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D" w:rsidRDefault="00591B6D" w:rsidP="00591B6D">
      <w:pPr>
        <w:ind w:left="5664" w:firstLine="708"/>
        <w:rPr>
          <w:sz w:val="22"/>
          <w:szCs w:val="22"/>
        </w:rPr>
      </w:pPr>
    </w:p>
    <w:p w:rsidR="003D1A7E" w:rsidRDefault="00373823" w:rsidP="00591B6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D1A7E">
        <w:rPr>
          <w:sz w:val="22"/>
          <w:szCs w:val="22"/>
        </w:rPr>
        <w:t>Warszawa, 1</w:t>
      </w:r>
      <w:r w:rsidR="00CA040A">
        <w:rPr>
          <w:sz w:val="22"/>
          <w:szCs w:val="22"/>
        </w:rPr>
        <w:t>9</w:t>
      </w:r>
      <w:r w:rsidR="003D1A7E">
        <w:rPr>
          <w:sz w:val="22"/>
          <w:szCs w:val="22"/>
        </w:rPr>
        <w:t xml:space="preserve"> stycznia 201</w:t>
      </w:r>
      <w:r w:rsidR="00CA040A">
        <w:rPr>
          <w:sz w:val="22"/>
          <w:szCs w:val="22"/>
        </w:rPr>
        <w:t>6</w:t>
      </w:r>
      <w:r w:rsidR="003D1A7E">
        <w:rPr>
          <w:sz w:val="22"/>
          <w:szCs w:val="22"/>
        </w:rPr>
        <w:t xml:space="preserve"> r.</w:t>
      </w:r>
    </w:p>
    <w:p w:rsidR="003D1A7E" w:rsidRDefault="003D1A7E" w:rsidP="003D1A7E">
      <w:pPr>
        <w:rPr>
          <w:sz w:val="22"/>
          <w:szCs w:val="22"/>
        </w:rPr>
      </w:pPr>
    </w:p>
    <w:p w:rsidR="003D1A7E" w:rsidRPr="00591B6D" w:rsidRDefault="003D1A7E" w:rsidP="003D1A7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FD63DF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Pr="00591B6D">
        <w:rPr>
          <w:b/>
          <w:sz w:val="22"/>
          <w:szCs w:val="22"/>
          <w:u w:val="single"/>
        </w:rPr>
        <w:t>WYKONAWCY</w:t>
      </w:r>
    </w:p>
    <w:p w:rsidR="003D1A7E" w:rsidRDefault="003D1A7E" w:rsidP="00591B6D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wg. rozdzielnika</w:t>
      </w:r>
    </w:p>
    <w:p w:rsidR="003D1A7E" w:rsidRPr="003D1A7E" w:rsidRDefault="003D1A7E" w:rsidP="003D1A7E">
      <w:pPr>
        <w:jc w:val="both"/>
        <w:rPr>
          <w:i/>
          <w:sz w:val="22"/>
          <w:szCs w:val="22"/>
        </w:rPr>
      </w:pPr>
    </w:p>
    <w:p w:rsidR="003D1A7E" w:rsidRDefault="003D1A7E" w:rsidP="003D1A7E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 xml:space="preserve">Dot. postępowania w trybie przetargu nieograniczonego  na </w:t>
      </w:r>
      <w:r w:rsidR="00CA040A" w:rsidRPr="00CA040A">
        <w:rPr>
          <w:i/>
          <w:sz w:val="22"/>
          <w:szCs w:val="22"/>
        </w:rPr>
        <w:t xml:space="preserve">sukcesywną dostawę artykułów spożywczych, </w:t>
      </w:r>
      <w:r w:rsidR="00CA040A" w:rsidRPr="00CA040A">
        <w:rPr>
          <w:i/>
          <w:sz w:val="22"/>
          <w:szCs w:val="22"/>
          <w:lang w:eastAsia="ar-SA"/>
        </w:rPr>
        <w:t xml:space="preserve">produktów mleczarskich, wody i napojów </w:t>
      </w:r>
      <w:r w:rsidR="00CA040A" w:rsidRPr="00CA040A">
        <w:rPr>
          <w:i/>
          <w:sz w:val="22"/>
          <w:szCs w:val="22"/>
        </w:rPr>
        <w:t xml:space="preserve">dla Mazowieckiej Instytucji Gospodarki Budżetowej </w:t>
      </w:r>
      <w:proofErr w:type="spellStart"/>
      <w:r w:rsidR="00CA040A" w:rsidRPr="00CA040A">
        <w:rPr>
          <w:i/>
          <w:sz w:val="22"/>
          <w:szCs w:val="22"/>
        </w:rPr>
        <w:t>Mazovia</w:t>
      </w:r>
      <w:proofErr w:type="spellEnd"/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1/1</w:t>
      </w:r>
      <w:r w:rsidR="00CA040A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CA040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/D.</w:t>
      </w:r>
    </w:p>
    <w:p w:rsidR="003D1A7E" w:rsidRDefault="003D1A7E" w:rsidP="003D1A7E">
      <w:pPr>
        <w:jc w:val="both"/>
        <w:rPr>
          <w:i/>
          <w:sz w:val="22"/>
          <w:szCs w:val="22"/>
        </w:rPr>
      </w:pPr>
    </w:p>
    <w:p w:rsidR="003D1A7E" w:rsidRDefault="003D1A7E" w:rsidP="003D1A7E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ZAWIADOMIENIE O WYBORZE NAJKORZYSTNIEJSZEJ OFERTY ORAZ ODRZUCENIU OFERTY </w:t>
      </w:r>
    </w:p>
    <w:p w:rsidR="003D1A7E" w:rsidRDefault="003D1A7E" w:rsidP="003D1A7E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3D1A7E" w:rsidRDefault="003D1A7E" w:rsidP="003D1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zawiadamiam,   iż w postępowaniu o udzielenie zamówienia publicznego w trybie przetargu nieograniczonego na </w:t>
      </w:r>
      <w:r w:rsidR="00CA040A" w:rsidRPr="00CA040A">
        <w:rPr>
          <w:i/>
          <w:sz w:val="22"/>
          <w:szCs w:val="22"/>
        </w:rPr>
        <w:t xml:space="preserve">sukcesywną dostawę artykułów spożywczych, </w:t>
      </w:r>
      <w:r w:rsidR="00CA040A" w:rsidRPr="00CA040A">
        <w:rPr>
          <w:i/>
          <w:sz w:val="22"/>
          <w:szCs w:val="22"/>
          <w:lang w:eastAsia="ar-SA"/>
        </w:rPr>
        <w:t xml:space="preserve">produktów mleczarskich, wody i napojów </w:t>
      </w:r>
      <w:r w:rsidR="00CA040A" w:rsidRPr="00CA040A">
        <w:rPr>
          <w:i/>
          <w:sz w:val="22"/>
          <w:szCs w:val="22"/>
        </w:rPr>
        <w:t xml:space="preserve">dla Mazowieckiej Instytucji Gospodarki Budżetowej </w:t>
      </w:r>
      <w:proofErr w:type="spellStart"/>
      <w:r w:rsidR="00CA040A" w:rsidRPr="00CA040A">
        <w:rPr>
          <w:i/>
          <w:sz w:val="22"/>
          <w:szCs w:val="22"/>
        </w:rPr>
        <w:t>Mazovia</w:t>
      </w:r>
      <w:proofErr w:type="spellEnd"/>
      <w:r w:rsidR="00CA040A"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, </w:t>
      </w:r>
      <w:r w:rsidR="00CA040A">
        <w:rPr>
          <w:i/>
          <w:sz w:val="22"/>
          <w:szCs w:val="22"/>
        </w:rPr>
        <w:t>N</w:t>
      </w:r>
      <w:r w:rsidR="00723F80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 </w:t>
      </w:r>
      <w:r w:rsidR="00CA040A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prawy: 1/1</w:t>
      </w:r>
      <w:r w:rsidR="00CA040A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CA040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/D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Mazowiecka Instytucja Gospodarki Budżetowej MAZOVIA wybrała :</w:t>
      </w:r>
    </w:p>
    <w:p w:rsidR="003D1A7E" w:rsidRDefault="003D1A7E" w:rsidP="003D1A7E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firmę</w:t>
      </w:r>
      <w:r>
        <w:rPr>
          <w:b/>
          <w:sz w:val="22"/>
          <w:szCs w:val="22"/>
        </w:rPr>
        <w:t xml:space="preserve"> BAG-POL DYSTRYBUCJA Adam </w:t>
      </w:r>
      <w:proofErr w:type="spellStart"/>
      <w:r>
        <w:rPr>
          <w:b/>
          <w:sz w:val="22"/>
          <w:szCs w:val="22"/>
        </w:rPr>
        <w:t>Goździcki</w:t>
      </w:r>
      <w:proofErr w:type="spellEnd"/>
      <w:r>
        <w:t xml:space="preserve"> </w:t>
      </w:r>
      <w:r>
        <w:rPr>
          <w:sz w:val="22"/>
          <w:szCs w:val="22"/>
        </w:rPr>
        <w:t>z siedzibą przy ul. Wróblewskiego 10/14, 05-804 Pruszków</w:t>
      </w:r>
    </w:p>
    <w:p w:rsidR="003D1A7E" w:rsidRDefault="003D1A7E" w:rsidP="003D1A7E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3D1A7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Wybrany Wykonawca spełnia warunki udziału w postępowaniu, jego oferta nie podlega odrzuceniu.</w:t>
      </w:r>
      <w:r w:rsidR="00723F80">
        <w:rPr>
          <w:sz w:val="22"/>
          <w:szCs w:val="22"/>
        </w:rPr>
        <w:t xml:space="preserve"> Oferta z najniższą ceną.</w:t>
      </w:r>
      <w:r>
        <w:rPr>
          <w:sz w:val="22"/>
          <w:szCs w:val="22"/>
        </w:rPr>
        <w:t xml:space="preserve"> </w:t>
      </w:r>
    </w:p>
    <w:p w:rsidR="003D1A7E" w:rsidRDefault="003D1A7E" w:rsidP="003D1A7E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Nazwy, siedziby i adresy Wykonawców, którzy złożyli oferty</w:t>
      </w:r>
    </w:p>
    <w:p w:rsidR="003D1A7E" w:rsidRDefault="003D1A7E" w:rsidP="003D1A7E">
      <w:pPr>
        <w:ind w:left="360" w:hanging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(nazwa) lub nazwisko</w:t>
            </w:r>
          </w:p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7E" w:rsidRDefault="003D1A7E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BAG-POL DYSTRYBUCJA Adam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Goździcki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D1A7E" w:rsidRDefault="003D1A7E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Wróblewskiego 10/14, 05-804 Pruszków</w:t>
            </w:r>
          </w:p>
          <w:p w:rsidR="003D1A7E" w:rsidRDefault="003D1A7E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7E" w:rsidRPr="00CA040A" w:rsidRDefault="003D1A7E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3D1A7E" w:rsidRPr="00CA040A" w:rsidRDefault="00CA040A">
            <w:pPr>
              <w:ind w:right="110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</w:rPr>
              <w:t>4 313 124,93</w:t>
            </w:r>
            <w:r w:rsidR="003D1A7E" w:rsidRPr="00CA040A">
              <w:rPr>
                <w:sz w:val="18"/>
                <w:szCs w:val="18"/>
                <w:lang w:eastAsia="en-US"/>
              </w:rPr>
              <w:t>PLN</w:t>
            </w:r>
          </w:p>
          <w:p w:rsidR="003D1A7E" w:rsidRPr="00CA040A" w:rsidRDefault="003D1A7E">
            <w:pPr>
              <w:rPr>
                <w:sz w:val="18"/>
                <w:szCs w:val="18"/>
                <w:lang w:eastAsia="en-US"/>
              </w:rPr>
            </w:pPr>
          </w:p>
        </w:tc>
      </w:tr>
      <w:tr w:rsidR="003D1A7E" w:rsidTr="003D1A7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Default="003D1A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0A" w:rsidRPr="00CA040A" w:rsidRDefault="00CA040A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CA040A">
              <w:rPr>
                <w:b/>
                <w:sz w:val="22"/>
                <w:szCs w:val="22"/>
              </w:rPr>
              <w:t>P.H.U. BLUGEL Angelika Uchańska</w:t>
            </w:r>
          </w:p>
          <w:p w:rsidR="003D1A7E" w:rsidRDefault="00CA04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CA040A">
              <w:rPr>
                <w:sz w:val="22"/>
                <w:szCs w:val="22"/>
              </w:rPr>
              <w:t xml:space="preserve">ul. S. </w:t>
            </w:r>
            <w:proofErr w:type="spellStart"/>
            <w:r w:rsidRPr="00CA040A">
              <w:rPr>
                <w:sz w:val="22"/>
                <w:szCs w:val="22"/>
              </w:rPr>
              <w:t>Świstackiego</w:t>
            </w:r>
            <w:proofErr w:type="spellEnd"/>
            <w:r w:rsidRPr="00CA040A">
              <w:rPr>
                <w:sz w:val="22"/>
                <w:szCs w:val="22"/>
              </w:rPr>
              <w:t xml:space="preserve"> 5a, 50-430 Wrocław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7E" w:rsidRPr="00CA040A" w:rsidRDefault="003D1A7E">
            <w:pPr>
              <w:ind w:right="110"/>
              <w:jc w:val="center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  <w:lang w:eastAsia="en-US"/>
              </w:rPr>
              <w:t xml:space="preserve">Cena brutto </w:t>
            </w:r>
          </w:p>
          <w:p w:rsidR="003D1A7E" w:rsidRPr="00CA040A" w:rsidRDefault="00CA040A">
            <w:pPr>
              <w:ind w:right="110"/>
              <w:rPr>
                <w:sz w:val="18"/>
                <w:szCs w:val="18"/>
                <w:lang w:eastAsia="en-US"/>
              </w:rPr>
            </w:pPr>
            <w:r w:rsidRPr="00CA040A">
              <w:rPr>
                <w:sz w:val="18"/>
                <w:szCs w:val="18"/>
              </w:rPr>
              <w:t xml:space="preserve">4 252 043,02 </w:t>
            </w:r>
            <w:r w:rsidR="003D1A7E" w:rsidRPr="00CA040A">
              <w:rPr>
                <w:sz w:val="18"/>
                <w:szCs w:val="18"/>
                <w:lang w:eastAsia="en-US"/>
              </w:rPr>
              <w:t>PLN</w:t>
            </w:r>
          </w:p>
          <w:p w:rsidR="003D1A7E" w:rsidRPr="00CA040A" w:rsidRDefault="003D1A7E">
            <w:pPr>
              <w:ind w:right="110"/>
              <w:jc w:val="center"/>
              <w:rPr>
                <w:i/>
                <w:sz w:val="18"/>
                <w:szCs w:val="18"/>
                <w:lang w:eastAsia="en-US"/>
              </w:rPr>
            </w:pPr>
            <w:r w:rsidRPr="00CA040A">
              <w:rPr>
                <w:i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3D1A7E" w:rsidRDefault="003D1A7E" w:rsidP="003D1A7E">
      <w:pPr>
        <w:ind w:left="360" w:hanging="360"/>
        <w:jc w:val="both"/>
        <w:rPr>
          <w:sz w:val="22"/>
          <w:szCs w:val="22"/>
        </w:rPr>
      </w:pPr>
    </w:p>
    <w:p w:rsidR="00723F80" w:rsidRDefault="00723F80" w:rsidP="00723F80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/>
        </w:rPr>
        <w:t>Zawiadomienie o odrzuceniu oferty</w:t>
      </w:r>
    </w:p>
    <w:p w:rsidR="00723F80" w:rsidRDefault="00723F80" w:rsidP="00CA040A">
      <w:pPr>
        <w:ind w:right="110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Zamawiający na podstawie art. 89 ust. 1 pkt 2)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Pzp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odrzucił ofertę wykonawcy </w:t>
      </w:r>
      <w:r w:rsidR="00CA040A" w:rsidRPr="00CA040A">
        <w:rPr>
          <w:b/>
          <w:sz w:val="22"/>
          <w:szCs w:val="22"/>
        </w:rPr>
        <w:t>P.</w:t>
      </w:r>
      <w:r w:rsidR="00CA040A">
        <w:rPr>
          <w:b/>
          <w:sz w:val="22"/>
          <w:szCs w:val="22"/>
        </w:rPr>
        <w:t xml:space="preserve">H.U. BLUGEL Angelika Uchańska </w:t>
      </w:r>
      <w:r>
        <w:rPr>
          <w:rFonts w:eastAsiaTheme="minorHAnsi" w:cstheme="minorBidi"/>
          <w:sz w:val="22"/>
          <w:szCs w:val="22"/>
          <w:lang w:eastAsia="en-US"/>
        </w:rPr>
        <w:t>z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siedzibą przy</w:t>
      </w:r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CA040A" w:rsidRPr="00CA040A">
        <w:rPr>
          <w:sz w:val="22"/>
          <w:szCs w:val="22"/>
        </w:rPr>
        <w:t xml:space="preserve">ul. S. </w:t>
      </w:r>
      <w:proofErr w:type="spellStart"/>
      <w:r w:rsidR="00CA040A" w:rsidRPr="00CA040A">
        <w:rPr>
          <w:sz w:val="22"/>
          <w:szCs w:val="22"/>
        </w:rPr>
        <w:t>Świstackiego</w:t>
      </w:r>
      <w:proofErr w:type="spellEnd"/>
      <w:r w:rsidR="00CA040A" w:rsidRPr="00CA040A">
        <w:rPr>
          <w:sz w:val="22"/>
          <w:szCs w:val="22"/>
        </w:rPr>
        <w:t xml:space="preserve"> 5a, 50-430 Wrocław</w:t>
      </w:r>
      <w:r>
        <w:rPr>
          <w:rFonts w:eastAsiaTheme="minorHAnsi" w:cstheme="minorBidi"/>
          <w:sz w:val="22"/>
          <w:szCs w:val="22"/>
          <w:lang w:eastAsia="en-US"/>
        </w:rPr>
        <w:t>, jej treść nie odpowiada treści specyfikacji istotnych warunków zamówienia.</w:t>
      </w:r>
    </w:p>
    <w:p w:rsidR="00591B6D" w:rsidRPr="000D0547" w:rsidRDefault="00723F80" w:rsidP="00723F80">
      <w:pPr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>Uzasadnienie faktyczne:</w:t>
      </w:r>
      <w:r w:rsidR="00591B6D" w:rsidRPr="000D0547">
        <w:rPr>
          <w:rFonts w:eastAsiaTheme="minorHAnsi" w:cstheme="minorBidi"/>
          <w:b/>
          <w:sz w:val="22"/>
          <w:szCs w:val="22"/>
          <w:u w:val="single"/>
          <w:lang w:eastAsia="en-US"/>
        </w:rPr>
        <w:t xml:space="preserve"> </w:t>
      </w:r>
    </w:p>
    <w:p w:rsidR="00723F80" w:rsidRPr="000D0547" w:rsidRDefault="00723F80" w:rsidP="00CA040A">
      <w:pPr>
        <w:ind w:right="110"/>
        <w:jc w:val="both"/>
        <w:rPr>
          <w:sz w:val="22"/>
          <w:szCs w:val="22"/>
        </w:rPr>
      </w:pPr>
      <w:r w:rsidRPr="000D0547">
        <w:rPr>
          <w:sz w:val="22"/>
          <w:szCs w:val="22"/>
        </w:rPr>
        <w:t xml:space="preserve">Oferta złożona przez </w:t>
      </w:r>
      <w:r w:rsidR="00CA040A" w:rsidRPr="000D0547">
        <w:rPr>
          <w:sz w:val="22"/>
          <w:szCs w:val="22"/>
        </w:rPr>
        <w:t xml:space="preserve">P.H.U. BLUGEL Angelika Uchańska </w:t>
      </w:r>
      <w:r w:rsidRPr="000D0547">
        <w:rPr>
          <w:sz w:val="22"/>
          <w:szCs w:val="22"/>
        </w:rPr>
        <w:t xml:space="preserve">nie odpowiada treści SIWZ, ponieważ </w:t>
      </w:r>
      <w:r w:rsidR="00591B6D" w:rsidRPr="000D0547">
        <w:rPr>
          <w:sz w:val="22"/>
          <w:szCs w:val="22"/>
        </w:rPr>
        <w:t>W</w:t>
      </w:r>
      <w:r w:rsidRPr="000D0547">
        <w:rPr>
          <w:sz w:val="22"/>
          <w:szCs w:val="22"/>
        </w:rPr>
        <w:t xml:space="preserve">ykonawca w </w:t>
      </w:r>
      <w:r w:rsidR="00CA040A" w:rsidRPr="000D0547">
        <w:rPr>
          <w:sz w:val="22"/>
          <w:szCs w:val="22"/>
        </w:rPr>
        <w:t xml:space="preserve">wymienionych poniżej pozycjach </w:t>
      </w:r>
      <w:r w:rsidRPr="000D0547">
        <w:rPr>
          <w:sz w:val="22"/>
          <w:szCs w:val="22"/>
        </w:rPr>
        <w:t xml:space="preserve"> </w:t>
      </w:r>
      <w:r w:rsidR="00CA040A" w:rsidRPr="000D0547">
        <w:rPr>
          <w:sz w:val="22"/>
          <w:szCs w:val="22"/>
        </w:rPr>
        <w:t xml:space="preserve">zastosował nieprawidłową </w:t>
      </w:r>
      <w:r w:rsidRPr="000D0547">
        <w:rPr>
          <w:sz w:val="22"/>
          <w:szCs w:val="22"/>
        </w:rPr>
        <w:t xml:space="preserve"> stawk</w:t>
      </w:r>
      <w:r w:rsidR="00CA040A" w:rsidRPr="000D0547">
        <w:rPr>
          <w:sz w:val="22"/>
          <w:szCs w:val="22"/>
        </w:rPr>
        <w:t>ę</w:t>
      </w:r>
      <w:r w:rsidRPr="000D0547">
        <w:rPr>
          <w:sz w:val="22"/>
          <w:szCs w:val="22"/>
        </w:rPr>
        <w:t xml:space="preserve"> VAT </w:t>
      </w:r>
    </w:p>
    <w:p w:rsidR="00723F80" w:rsidRPr="000D0547" w:rsidRDefault="00723F80" w:rsidP="00723F80">
      <w:pPr>
        <w:jc w:val="both"/>
        <w:rPr>
          <w:sz w:val="22"/>
          <w:szCs w:val="22"/>
        </w:rPr>
      </w:pPr>
      <w:r w:rsidRPr="000D0547">
        <w:rPr>
          <w:sz w:val="22"/>
          <w:szCs w:val="22"/>
        </w:rPr>
        <w:t xml:space="preserve">Wykonawca w </w:t>
      </w:r>
      <w:r w:rsidR="001A1851">
        <w:rPr>
          <w:sz w:val="22"/>
          <w:szCs w:val="22"/>
        </w:rPr>
        <w:t>Z</w:t>
      </w:r>
      <w:r w:rsidRPr="000D0547">
        <w:rPr>
          <w:sz w:val="22"/>
          <w:szCs w:val="22"/>
        </w:rPr>
        <w:t>ałączniku</w:t>
      </w:r>
      <w:r w:rsidR="001A1851">
        <w:rPr>
          <w:sz w:val="22"/>
          <w:szCs w:val="22"/>
        </w:rPr>
        <w:t xml:space="preserve"> Nr 2</w:t>
      </w:r>
      <w:r w:rsidRPr="000D0547">
        <w:rPr>
          <w:sz w:val="22"/>
          <w:szCs w:val="22"/>
        </w:rPr>
        <w:t xml:space="preserve"> do opisu przedmiotu zamówienia (formularz cenowy na poszczególne produkty):</w:t>
      </w:r>
    </w:p>
    <w:p w:rsidR="00723F80" w:rsidRPr="000D0547" w:rsidRDefault="00723F80" w:rsidP="00591B6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w pozycji </w:t>
      </w:r>
      <w:r w:rsidR="00CA040A" w:rsidRPr="000D0547">
        <w:rPr>
          <w:rFonts w:ascii="Times New Roman" w:eastAsia="Times New Roman" w:hAnsi="Times New Roman" w:cs="Times New Roman"/>
          <w:lang w:eastAsia="pl-PL"/>
        </w:rPr>
        <w:t>572 „</w:t>
      </w:r>
      <w:proofErr w:type="spellStart"/>
      <w:r w:rsidR="00CA040A" w:rsidRPr="000D0547">
        <w:rPr>
          <w:rFonts w:ascii="Times New Roman" w:eastAsia="Times New Roman" w:hAnsi="Times New Roman" w:cs="Times New Roman"/>
          <w:b/>
          <w:i/>
          <w:lang w:eastAsia="pl-PL"/>
        </w:rPr>
        <w:t>Stewiarnia</w:t>
      </w:r>
      <w:proofErr w:type="spellEnd"/>
      <w:r w:rsidR="00CA040A"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Cukierki Owocowe bez cukru torba 100g*</w:t>
      </w:r>
      <w:r w:rsidR="00CA040A" w:rsidRPr="000D0547">
        <w:rPr>
          <w:rFonts w:ascii="Times New Roman" w:eastAsia="Times New Roman" w:hAnsi="Times New Roman" w:cs="Times New Roman"/>
          <w:i/>
          <w:lang w:eastAsia="pl-PL"/>
        </w:rPr>
        <w:t>”</w:t>
      </w:r>
      <w:r w:rsidRPr="000D0547">
        <w:rPr>
          <w:rFonts w:ascii="Times New Roman" w:hAnsi="Times New Roman" w:cs="Times New Roman"/>
          <w:i/>
        </w:rPr>
        <w:t xml:space="preserve">, </w:t>
      </w:r>
      <w:r w:rsidRPr="000D0547">
        <w:rPr>
          <w:rFonts w:ascii="Times New Roman" w:hAnsi="Times New Roman" w:cs="Times New Roman"/>
        </w:rPr>
        <w:t xml:space="preserve">podał </w:t>
      </w:r>
      <w:r w:rsidR="000D0547" w:rsidRPr="000D0547">
        <w:rPr>
          <w:rFonts w:ascii="Times New Roman" w:hAnsi="Times New Roman" w:cs="Times New Roman"/>
        </w:rPr>
        <w:t xml:space="preserve">błędną </w:t>
      </w:r>
      <w:r w:rsidRPr="000D0547">
        <w:rPr>
          <w:rFonts w:ascii="Times New Roman" w:hAnsi="Times New Roman" w:cs="Times New Roman"/>
        </w:rPr>
        <w:t>stawk</w:t>
      </w:r>
      <w:r w:rsidR="000D0547" w:rsidRPr="000D0547">
        <w:rPr>
          <w:rFonts w:ascii="Times New Roman" w:hAnsi="Times New Roman" w:cs="Times New Roman"/>
        </w:rPr>
        <w:t>ę</w:t>
      </w:r>
      <w:r w:rsidRPr="000D0547">
        <w:rPr>
          <w:rFonts w:ascii="Times New Roman" w:hAnsi="Times New Roman" w:cs="Times New Roman"/>
        </w:rPr>
        <w:t xml:space="preserve"> VAT </w:t>
      </w:r>
      <w:r w:rsidR="000D0547" w:rsidRPr="000D0547">
        <w:rPr>
          <w:rFonts w:ascii="Times New Roman" w:hAnsi="Times New Roman" w:cs="Times New Roman"/>
        </w:rPr>
        <w:t>tj. 23% Zgodnie z PKWiU 10.89.19.0 p</w:t>
      </w:r>
      <w:r w:rsidRPr="000D0547">
        <w:rPr>
          <w:rFonts w:ascii="Times New Roman" w:hAnsi="Times New Roman" w:cs="Times New Roman"/>
        </w:rPr>
        <w:t xml:space="preserve">rawidłowa stawka VAT dla tego produktu wynosi </w:t>
      </w:r>
      <w:r w:rsidR="000D0547" w:rsidRPr="000D0547">
        <w:rPr>
          <w:rFonts w:ascii="Times New Roman" w:hAnsi="Times New Roman" w:cs="Times New Roman"/>
        </w:rPr>
        <w:t>8</w:t>
      </w:r>
      <w:r w:rsidRPr="000D0547">
        <w:rPr>
          <w:rFonts w:ascii="Times New Roman" w:hAnsi="Times New Roman" w:cs="Times New Roman"/>
        </w:rPr>
        <w:t>%.</w:t>
      </w:r>
    </w:p>
    <w:p w:rsidR="00723F80" w:rsidRPr="000D0547" w:rsidRDefault="00723F80" w:rsidP="00591B6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lastRenderedPageBreak/>
        <w:t xml:space="preserve">w pozycji </w:t>
      </w:r>
      <w:r w:rsidR="000D0547" w:rsidRPr="000D0547">
        <w:rPr>
          <w:rFonts w:ascii="Times New Roman" w:eastAsia="Times New Roman" w:hAnsi="Times New Roman" w:cs="Times New Roman"/>
          <w:lang w:eastAsia="pl-PL"/>
        </w:rPr>
        <w:t>574 „</w:t>
      </w:r>
      <w:proofErr w:type="spellStart"/>
      <w:r w:rsidR="000D0547" w:rsidRPr="000D0547">
        <w:rPr>
          <w:rFonts w:ascii="Times New Roman" w:eastAsia="Times New Roman" w:hAnsi="Times New Roman" w:cs="Times New Roman"/>
          <w:b/>
          <w:i/>
          <w:lang w:eastAsia="pl-PL"/>
        </w:rPr>
        <w:t>Stewiarnia</w:t>
      </w:r>
      <w:proofErr w:type="spellEnd"/>
      <w:r w:rsidR="000D0547"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Paluszki bezglutenowe 95g*</w:t>
      </w:r>
      <w:r w:rsidRPr="000D0547">
        <w:rPr>
          <w:rFonts w:ascii="Times New Roman" w:hAnsi="Times New Roman" w:cs="Times New Roman"/>
          <w:i/>
        </w:rPr>
        <w:t xml:space="preserve">”, </w:t>
      </w:r>
      <w:r w:rsidRPr="000D0547">
        <w:rPr>
          <w:rFonts w:ascii="Times New Roman" w:hAnsi="Times New Roman" w:cs="Times New Roman"/>
        </w:rPr>
        <w:t xml:space="preserve">podał błędną stawkę VAT, tj. 23% </w:t>
      </w:r>
      <w:r w:rsidR="000D0547" w:rsidRPr="000D0547">
        <w:rPr>
          <w:rFonts w:ascii="Times New Roman" w:hAnsi="Times New Roman" w:cs="Times New Roman"/>
        </w:rPr>
        <w:t>Zgodnie z PKWiU  10.72.19.0 p</w:t>
      </w:r>
      <w:r w:rsidRPr="000D0547">
        <w:rPr>
          <w:rFonts w:ascii="Times New Roman" w:hAnsi="Times New Roman" w:cs="Times New Roman"/>
        </w:rPr>
        <w:t xml:space="preserve">rawidłowa stawka VAT dla tego produktu wynosi </w:t>
      </w:r>
      <w:r w:rsidR="000D0547" w:rsidRPr="000D0547">
        <w:rPr>
          <w:rFonts w:ascii="Times New Roman" w:hAnsi="Times New Roman" w:cs="Times New Roman"/>
        </w:rPr>
        <w:t>8</w:t>
      </w:r>
      <w:r w:rsidRPr="000D0547">
        <w:rPr>
          <w:rFonts w:ascii="Times New Roman" w:hAnsi="Times New Roman" w:cs="Times New Roman"/>
        </w:rPr>
        <w:t>%.</w:t>
      </w:r>
    </w:p>
    <w:p w:rsidR="000D0547" w:rsidRPr="000D0547" w:rsidRDefault="000D0547" w:rsidP="000D054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w pozycji </w:t>
      </w:r>
      <w:r w:rsidRPr="000D0547">
        <w:rPr>
          <w:rFonts w:ascii="Times New Roman" w:eastAsia="Times New Roman" w:hAnsi="Times New Roman" w:cs="Times New Roman"/>
          <w:lang w:eastAsia="pl-PL"/>
        </w:rPr>
        <w:t>700 „</w:t>
      </w:r>
      <w:r w:rsidRPr="000D0547">
        <w:rPr>
          <w:rFonts w:ascii="Times New Roman" w:eastAsia="Times New Roman" w:hAnsi="Times New Roman" w:cs="Times New Roman"/>
          <w:b/>
          <w:i/>
          <w:lang w:eastAsia="pl-PL"/>
        </w:rPr>
        <w:t>BAKOMA Jogurt MEN zboże Kubek 300gr asortyment*,**</w:t>
      </w:r>
      <w:r w:rsidRPr="000D0547">
        <w:rPr>
          <w:rFonts w:ascii="Times New Roman" w:eastAsia="Times New Roman" w:hAnsi="Times New Roman" w:cs="Times New Roman"/>
          <w:i/>
          <w:lang w:eastAsia="pl-PL"/>
        </w:rPr>
        <w:t>”</w:t>
      </w:r>
      <w:r w:rsidRPr="000D0547">
        <w:rPr>
          <w:rFonts w:ascii="Times New Roman" w:hAnsi="Times New Roman" w:cs="Times New Roman"/>
        </w:rPr>
        <w:t xml:space="preserve">, podał błędną stawkę VAT, tj. </w:t>
      </w:r>
      <w:r>
        <w:rPr>
          <w:rFonts w:ascii="Times New Roman" w:hAnsi="Times New Roman" w:cs="Times New Roman"/>
        </w:rPr>
        <w:t>5</w:t>
      </w:r>
      <w:r w:rsidRPr="000D0547">
        <w:rPr>
          <w:rFonts w:ascii="Times New Roman" w:hAnsi="Times New Roman" w:cs="Times New Roman"/>
        </w:rPr>
        <w:t>% Zgodnie z PKWiU  10.</w:t>
      </w:r>
      <w:r>
        <w:rPr>
          <w:rFonts w:ascii="Times New Roman" w:hAnsi="Times New Roman" w:cs="Times New Roman"/>
        </w:rPr>
        <w:t>51</w:t>
      </w:r>
      <w:r w:rsidRPr="000D05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52</w:t>
      </w:r>
      <w:r w:rsidRPr="000D0547">
        <w:rPr>
          <w:rFonts w:ascii="Times New Roman" w:hAnsi="Times New Roman" w:cs="Times New Roman"/>
        </w:rPr>
        <w:t>.0 prawidłowa stawka VAT dla tego produktu wynosi 8%.</w:t>
      </w:r>
    </w:p>
    <w:p w:rsidR="000D0547" w:rsidRPr="000D0547" w:rsidRDefault="000D0547" w:rsidP="000D054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w pozycji </w:t>
      </w:r>
      <w:r w:rsidRPr="000D0547">
        <w:rPr>
          <w:rFonts w:ascii="Times New Roman" w:eastAsia="Times New Roman" w:hAnsi="Times New Roman" w:cs="Times New Roman"/>
          <w:lang w:eastAsia="pl-PL"/>
        </w:rPr>
        <w:t>807 „</w:t>
      </w:r>
      <w:proofErr w:type="spellStart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>Zott</w:t>
      </w:r>
      <w:proofErr w:type="spellEnd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proofErr w:type="spellStart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>Jogobella</w:t>
      </w:r>
      <w:proofErr w:type="spellEnd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8 ZBÓŻ  150g *</w:t>
      </w:r>
      <w:r w:rsidRPr="000D0547">
        <w:rPr>
          <w:rFonts w:ascii="Times New Roman" w:eastAsia="Times New Roman" w:hAnsi="Times New Roman" w:cs="Times New Roman"/>
          <w:i/>
          <w:lang w:eastAsia="pl-PL"/>
        </w:rPr>
        <w:t>”</w:t>
      </w:r>
      <w:r w:rsidRPr="000D0547">
        <w:rPr>
          <w:rFonts w:ascii="Times New Roman" w:hAnsi="Times New Roman" w:cs="Times New Roman"/>
        </w:rPr>
        <w:t xml:space="preserve">, podał błędną stawkę VAT, tj. </w:t>
      </w:r>
      <w:r>
        <w:rPr>
          <w:rFonts w:ascii="Times New Roman" w:hAnsi="Times New Roman" w:cs="Times New Roman"/>
        </w:rPr>
        <w:t>5</w:t>
      </w:r>
      <w:r w:rsidRPr="000D0547">
        <w:rPr>
          <w:rFonts w:ascii="Times New Roman" w:hAnsi="Times New Roman" w:cs="Times New Roman"/>
        </w:rPr>
        <w:t>% Zgodnie z PKWiU  10.</w:t>
      </w:r>
      <w:r w:rsidR="0065142C">
        <w:rPr>
          <w:rFonts w:ascii="Times New Roman" w:hAnsi="Times New Roman" w:cs="Times New Roman"/>
        </w:rPr>
        <w:t>51</w:t>
      </w:r>
      <w:r w:rsidRPr="000D0547">
        <w:rPr>
          <w:rFonts w:ascii="Times New Roman" w:hAnsi="Times New Roman" w:cs="Times New Roman"/>
        </w:rPr>
        <w:t>.</w:t>
      </w:r>
      <w:r w:rsidR="0065142C">
        <w:rPr>
          <w:rFonts w:ascii="Times New Roman" w:hAnsi="Times New Roman" w:cs="Times New Roman"/>
        </w:rPr>
        <w:t>52</w:t>
      </w:r>
      <w:r w:rsidRPr="000D0547">
        <w:rPr>
          <w:rFonts w:ascii="Times New Roman" w:hAnsi="Times New Roman" w:cs="Times New Roman"/>
        </w:rPr>
        <w:t>.0 prawidłowa stawka VAT dla tego produktu wynosi 8%.</w:t>
      </w:r>
    </w:p>
    <w:p w:rsidR="000D0547" w:rsidRPr="000D0547" w:rsidRDefault="000D0547" w:rsidP="000D054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w pozycji </w:t>
      </w:r>
      <w:r w:rsidRPr="000D0547">
        <w:rPr>
          <w:rFonts w:ascii="Times New Roman" w:eastAsia="Times New Roman" w:hAnsi="Times New Roman" w:cs="Times New Roman"/>
          <w:lang w:eastAsia="pl-PL"/>
        </w:rPr>
        <w:t>809 „</w:t>
      </w:r>
      <w:proofErr w:type="spellStart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>Zott</w:t>
      </w:r>
      <w:proofErr w:type="spellEnd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proofErr w:type="spellStart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>Jogobella</w:t>
      </w:r>
      <w:proofErr w:type="spellEnd"/>
      <w:r w:rsidRPr="000D0547">
        <w:rPr>
          <w:rFonts w:ascii="Times New Roman" w:eastAsia="Times New Roman" w:hAnsi="Times New Roman" w:cs="Times New Roman"/>
          <w:b/>
          <w:i/>
          <w:lang w:eastAsia="pl-PL"/>
        </w:rPr>
        <w:t xml:space="preserve"> MUSLI  150g*</w:t>
      </w:r>
      <w:r w:rsidRPr="000D0547">
        <w:rPr>
          <w:rFonts w:ascii="Times New Roman" w:eastAsia="Times New Roman" w:hAnsi="Times New Roman" w:cs="Times New Roman"/>
          <w:i/>
          <w:lang w:eastAsia="pl-PL"/>
        </w:rPr>
        <w:t>”</w:t>
      </w:r>
      <w:r w:rsidRPr="000D0547">
        <w:rPr>
          <w:rFonts w:ascii="Times New Roman" w:hAnsi="Times New Roman" w:cs="Times New Roman"/>
        </w:rPr>
        <w:t xml:space="preserve">, podał błędną stawkę VAT, tj. </w:t>
      </w:r>
      <w:r w:rsidR="0065142C">
        <w:rPr>
          <w:rFonts w:ascii="Times New Roman" w:hAnsi="Times New Roman" w:cs="Times New Roman"/>
        </w:rPr>
        <w:t>5</w:t>
      </w:r>
      <w:r w:rsidRPr="000D0547">
        <w:rPr>
          <w:rFonts w:ascii="Times New Roman" w:hAnsi="Times New Roman" w:cs="Times New Roman"/>
        </w:rPr>
        <w:t>% Zgodnie z PKWiU  10.</w:t>
      </w:r>
      <w:r w:rsidR="0065142C">
        <w:rPr>
          <w:rFonts w:ascii="Times New Roman" w:hAnsi="Times New Roman" w:cs="Times New Roman"/>
        </w:rPr>
        <w:t>51</w:t>
      </w:r>
      <w:r w:rsidRPr="000D0547">
        <w:rPr>
          <w:rFonts w:ascii="Times New Roman" w:hAnsi="Times New Roman" w:cs="Times New Roman"/>
        </w:rPr>
        <w:t>.</w:t>
      </w:r>
      <w:r w:rsidR="0065142C">
        <w:rPr>
          <w:rFonts w:ascii="Times New Roman" w:hAnsi="Times New Roman" w:cs="Times New Roman"/>
        </w:rPr>
        <w:t>52</w:t>
      </w:r>
      <w:r w:rsidRPr="000D0547">
        <w:rPr>
          <w:rFonts w:ascii="Times New Roman" w:hAnsi="Times New Roman" w:cs="Times New Roman"/>
        </w:rPr>
        <w:t>.0 prawidłowa stawka VAT dla tego produktu wynosi 8%.</w:t>
      </w:r>
    </w:p>
    <w:p w:rsidR="000D0547" w:rsidRPr="000D0547" w:rsidRDefault="000D0547" w:rsidP="000D054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D0547">
        <w:rPr>
          <w:rFonts w:ascii="Times New Roman" w:hAnsi="Times New Roman" w:cs="Times New Roman"/>
        </w:rPr>
        <w:t xml:space="preserve">w pozycji </w:t>
      </w:r>
      <w:r w:rsidR="0065142C" w:rsidRPr="0065142C">
        <w:rPr>
          <w:rFonts w:ascii="Times New Roman" w:eastAsia="Times New Roman" w:hAnsi="Times New Roman" w:cs="Times New Roman"/>
          <w:lang w:eastAsia="pl-PL"/>
        </w:rPr>
        <w:t>875 „</w:t>
      </w:r>
      <w:proofErr w:type="spellStart"/>
      <w:r w:rsidR="0065142C" w:rsidRPr="0065142C">
        <w:rPr>
          <w:rFonts w:ascii="Times New Roman" w:eastAsia="Times New Roman" w:hAnsi="Times New Roman" w:cs="Times New Roman"/>
          <w:b/>
          <w:i/>
          <w:lang w:eastAsia="pl-PL"/>
        </w:rPr>
        <w:t>Oshee</w:t>
      </w:r>
      <w:proofErr w:type="spellEnd"/>
      <w:r w:rsidR="0065142C" w:rsidRPr="0065142C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proofErr w:type="spellStart"/>
      <w:r w:rsidR="0065142C" w:rsidRPr="0065142C">
        <w:rPr>
          <w:rFonts w:ascii="Times New Roman" w:eastAsia="Times New Roman" w:hAnsi="Times New Roman" w:cs="Times New Roman"/>
          <w:b/>
          <w:i/>
          <w:lang w:eastAsia="pl-PL"/>
        </w:rPr>
        <w:t>Napoj</w:t>
      </w:r>
      <w:proofErr w:type="spellEnd"/>
      <w:r w:rsidR="0065142C" w:rsidRPr="0065142C">
        <w:rPr>
          <w:rFonts w:ascii="Times New Roman" w:eastAsia="Times New Roman" w:hAnsi="Times New Roman" w:cs="Times New Roman"/>
          <w:b/>
          <w:i/>
          <w:lang w:eastAsia="pl-PL"/>
        </w:rPr>
        <w:t xml:space="preserve"> VITAMINSHOT 150ml*</w:t>
      </w:r>
      <w:r w:rsidRPr="000D0547">
        <w:rPr>
          <w:rFonts w:ascii="Times New Roman" w:hAnsi="Times New Roman" w:cs="Times New Roman"/>
        </w:rPr>
        <w:t>, podał błędną stawkę VAT, tj. 23% Zgodnie z PKWiU  1</w:t>
      </w:r>
      <w:r w:rsidR="0065142C">
        <w:rPr>
          <w:rFonts w:ascii="Times New Roman" w:hAnsi="Times New Roman" w:cs="Times New Roman"/>
        </w:rPr>
        <w:t>1</w:t>
      </w:r>
      <w:r w:rsidRPr="000D0547">
        <w:rPr>
          <w:rFonts w:ascii="Times New Roman" w:hAnsi="Times New Roman" w:cs="Times New Roman"/>
        </w:rPr>
        <w:t>.</w:t>
      </w:r>
      <w:r w:rsidR="0065142C">
        <w:rPr>
          <w:rFonts w:ascii="Times New Roman" w:hAnsi="Times New Roman" w:cs="Times New Roman"/>
        </w:rPr>
        <w:t>07-</w:t>
      </w:r>
      <w:r w:rsidRPr="000D0547">
        <w:rPr>
          <w:rFonts w:ascii="Times New Roman" w:hAnsi="Times New Roman" w:cs="Times New Roman"/>
        </w:rPr>
        <w:t xml:space="preserve">19.0 prawidłowa stawka VAT dla tego produktu wynosi </w:t>
      </w:r>
      <w:r w:rsidR="0065142C">
        <w:rPr>
          <w:rFonts w:ascii="Times New Roman" w:hAnsi="Times New Roman" w:cs="Times New Roman"/>
        </w:rPr>
        <w:t>5</w:t>
      </w:r>
      <w:r w:rsidRPr="000D0547">
        <w:rPr>
          <w:rFonts w:ascii="Times New Roman" w:hAnsi="Times New Roman" w:cs="Times New Roman"/>
        </w:rPr>
        <w:t>%.</w:t>
      </w:r>
    </w:p>
    <w:p w:rsidR="0065142C" w:rsidRPr="0065142C" w:rsidRDefault="0065142C" w:rsidP="0065142C">
      <w:pPr>
        <w:jc w:val="both"/>
      </w:pPr>
      <w:r>
        <w:t>W pozycji 243 „</w:t>
      </w:r>
      <w:r>
        <w:rPr>
          <w:b/>
          <w:i/>
        </w:rPr>
        <w:t>KART-PAK Dynia łuskana 100 gr.”</w:t>
      </w:r>
      <w:r>
        <w:t xml:space="preserve"> Wykonawcy zastosowali prawidłową stawkę Vat tj. 8% zgodnie z PKWIU 01.13.60.0.</w:t>
      </w:r>
    </w:p>
    <w:p w:rsidR="0065142C" w:rsidRDefault="0065142C" w:rsidP="0065142C">
      <w:pPr>
        <w:jc w:val="both"/>
        <w:rPr>
          <w:lang w:eastAsia="en-US"/>
        </w:rPr>
      </w:pPr>
      <w:r w:rsidRPr="0065142C">
        <w:t>Zaliczenie określonego produktu do właściwego grupowania PKWiU należy do obowiązków producenta (usługodawcy) tego produktu. Wynika to z faktu, że właśnie producent (usługodawca) posiada wszystkie informacje niezbędne do właściwego zaliczenia produktu do odpowiedniego grupowania PKWiU, tj. informacje dotyczące rodzaju użytego surowca, technologii wytwarzania, konstrukcji i przeznaczenia wyrobu lub charakteru usługi.</w:t>
      </w:r>
      <w:r>
        <w:t xml:space="preserve"> Wykonawca </w:t>
      </w:r>
      <w:r w:rsidRPr="0065142C">
        <w:rPr>
          <w:sz w:val="22"/>
          <w:szCs w:val="22"/>
        </w:rPr>
        <w:t xml:space="preserve">P.H.U. BLUGEL Angelika Uchańska </w:t>
      </w:r>
      <w:r>
        <w:rPr>
          <w:sz w:val="22"/>
          <w:szCs w:val="22"/>
        </w:rPr>
        <w:t xml:space="preserve">zastosował nieodpowiednią klasyfikacje PKWiU co w konsekwencji doprowadziło do zastosowania nieprawidłowej stawki VAT. </w:t>
      </w:r>
    </w:p>
    <w:p w:rsidR="00723F80" w:rsidRPr="000D0547" w:rsidRDefault="00723F80" w:rsidP="000D0547">
      <w:pPr>
        <w:jc w:val="both"/>
        <w:rPr>
          <w:rFonts w:eastAsiaTheme="minorHAnsi"/>
          <w:lang w:eastAsia="en-US"/>
        </w:rPr>
      </w:pPr>
      <w:r w:rsidRPr="00723F80">
        <w:t xml:space="preserve">Treść oferty nie odpowiada zatem treści SIWZ. Takie błędy w treści oferty nie podlegają poprawieniu na podstawie art. 87 ust. 2 </w:t>
      </w:r>
      <w:proofErr w:type="spellStart"/>
      <w:r w:rsidRPr="00723F80">
        <w:t>Pzp</w:t>
      </w:r>
      <w:proofErr w:type="spellEnd"/>
      <w:r w:rsidRPr="00723F80">
        <w:t xml:space="preserve">. </w:t>
      </w:r>
    </w:p>
    <w:p w:rsidR="00723F80" w:rsidRPr="00723F80" w:rsidRDefault="00723F80" w:rsidP="00723F80">
      <w:pPr>
        <w:jc w:val="both"/>
      </w:pPr>
      <w:r w:rsidRPr="00723F80">
        <w:t>Zdaniem Sądu Najwyższego</w:t>
      </w:r>
      <w:r w:rsidRPr="00723F80">
        <w:rPr>
          <w:vertAlign w:val="superscript"/>
        </w:rPr>
        <w:footnoteReference w:id="1"/>
      </w:r>
      <w:r w:rsidRPr="00723F80">
        <w:t xml:space="preserve"> określenie w ofercie ceny brutto z uwzględnieniem nieprawidłowej stawki podatku od towarów i usług stanowi błąd w obliczeniu ceny, jeżeli brak jest ustawowych przesłanek wystąpienia omyłki (art. 89 ust. 1 pkt 6 w zw. z art. 87 ust. 2 pkt 3 </w:t>
      </w:r>
      <w:proofErr w:type="spellStart"/>
      <w:r w:rsidRPr="00723F80">
        <w:t>Pzp</w:t>
      </w:r>
      <w:proofErr w:type="spellEnd"/>
      <w:r w:rsidRPr="00723F80">
        <w:t>).</w:t>
      </w:r>
    </w:p>
    <w:p w:rsidR="00723F80" w:rsidRDefault="00723F80" w:rsidP="00723F80">
      <w:pPr>
        <w:jc w:val="both"/>
        <w:rPr>
          <w:rFonts w:eastAsiaTheme="minorHAnsi" w:cstheme="minorBidi"/>
          <w:lang w:eastAsia="en-US"/>
        </w:rPr>
      </w:pPr>
      <w:r w:rsidRPr="00723F80">
        <w:rPr>
          <w:rFonts w:eastAsiaTheme="minorHAnsi" w:cstheme="minorBidi"/>
          <w:lang w:eastAsia="en-US"/>
        </w:rPr>
        <w:t xml:space="preserve">W związku z tym </w:t>
      </w:r>
      <w:r w:rsidR="00591B6D">
        <w:rPr>
          <w:rFonts w:eastAsiaTheme="minorHAnsi" w:cstheme="minorBidi"/>
          <w:lang w:eastAsia="en-US"/>
        </w:rPr>
        <w:t>Z</w:t>
      </w:r>
      <w:r w:rsidRPr="00723F80">
        <w:rPr>
          <w:rFonts w:eastAsiaTheme="minorHAnsi" w:cstheme="minorBidi"/>
          <w:lang w:eastAsia="en-US"/>
        </w:rPr>
        <w:t xml:space="preserve">amawiający zobowiązany był odrzucić ofertę na podstawie </w:t>
      </w:r>
      <w:r>
        <w:rPr>
          <w:rFonts w:eastAsiaTheme="minorHAnsi" w:cstheme="minorBidi"/>
          <w:lang w:eastAsia="en-US"/>
        </w:rPr>
        <w:t>wskazanych wyżej przepisów ustawy.</w:t>
      </w:r>
    </w:p>
    <w:p w:rsidR="00723F80" w:rsidRPr="00723F80" w:rsidRDefault="00723F80" w:rsidP="00723F80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Za udział w postępowaniu dziękuję.</w:t>
      </w:r>
    </w:p>
    <w:p w:rsidR="00723F80" w:rsidRPr="00723F80" w:rsidRDefault="00723F80" w:rsidP="003D1A7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D1A7E" w:rsidRDefault="003D1A7E" w:rsidP="003D1A7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723F80">
        <w:rPr>
          <w:b/>
          <w:u w:val="single"/>
        </w:rPr>
        <w:t xml:space="preserve">Termin, określony zgodnie z art. 94 ust. 1 pkt 1 </w:t>
      </w:r>
      <w:proofErr w:type="spellStart"/>
      <w:r w:rsidRPr="00723F80">
        <w:rPr>
          <w:b/>
          <w:u w:val="single"/>
        </w:rPr>
        <w:t>Pzp</w:t>
      </w:r>
      <w:proofErr w:type="spellEnd"/>
      <w:r w:rsidRPr="00723F80">
        <w:rPr>
          <w:b/>
          <w:u w:val="single"/>
        </w:rPr>
        <w:t>, po którego upływie umowa w sprawie zamówienia publicznego może być zawart</w:t>
      </w:r>
      <w:r>
        <w:rPr>
          <w:b/>
          <w:sz w:val="22"/>
          <w:szCs w:val="22"/>
          <w:u w:val="single"/>
        </w:rPr>
        <w:t>a.</w:t>
      </w:r>
    </w:p>
    <w:p w:rsidR="003D1A7E" w:rsidRDefault="003D1A7E" w:rsidP="003D1A7E">
      <w:pPr>
        <w:jc w:val="both"/>
        <w:rPr>
          <w:sz w:val="22"/>
          <w:szCs w:val="22"/>
        </w:rPr>
      </w:pPr>
    </w:p>
    <w:p w:rsidR="003D1A7E" w:rsidRDefault="003D1A7E" w:rsidP="003D1A7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Zamawiający informuje, że umowa w sprawie zamówienia publicznego zostanie zawarta w terminie nie krótszym niż 10 dni od dnia przesłania faksem zawiadomienia o wyborze najkorzystniejszej oferty </w:t>
      </w:r>
    </w:p>
    <w:p w:rsidR="003D1A7E" w:rsidRDefault="003D1A7E" w:rsidP="003D1A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1A7E" w:rsidRDefault="003D1A7E" w:rsidP="003D1A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94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wzywam firmę: BAG-POL DYSTRYBUCJA Adam </w:t>
      </w:r>
      <w:proofErr w:type="spellStart"/>
      <w:r>
        <w:rPr>
          <w:b/>
          <w:sz w:val="22"/>
          <w:szCs w:val="22"/>
        </w:rPr>
        <w:t>Goździcki</w:t>
      </w:r>
      <w:proofErr w:type="spellEnd"/>
      <w:r>
        <w:t xml:space="preserve"> </w:t>
      </w:r>
      <w:r>
        <w:rPr>
          <w:sz w:val="22"/>
          <w:szCs w:val="22"/>
        </w:rPr>
        <w:t xml:space="preserve">ul. Wróblewskiego 10/14, 05-804 Pruszków </w:t>
      </w:r>
      <w:r>
        <w:rPr>
          <w:b/>
          <w:sz w:val="22"/>
          <w:szCs w:val="22"/>
        </w:rPr>
        <w:t>do zawarcia umowy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dniu </w:t>
      </w:r>
      <w:r w:rsidR="001A1851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.0</w:t>
      </w:r>
      <w:r w:rsidR="001A18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="001A185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r. o godz. 10.00 w siedzibie Zamawiającego przy ul. Kocjana 3 w Warszawie (sekretariat).</w:t>
      </w:r>
    </w:p>
    <w:p w:rsidR="001A1851" w:rsidRDefault="001A1851" w:rsidP="003D1A7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6E0349" w:rsidRDefault="006E0349"/>
    <w:sectPr w:rsidR="006E0349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4" w:rsidRDefault="001A19A4" w:rsidP="003D1A7E">
      <w:r>
        <w:separator/>
      </w:r>
    </w:p>
  </w:endnote>
  <w:endnote w:type="continuationSeparator" w:id="0">
    <w:p w:rsidR="001A19A4" w:rsidRDefault="001A19A4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4" w:rsidRDefault="001A19A4" w:rsidP="003D1A7E">
      <w:r>
        <w:separator/>
      </w:r>
    </w:p>
  </w:footnote>
  <w:footnote w:type="continuationSeparator" w:id="0">
    <w:p w:rsidR="001A19A4" w:rsidRDefault="001A19A4" w:rsidP="003D1A7E">
      <w:r>
        <w:continuationSeparator/>
      </w:r>
    </w:p>
  </w:footnote>
  <w:footnote w:id="1">
    <w:p w:rsidR="00723F80" w:rsidRDefault="00723F80" w:rsidP="00723F8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Uchwała Sądu Najwyższego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20 października 2011 (III CZP 52/11, III CZP 53/11).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13DBA"/>
    <w:rsid w:val="000D0547"/>
    <w:rsid w:val="001312AC"/>
    <w:rsid w:val="001A1851"/>
    <w:rsid w:val="001A19A4"/>
    <w:rsid w:val="00373823"/>
    <w:rsid w:val="003D1A7E"/>
    <w:rsid w:val="00591B6D"/>
    <w:rsid w:val="00606C94"/>
    <w:rsid w:val="0065142C"/>
    <w:rsid w:val="00697E13"/>
    <w:rsid w:val="006E0349"/>
    <w:rsid w:val="00723F80"/>
    <w:rsid w:val="0076664E"/>
    <w:rsid w:val="00886C5E"/>
    <w:rsid w:val="00B973D2"/>
    <w:rsid w:val="00C7067A"/>
    <w:rsid w:val="00CA040A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13</cp:revision>
  <cp:lastPrinted>2016-01-19T09:27:00Z</cp:lastPrinted>
  <dcterms:created xsi:type="dcterms:W3CDTF">2015-01-13T10:28:00Z</dcterms:created>
  <dcterms:modified xsi:type="dcterms:W3CDTF">2016-01-19T09:28:00Z</dcterms:modified>
</cp:coreProperties>
</file>