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08" w:rsidRDefault="008F297D" w:rsidP="008F297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EC0029" w:rsidRPr="00EF7E08">
        <w:rPr>
          <w:rFonts w:ascii="Times New Roman" w:hAnsi="Times New Roman" w:cs="Times New Roman"/>
        </w:rPr>
        <w:tab/>
      </w:r>
    </w:p>
    <w:p w:rsidR="008F297D" w:rsidRPr="00EF7E08" w:rsidRDefault="009D3004" w:rsidP="009D300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297D"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13 kwietnia</w:t>
      </w:r>
      <w:r w:rsidR="00EF7E0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EF7E08">
        <w:rPr>
          <w:rFonts w:ascii="Times New Roman" w:hAnsi="Times New Roman" w:cs="Times New Roman"/>
        </w:rPr>
        <w:t xml:space="preserve"> r.</w:t>
      </w:r>
    </w:p>
    <w:p w:rsidR="008F297D" w:rsidRPr="00EF7E08" w:rsidRDefault="008F297D" w:rsidP="008F297D">
      <w:pPr>
        <w:rPr>
          <w:rFonts w:ascii="Times New Roman" w:hAnsi="Times New Roman" w:cs="Times New Roman"/>
          <w:b/>
          <w:u w:val="single"/>
        </w:rPr>
      </w:pP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</w:p>
    <w:p w:rsidR="008F297D" w:rsidRPr="009D3004" w:rsidRDefault="008F297D" w:rsidP="009D3004">
      <w:pPr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 xml:space="preserve">na sukcesywną </w:t>
      </w:r>
      <w:r w:rsidR="009D3004" w:rsidRPr="009D3004">
        <w:rPr>
          <w:rFonts w:ascii="Times New Roman" w:eastAsia="Times New Roman" w:hAnsi="Times New Roman" w:cs="Times New Roman"/>
          <w:i/>
          <w:lang w:eastAsia="pl-PL"/>
        </w:rPr>
        <w:t xml:space="preserve">dostawę napojów dla Mazowieckiej Instytucji Gospodarki Budżetowej </w:t>
      </w:r>
      <w:proofErr w:type="spellStart"/>
      <w:r w:rsidR="009D3004" w:rsidRPr="009D3004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9D3004" w:rsidRPr="009D3004">
        <w:rPr>
          <w:rFonts w:ascii="Times New Roman" w:eastAsia="Times New Roman" w:hAnsi="Times New Roman" w:cs="Times New Roman"/>
          <w:i/>
          <w:lang w:eastAsia="pl-PL"/>
        </w:rPr>
        <w:t xml:space="preserve"> w podziale na dwie części</w:t>
      </w:r>
      <w:r w:rsidR="003218FA" w:rsidRPr="009D3004">
        <w:rPr>
          <w:rFonts w:ascii="Times New Roman" w:hAnsi="Times New Roman" w:cs="Times New Roman"/>
          <w:i/>
        </w:rPr>
        <w:t xml:space="preserve">,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110DA" w:rsidRPr="009D3004">
        <w:rPr>
          <w:rFonts w:ascii="Times New Roman" w:hAnsi="Times New Roman" w:cs="Times New Roman"/>
          <w:i/>
        </w:rPr>
        <w:t>1</w:t>
      </w:r>
      <w:r w:rsidRPr="009D3004">
        <w:rPr>
          <w:rFonts w:ascii="Times New Roman" w:hAnsi="Times New Roman" w:cs="Times New Roman"/>
          <w:i/>
        </w:rPr>
        <w:t>/</w:t>
      </w:r>
      <w:r w:rsidR="009D3004" w:rsidRPr="009D3004">
        <w:rPr>
          <w:rFonts w:ascii="Times New Roman" w:hAnsi="Times New Roman" w:cs="Times New Roman"/>
          <w:i/>
        </w:rPr>
        <w:t>03</w:t>
      </w:r>
      <w:r w:rsidRPr="009D3004">
        <w:rPr>
          <w:rFonts w:ascii="Times New Roman" w:hAnsi="Times New Roman" w:cs="Times New Roman"/>
          <w:i/>
        </w:rPr>
        <w:t>/201</w:t>
      </w:r>
      <w:r w:rsidR="009D3004" w:rsidRPr="009D3004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3218FA" w:rsidRPr="003218FA" w:rsidRDefault="003218FA" w:rsidP="003218FA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8F297D" w:rsidRPr="009D3004" w:rsidRDefault="00B778C2" w:rsidP="0060121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9D3004">
        <w:rPr>
          <w:b/>
          <w:i/>
          <w:sz w:val="22"/>
          <w:szCs w:val="22"/>
        </w:rPr>
        <w:t xml:space="preserve">ZAWIADOMIENIE </w:t>
      </w:r>
      <w:r w:rsidR="00504FC2" w:rsidRPr="009D3004">
        <w:rPr>
          <w:b/>
          <w:i/>
          <w:sz w:val="22"/>
          <w:szCs w:val="22"/>
        </w:rPr>
        <w:t>O WYBORZE NAJKORZYSTNIEJSZEJ OFERTY</w:t>
      </w:r>
      <w:r w:rsidR="008F5BD5">
        <w:rPr>
          <w:b/>
          <w:i/>
          <w:sz w:val="22"/>
          <w:szCs w:val="22"/>
        </w:rPr>
        <w:t xml:space="preserve"> W I CZĘŚCI</w:t>
      </w:r>
    </w:p>
    <w:p w:rsidR="00B778C2" w:rsidRPr="00EF7E08" w:rsidRDefault="00B778C2" w:rsidP="0060121C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9D3004" w:rsidRPr="009D3004" w:rsidRDefault="009D3004" w:rsidP="009D300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D3004">
        <w:rPr>
          <w:rFonts w:ascii="Times New Roman" w:eastAsia="Calibri" w:hAnsi="Times New Roman" w:cs="Times New Roman"/>
        </w:rPr>
        <w:t xml:space="preserve">Na podstawie art. 92 ust.1 ustawy z dnia 29 stycznia 2004r. Prawo Zamówień Publicznych zawiadamiam,   iż w postępowaniu o udzielenie zamówienia publicznego w trybie przetargu nieograniczonego                     na </w:t>
      </w:r>
      <w:r w:rsidRPr="009D3004">
        <w:rPr>
          <w:rFonts w:ascii="Times New Roman" w:hAnsi="Times New Roman" w:cs="Times New Roman"/>
          <w:i/>
        </w:rPr>
        <w:t xml:space="preserve">sukcesywną </w:t>
      </w:r>
      <w:r w:rsidRPr="009D3004">
        <w:rPr>
          <w:rFonts w:ascii="Times New Roman" w:eastAsia="Times New Roman" w:hAnsi="Times New Roman" w:cs="Times New Roman"/>
          <w:i/>
          <w:lang w:eastAsia="pl-PL"/>
        </w:rPr>
        <w:t xml:space="preserve">dostawę napojów dla Mazowieckiej Instytucji Gospodarki Budżetowej </w:t>
      </w:r>
      <w:proofErr w:type="spellStart"/>
      <w:r w:rsidRPr="009D3004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Pr="009D3004">
        <w:rPr>
          <w:rFonts w:ascii="Times New Roman" w:eastAsia="Times New Roman" w:hAnsi="Times New Roman" w:cs="Times New Roman"/>
          <w:i/>
          <w:lang w:eastAsia="pl-PL"/>
        </w:rPr>
        <w:t xml:space="preserve"> w podziale na dwie części</w:t>
      </w:r>
      <w:r w:rsidRPr="009D3004">
        <w:rPr>
          <w:rFonts w:ascii="Times New Roman" w:eastAsia="Calibri" w:hAnsi="Times New Roman" w:cs="Times New Roman"/>
        </w:rPr>
        <w:t xml:space="preserve">, (Numer sprawy: </w:t>
      </w:r>
      <w:r>
        <w:rPr>
          <w:rFonts w:ascii="Times New Roman" w:eastAsia="Calibri" w:hAnsi="Times New Roman" w:cs="Times New Roman"/>
        </w:rPr>
        <w:t>1</w:t>
      </w:r>
      <w:r w:rsidRPr="009D3004">
        <w:rPr>
          <w:rFonts w:ascii="Times New Roman" w:eastAsia="Calibri" w:hAnsi="Times New Roman" w:cs="Times New Roman"/>
        </w:rPr>
        <w:t>/0</w:t>
      </w:r>
      <w:r>
        <w:rPr>
          <w:rFonts w:ascii="Times New Roman" w:eastAsia="Calibri" w:hAnsi="Times New Roman" w:cs="Times New Roman"/>
        </w:rPr>
        <w:t>3</w:t>
      </w:r>
      <w:r w:rsidRPr="009D3004">
        <w:rPr>
          <w:rFonts w:ascii="Times New Roman" w:eastAsia="Calibri" w:hAnsi="Times New Roman" w:cs="Times New Roman"/>
        </w:rPr>
        <w:t>/2016/D) Mazowiecka Instytucja Gospoda</w:t>
      </w:r>
      <w:r>
        <w:rPr>
          <w:rFonts w:ascii="Times New Roman" w:eastAsia="Calibri" w:hAnsi="Times New Roman" w:cs="Times New Roman"/>
        </w:rPr>
        <w:t xml:space="preserve">rki Budżetowej MAZOVIA wybrała firmę </w:t>
      </w:r>
      <w:proofErr w:type="spellStart"/>
      <w:r w:rsidRPr="009D3004">
        <w:rPr>
          <w:rFonts w:ascii="Times New Roman" w:eastAsia="Times New Roman" w:hAnsi="Times New Roman" w:cs="Times New Roman"/>
          <w:b/>
          <w:lang w:eastAsia="pl-PL"/>
        </w:rPr>
        <w:t>Almax</w:t>
      </w:r>
      <w:proofErr w:type="spellEnd"/>
      <w:r w:rsidRPr="009D3004">
        <w:rPr>
          <w:rFonts w:ascii="Times New Roman" w:eastAsia="Times New Roman" w:hAnsi="Times New Roman" w:cs="Times New Roman"/>
          <w:b/>
          <w:lang w:eastAsia="pl-PL"/>
        </w:rPr>
        <w:t>-Dystrybucja Sp. z o.o.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</w:t>
      </w:r>
      <w:r w:rsidRPr="009D3004">
        <w:rPr>
          <w:rFonts w:ascii="Times New Roman" w:eastAsia="Times New Roman" w:hAnsi="Times New Roman" w:cs="Times New Roman"/>
          <w:lang w:eastAsia="pl-PL"/>
        </w:rPr>
        <w:t xml:space="preserve"> Panieńszczyzna, 21-002 Jastków</w:t>
      </w:r>
    </w:p>
    <w:p w:rsidR="00EC5F35" w:rsidRDefault="00EC5F35" w:rsidP="0060121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C5F35" w:rsidRPr="008363FA" w:rsidRDefault="00EC5F35" w:rsidP="0060121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9110D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Wykonawc</w:t>
      </w:r>
      <w:r w:rsidR="009110D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spełnia warunki udziału w postępowaniu, </w:t>
      </w:r>
      <w:r w:rsidR="009110DA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ofert</w:t>
      </w:r>
      <w:r w:rsidR="009110D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nie podlega</w:t>
      </w:r>
      <w:r w:rsidR="009110DA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odrzuceniu oraz zaproponowa</w:t>
      </w:r>
      <w:r w:rsidR="009110DA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683D55" w:rsidRDefault="00683D5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EC5F35" w:rsidRPr="00C3722C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3218FA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9D3004" w:rsidRDefault="00A168AC" w:rsidP="003218FA">
            <w:pPr>
              <w:jc w:val="center"/>
              <w:rPr>
                <w:rFonts w:ascii="Times New Roman" w:hAnsi="Times New Roman" w:cs="Times New Roman"/>
              </w:rPr>
            </w:pPr>
            <w:r w:rsidRPr="009D3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9D3004" w:rsidRPr="009D3004" w:rsidRDefault="009D3004" w:rsidP="009D3004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9D3004">
              <w:rPr>
                <w:b/>
                <w:sz w:val="22"/>
                <w:szCs w:val="22"/>
              </w:rPr>
              <w:t>Almax</w:t>
            </w:r>
            <w:proofErr w:type="spellEnd"/>
            <w:r w:rsidRPr="009D3004">
              <w:rPr>
                <w:b/>
                <w:sz w:val="22"/>
                <w:szCs w:val="22"/>
              </w:rPr>
              <w:t>-Dystrybucja Sp. z o.o.</w:t>
            </w:r>
          </w:p>
          <w:p w:rsidR="00A168AC" w:rsidRPr="009D3004" w:rsidRDefault="009D3004" w:rsidP="009D3004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9D3004">
              <w:rPr>
                <w:sz w:val="22"/>
                <w:szCs w:val="22"/>
              </w:rPr>
              <w:t xml:space="preserve">Panieńszczyzna, 21-002 Jastków </w:t>
            </w:r>
          </w:p>
        </w:tc>
        <w:tc>
          <w:tcPr>
            <w:tcW w:w="2409" w:type="dxa"/>
            <w:vAlign w:val="center"/>
          </w:tcPr>
          <w:p w:rsidR="00A168AC" w:rsidRPr="009D3004" w:rsidRDefault="009D3004" w:rsidP="003218FA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9D3004">
              <w:rPr>
                <w:rFonts w:ascii="Times New Roman" w:eastAsia="Times New Roman" w:hAnsi="Times New Roman" w:cs="Times New Roman"/>
                <w:lang w:eastAsia="pl-PL"/>
              </w:rPr>
              <w:t xml:space="preserve">152 401,56 PLN 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9D3004" w:rsidRDefault="003218FA" w:rsidP="003218FA">
            <w:pPr>
              <w:jc w:val="center"/>
              <w:rPr>
                <w:rFonts w:ascii="Times New Roman" w:hAnsi="Times New Roman" w:cs="Times New Roman"/>
              </w:rPr>
            </w:pPr>
            <w:r w:rsidRPr="009D3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9D3004" w:rsidRPr="009D3004" w:rsidRDefault="009D3004" w:rsidP="009D30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3004">
              <w:rPr>
                <w:rFonts w:ascii="Times New Roman" w:eastAsia="Times New Roman" w:hAnsi="Times New Roman" w:cs="Times New Roman"/>
                <w:b/>
                <w:lang w:eastAsia="pl-PL"/>
              </w:rPr>
              <w:t>Coca-Cola HBC Polska Sp. z o.o.</w:t>
            </w:r>
          </w:p>
          <w:p w:rsidR="00A168AC" w:rsidRPr="009D3004" w:rsidRDefault="009D3004" w:rsidP="009D3004">
            <w:pPr>
              <w:rPr>
                <w:rFonts w:ascii="Times New Roman" w:hAnsi="Times New Roman" w:cs="Times New Roman"/>
              </w:rPr>
            </w:pPr>
            <w:r w:rsidRPr="009D3004">
              <w:rPr>
                <w:rFonts w:ascii="Times New Roman" w:eastAsia="Times New Roman" w:hAnsi="Times New Roman" w:cs="Times New Roman"/>
                <w:lang w:eastAsia="pl-PL"/>
              </w:rPr>
              <w:t xml:space="preserve"> ul. Annopol 20, 03-236 Warszawa </w:t>
            </w:r>
          </w:p>
        </w:tc>
        <w:tc>
          <w:tcPr>
            <w:tcW w:w="2409" w:type="dxa"/>
            <w:vAlign w:val="center"/>
          </w:tcPr>
          <w:p w:rsidR="003218FA" w:rsidRPr="009D3004" w:rsidRDefault="009D3004" w:rsidP="009D3004">
            <w:pPr>
              <w:ind w:left="1980" w:right="110" w:hanging="1663"/>
              <w:jc w:val="center"/>
              <w:rPr>
                <w:rFonts w:ascii="Times New Roman" w:hAnsi="Times New Roman" w:cs="Times New Roman"/>
              </w:rPr>
            </w:pPr>
            <w:r w:rsidRPr="009D3004">
              <w:rPr>
                <w:rFonts w:ascii="Times New Roman" w:eastAsia="Times New Roman" w:hAnsi="Times New Roman" w:cs="Times New Roman"/>
                <w:lang w:eastAsia="pl-PL"/>
              </w:rPr>
              <w:t xml:space="preserve">138 302,51 </w:t>
            </w:r>
            <w:r w:rsidR="003218FA" w:rsidRPr="009D3004">
              <w:rPr>
                <w:rFonts w:ascii="Times New Roman" w:hAnsi="Times New Roman" w:cs="Times New Roman"/>
              </w:rPr>
              <w:t xml:space="preserve"> </w:t>
            </w:r>
            <w:r w:rsidRPr="009D3004">
              <w:rPr>
                <w:rFonts w:ascii="Times New Roman" w:hAnsi="Times New Roman" w:cs="Times New Roman"/>
              </w:rPr>
              <w:t>PLN</w:t>
            </w:r>
          </w:p>
          <w:p w:rsidR="00A168AC" w:rsidRPr="009D3004" w:rsidRDefault="009D3004" w:rsidP="003218FA">
            <w:pPr>
              <w:ind w:right="110"/>
              <w:jc w:val="center"/>
              <w:rPr>
                <w:rFonts w:ascii="Times New Roman" w:hAnsi="Times New Roman" w:cs="Times New Roman"/>
                <w:i/>
              </w:rPr>
            </w:pPr>
            <w:r w:rsidRPr="009D3004">
              <w:rPr>
                <w:rFonts w:ascii="Times New Roman" w:hAnsi="Times New Roman" w:cs="Times New Roman"/>
                <w:i/>
              </w:rPr>
              <w:t>oferta wykluczona</w:t>
            </w:r>
          </w:p>
        </w:tc>
      </w:tr>
    </w:tbl>
    <w:p w:rsidR="003218FA" w:rsidRDefault="003218FA" w:rsidP="0060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C5F35" w:rsidRPr="001B38EC" w:rsidRDefault="00EC5F35" w:rsidP="0060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 w:rsidR="00A168AC">
        <w:rPr>
          <w:rFonts w:ascii="Times New Roman" w:hAnsi="Times New Roman"/>
          <w:b/>
          <w:u w:val="single"/>
        </w:rPr>
        <w:t xml:space="preserve">pkt </w:t>
      </w:r>
      <w:r w:rsidR="003218FA">
        <w:rPr>
          <w:rFonts w:ascii="Times New Roman" w:hAnsi="Times New Roman"/>
          <w:b/>
          <w:u w:val="single"/>
        </w:rPr>
        <w:t>2</w:t>
      </w:r>
      <w:r w:rsidRPr="001B38EC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</w:rPr>
      </w:pPr>
    </w:p>
    <w:p w:rsidR="00EC5F35" w:rsidRPr="004855FB" w:rsidRDefault="00EC5F35" w:rsidP="0060121C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EC5F35" w:rsidRPr="004855FB" w:rsidRDefault="00EC5F35" w:rsidP="0060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3218FA">
        <w:rPr>
          <w:rFonts w:ascii="Times New Roman" w:hAnsi="Times New Roman"/>
        </w:rPr>
        <w:t>5</w:t>
      </w:r>
      <w:r w:rsidRPr="004855FB">
        <w:rPr>
          <w:rFonts w:ascii="Times New Roman" w:hAnsi="Times New Roman"/>
        </w:rPr>
        <w:t xml:space="preserve"> 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A168AC" w:rsidRDefault="00EC5F35" w:rsidP="008F5BD5">
      <w:pPr>
        <w:spacing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</w:t>
      </w:r>
      <w:r w:rsidRPr="008F5BD5">
        <w:rPr>
          <w:rFonts w:ascii="Times New Roman" w:hAnsi="Times New Roman"/>
        </w:rPr>
        <w:t>wzywam</w:t>
      </w:r>
      <w:r w:rsidRPr="00454763">
        <w:rPr>
          <w:rFonts w:ascii="Times New Roman" w:hAnsi="Times New Roman"/>
          <w:b/>
        </w:rPr>
        <w:t xml:space="preserve"> firm</w:t>
      </w:r>
      <w:r w:rsidR="009D3004">
        <w:rPr>
          <w:rFonts w:ascii="Times New Roman" w:hAnsi="Times New Roman"/>
          <w:b/>
        </w:rPr>
        <w:t xml:space="preserve">ę </w:t>
      </w:r>
      <w:proofErr w:type="spellStart"/>
      <w:r w:rsidR="009D3004" w:rsidRPr="009D3004">
        <w:rPr>
          <w:rFonts w:ascii="Times New Roman" w:eastAsia="Times New Roman" w:hAnsi="Times New Roman" w:cs="Times New Roman"/>
          <w:b/>
          <w:lang w:eastAsia="pl-PL"/>
        </w:rPr>
        <w:t>Almax</w:t>
      </w:r>
      <w:proofErr w:type="spellEnd"/>
      <w:r w:rsidR="009D3004" w:rsidRPr="009D3004">
        <w:rPr>
          <w:rFonts w:ascii="Times New Roman" w:eastAsia="Times New Roman" w:hAnsi="Times New Roman" w:cs="Times New Roman"/>
          <w:b/>
          <w:lang w:eastAsia="pl-PL"/>
        </w:rPr>
        <w:t>-Dystrybucja Sp. z o.o.</w:t>
      </w:r>
      <w:r w:rsidR="009D3004">
        <w:rPr>
          <w:rFonts w:ascii="Times New Roman" w:eastAsia="Times New Roman" w:hAnsi="Times New Roman" w:cs="Times New Roman"/>
          <w:lang w:eastAsia="pl-PL"/>
        </w:rPr>
        <w:t xml:space="preserve"> z siedzibą w </w:t>
      </w:r>
      <w:r w:rsidR="009D3004" w:rsidRPr="009D3004">
        <w:rPr>
          <w:rFonts w:ascii="Times New Roman" w:eastAsia="Times New Roman" w:hAnsi="Times New Roman" w:cs="Times New Roman"/>
          <w:lang w:eastAsia="pl-PL"/>
        </w:rPr>
        <w:t xml:space="preserve"> Panieńszczyzna, 21-002 Jastków</w:t>
      </w:r>
      <w:r w:rsidR="008F5B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68AC" w:rsidRPr="00A168AC">
        <w:rPr>
          <w:rFonts w:ascii="Times New Roman" w:hAnsi="Times New Roman"/>
          <w:b/>
        </w:rPr>
        <w:t>do zawarcia umowy</w:t>
      </w:r>
      <w:r w:rsidR="00A168AC" w:rsidRPr="00A168AC">
        <w:rPr>
          <w:rFonts w:ascii="Times New Roman" w:hAnsi="Times New Roman"/>
        </w:rPr>
        <w:t xml:space="preserve"> </w:t>
      </w:r>
      <w:r w:rsidR="00A168AC" w:rsidRPr="00A168AC">
        <w:rPr>
          <w:rFonts w:ascii="Times New Roman" w:hAnsi="Times New Roman"/>
          <w:b/>
        </w:rPr>
        <w:t xml:space="preserve">w dniu </w:t>
      </w:r>
      <w:r w:rsidR="008F5BD5">
        <w:rPr>
          <w:rFonts w:ascii="Times New Roman" w:hAnsi="Times New Roman"/>
          <w:b/>
        </w:rPr>
        <w:t>19</w:t>
      </w:r>
      <w:r w:rsidR="00A168AC" w:rsidRPr="00A168AC">
        <w:rPr>
          <w:rFonts w:ascii="Times New Roman" w:hAnsi="Times New Roman"/>
          <w:b/>
        </w:rPr>
        <w:t>.</w:t>
      </w:r>
      <w:r w:rsidR="008F5BD5">
        <w:rPr>
          <w:rFonts w:ascii="Times New Roman" w:hAnsi="Times New Roman"/>
          <w:b/>
        </w:rPr>
        <w:t>04</w:t>
      </w:r>
      <w:r w:rsidR="00A168AC" w:rsidRPr="00A168AC">
        <w:rPr>
          <w:rFonts w:ascii="Times New Roman" w:hAnsi="Times New Roman"/>
          <w:b/>
        </w:rPr>
        <w:t>.201</w:t>
      </w:r>
      <w:r w:rsidR="008F5BD5">
        <w:rPr>
          <w:rFonts w:ascii="Times New Roman" w:hAnsi="Times New Roman"/>
          <w:b/>
        </w:rPr>
        <w:t>6</w:t>
      </w:r>
      <w:r w:rsidR="00A168AC" w:rsidRPr="00A168AC">
        <w:rPr>
          <w:rFonts w:ascii="Times New Roman" w:hAnsi="Times New Roman"/>
          <w:b/>
        </w:rPr>
        <w:t xml:space="preserve"> r. o godz. 10.00 w siedzibie Zamawiającego przy ul. Kocjana 3 w Warszawie (sekretariat).</w:t>
      </w:r>
    </w:p>
    <w:p w:rsidR="008F5BD5" w:rsidRDefault="008F5BD5" w:rsidP="008F5BD5">
      <w:pPr>
        <w:spacing w:line="240" w:lineRule="auto"/>
        <w:jc w:val="both"/>
        <w:rPr>
          <w:rFonts w:ascii="Times New Roman" w:hAnsi="Times New Roman"/>
          <w:b/>
        </w:rPr>
      </w:pPr>
    </w:p>
    <w:p w:rsidR="008F5BD5" w:rsidRPr="00A168AC" w:rsidRDefault="008F5BD5" w:rsidP="008F5BD5">
      <w:pPr>
        <w:spacing w:line="240" w:lineRule="auto"/>
        <w:jc w:val="both"/>
        <w:rPr>
          <w:rFonts w:ascii="Times New Roman" w:hAnsi="Times New Roman"/>
          <w:b/>
        </w:rPr>
      </w:pPr>
    </w:p>
    <w:p w:rsidR="008F5BD5" w:rsidRPr="008F5BD5" w:rsidRDefault="008F5BD5" w:rsidP="008F5B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F5BD5">
        <w:rPr>
          <w:rFonts w:ascii="Times New Roman" w:eastAsia="Calibri" w:hAnsi="Times New Roman" w:cs="Times New Roman"/>
          <w:b/>
          <w:u w:val="single"/>
        </w:rPr>
        <w:lastRenderedPageBreak/>
        <w:t>ZAWIADOMIENIE O WYKLUCZENIU WYKONAWCY</w:t>
      </w:r>
    </w:p>
    <w:p w:rsidR="008F5BD5" w:rsidRPr="008F5BD5" w:rsidRDefault="008F5BD5" w:rsidP="008F5B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5BD5">
        <w:rPr>
          <w:rFonts w:ascii="Times New Roman" w:eastAsia="Calibri" w:hAnsi="Times New Roman" w:cs="Times New Roman"/>
        </w:rPr>
        <w:t xml:space="preserve">Na podstawie art. 24 ust. 2 pkt 4) </w:t>
      </w:r>
      <w:proofErr w:type="spellStart"/>
      <w:r w:rsidRPr="008F5BD5">
        <w:rPr>
          <w:rFonts w:ascii="Times New Roman" w:eastAsia="Calibri" w:hAnsi="Times New Roman" w:cs="Times New Roman"/>
        </w:rPr>
        <w:t>Pzp</w:t>
      </w:r>
      <w:proofErr w:type="spellEnd"/>
      <w:r w:rsidRPr="008F5BD5">
        <w:rPr>
          <w:rFonts w:ascii="Times New Roman" w:eastAsia="Calibri" w:hAnsi="Times New Roman" w:cs="Times New Roman"/>
        </w:rPr>
        <w:t xml:space="preserve"> </w:t>
      </w:r>
      <w:r w:rsidRPr="008F5BD5">
        <w:rPr>
          <w:rFonts w:ascii="Times New Roman" w:eastAsia="Calibri" w:hAnsi="Times New Roman" w:cs="Times New Roman"/>
          <w:b/>
        </w:rPr>
        <w:t>wykluczam</w:t>
      </w:r>
      <w:r w:rsidRPr="008F5BD5">
        <w:rPr>
          <w:rFonts w:ascii="Times New Roman" w:eastAsia="Calibri" w:hAnsi="Times New Roman" w:cs="Times New Roman"/>
        </w:rPr>
        <w:t xml:space="preserve"> ofertę </w:t>
      </w:r>
      <w:r w:rsidRPr="008F5BD5">
        <w:rPr>
          <w:rFonts w:ascii="Times New Roman" w:eastAsia="Calibri" w:hAnsi="Times New Roman" w:cs="Times New Roman"/>
          <w:b/>
        </w:rPr>
        <w:t xml:space="preserve">firmy: </w:t>
      </w:r>
      <w:r w:rsidRPr="009D3004">
        <w:rPr>
          <w:rFonts w:ascii="Times New Roman" w:eastAsia="Times New Roman" w:hAnsi="Times New Roman" w:cs="Times New Roman"/>
          <w:b/>
          <w:lang w:eastAsia="pl-PL"/>
        </w:rPr>
        <w:t>Coca-Cola HBC Polska Sp. z o.o.</w:t>
      </w:r>
      <w:r w:rsidRPr="009D30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6D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9D3004">
        <w:rPr>
          <w:rFonts w:ascii="Times New Roman" w:eastAsia="Times New Roman" w:hAnsi="Times New Roman" w:cs="Times New Roman"/>
          <w:lang w:eastAsia="pl-PL"/>
        </w:rPr>
        <w:t>ul. Annopol 20, 03-236 Warszawa</w:t>
      </w:r>
      <w:r w:rsidRPr="008F5B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5BD5">
        <w:rPr>
          <w:rFonts w:ascii="Times New Roman" w:eastAsia="Calibri" w:hAnsi="Times New Roman" w:cs="Times New Roman"/>
        </w:rPr>
        <w:t xml:space="preserve">w związku z nie uzupełnieniem dokumentów, pismo z dnia </w:t>
      </w:r>
      <w:r>
        <w:rPr>
          <w:rFonts w:ascii="Times New Roman" w:eastAsia="Calibri" w:hAnsi="Times New Roman" w:cs="Times New Roman"/>
        </w:rPr>
        <w:t>6</w:t>
      </w:r>
      <w:r w:rsidRPr="008F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kwietnia</w:t>
      </w:r>
      <w:r w:rsidRPr="008F5BD5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6</w:t>
      </w:r>
      <w:r w:rsidRPr="008F5BD5">
        <w:rPr>
          <w:rFonts w:ascii="Times New Roman" w:eastAsia="Calibri" w:hAnsi="Times New Roman" w:cs="Times New Roman"/>
        </w:rPr>
        <w:t xml:space="preserve"> r. Numer ref. IGB/</w:t>
      </w:r>
      <w:r>
        <w:rPr>
          <w:rFonts w:ascii="Times New Roman" w:eastAsia="Calibri" w:hAnsi="Times New Roman" w:cs="Times New Roman"/>
        </w:rPr>
        <w:t>713</w:t>
      </w:r>
      <w:r w:rsidRPr="008F5BD5">
        <w:rPr>
          <w:rFonts w:ascii="Times New Roman" w:eastAsia="Calibri" w:hAnsi="Times New Roman" w:cs="Times New Roman"/>
        </w:rPr>
        <w:t>/1</w:t>
      </w:r>
      <w:r>
        <w:rPr>
          <w:rFonts w:ascii="Times New Roman" w:eastAsia="Calibri" w:hAnsi="Times New Roman" w:cs="Times New Roman"/>
        </w:rPr>
        <w:t>6</w:t>
      </w:r>
      <w:r w:rsidRPr="008F5BD5">
        <w:rPr>
          <w:rFonts w:ascii="Times New Roman" w:eastAsia="Calibri" w:hAnsi="Times New Roman" w:cs="Times New Roman"/>
        </w:rPr>
        <w:t xml:space="preserve">. Zamawiający jednocześnie informuje, że zgodnie z art. 24 ust. 4 </w:t>
      </w:r>
      <w:proofErr w:type="spellStart"/>
      <w:r w:rsidRPr="008F5BD5">
        <w:rPr>
          <w:rFonts w:ascii="Times New Roman" w:eastAsia="Calibri" w:hAnsi="Times New Roman" w:cs="Times New Roman"/>
        </w:rPr>
        <w:t>Pzp</w:t>
      </w:r>
      <w:proofErr w:type="spellEnd"/>
      <w:r w:rsidRPr="008F5BD5">
        <w:rPr>
          <w:rFonts w:ascii="Times New Roman" w:eastAsia="Calibri" w:hAnsi="Times New Roman" w:cs="Times New Roman"/>
        </w:rPr>
        <w:t xml:space="preserve"> ofertę wykonawcy wykluczonego uznaje się za odrzuconą.</w:t>
      </w:r>
    </w:p>
    <w:p w:rsidR="00A168AC" w:rsidRPr="00A168AC" w:rsidRDefault="00A168AC" w:rsidP="00A168A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trike/>
        </w:rPr>
      </w:pPr>
    </w:p>
    <w:p w:rsidR="008F5BD5" w:rsidRPr="008F5BD5" w:rsidRDefault="008F5BD5" w:rsidP="008F5BD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8F5BD5">
        <w:rPr>
          <w:rFonts w:ascii="Times New Roman" w:eastAsia="Calibri" w:hAnsi="Times New Roman" w:cs="Times New Roman"/>
          <w:b/>
          <w:i/>
        </w:rPr>
        <w:t>ZAWIADOMIENIE O UNIEWAŻNIENIU POSTĘPOWANIA  W CZĘŚCI II PRZEDMIOTU   ZAMÓWIENIA</w:t>
      </w:r>
    </w:p>
    <w:p w:rsidR="008F5BD5" w:rsidRPr="008F5BD5" w:rsidRDefault="008F5BD5" w:rsidP="008F5BD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8F5BD5">
        <w:rPr>
          <w:rFonts w:ascii="Times New Roman" w:eastAsia="Calibri" w:hAnsi="Times New Roman" w:cs="Times New Roman"/>
          <w:b/>
        </w:rPr>
        <w:t xml:space="preserve"> 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BD5">
        <w:rPr>
          <w:rFonts w:ascii="Times New Roman" w:eastAsia="Times New Roman" w:hAnsi="Times New Roman" w:cs="Times New Roman"/>
          <w:lang w:eastAsia="pl-PL"/>
        </w:rPr>
        <w:t xml:space="preserve">Zamawiający informuje, że w Części II postępowania zostało unieważnione na podstawie art. 93 ust. 1 pkt. 1 </w:t>
      </w:r>
      <w:proofErr w:type="spellStart"/>
      <w:r w:rsidRPr="008F5BD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F5BD5">
        <w:rPr>
          <w:rFonts w:ascii="Times New Roman" w:eastAsia="Times New Roman" w:hAnsi="Times New Roman" w:cs="Times New Roman"/>
          <w:lang w:eastAsia="pl-PL"/>
        </w:rPr>
        <w:t>, w związku z nie złożeniem żadnej oferty niepodlegającej odrzuceniu. Wykonawcy na tą część nie złożyli ofert.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DE4E5C" w:rsidRDefault="00DE4E5C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7E5EA4" w:rsidRDefault="007E5EA4" w:rsidP="00EF7E0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0" w:name="_GoBack"/>
      <w:bookmarkEnd w:id="0"/>
    </w:p>
    <w:sectPr w:rsidR="00EB073D" w:rsidSect="00EF7E08">
      <w:footerReference w:type="default" r:id="rId7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9A" w:rsidRDefault="00A54D9A" w:rsidP="008F297D">
      <w:pPr>
        <w:spacing w:after="0" w:line="240" w:lineRule="auto"/>
      </w:pPr>
      <w:r>
        <w:separator/>
      </w:r>
    </w:p>
  </w:endnote>
  <w:endnote w:type="continuationSeparator" w:id="0">
    <w:p w:rsidR="00A54D9A" w:rsidRDefault="00A54D9A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8F5BD5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8F5BD5">
      <w:rPr>
        <w:rFonts w:ascii="Times New Roman" w:eastAsia="Calibri" w:hAnsi="Times New Roman" w:cs="Times New Roman"/>
        <w:sz w:val="18"/>
        <w:szCs w:val="18"/>
      </w:rPr>
      <w:t>- Egz. Nr 1- a/a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8F5BD5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8F5BD5">
      <w:rPr>
        <w:rFonts w:ascii="Times New Roman" w:eastAsia="Calibri" w:hAnsi="Times New Roman" w:cs="Times New Roman"/>
        <w:i/>
        <w:sz w:val="18"/>
        <w:szCs w:val="18"/>
      </w:rPr>
      <w:t>Wyk. M. Zakrzewska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8F5BD5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8F5BD5">
      <w:rPr>
        <w:rFonts w:ascii="Times New Roman" w:eastAsia="Calibri" w:hAnsi="Times New Roman" w:cs="Times New Roman"/>
        <w:sz w:val="18"/>
        <w:szCs w:val="18"/>
      </w:rPr>
      <w:t>tel. 22 328 60 01</w:t>
    </w:r>
  </w:p>
  <w:p w:rsidR="008F5BD5" w:rsidRDefault="008F5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9A" w:rsidRDefault="00A54D9A" w:rsidP="008F297D">
      <w:pPr>
        <w:spacing w:after="0" w:line="240" w:lineRule="auto"/>
      </w:pPr>
      <w:r>
        <w:separator/>
      </w:r>
    </w:p>
  </w:footnote>
  <w:footnote w:type="continuationSeparator" w:id="0">
    <w:p w:rsidR="00A54D9A" w:rsidRDefault="00A54D9A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3218FA"/>
    <w:rsid w:val="00333F23"/>
    <w:rsid w:val="00343777"/>
    <w:rsid w:val="003A1198"/>
    <w:rsid w:val="004028DF"/>
    <w:rsid w:val="004E1046"/>
    <w:rsid w:val="004E2E1B"/>
    <w:rsid w:val="00504FC2"/>
    <w:rsid w:val="0060121C"/>
    <w:rsid w:val="00653760"/>
    <w:rsid w:val="00683D55"/>
    <w:rsid w:val="006E27F1"/>
    <w:rsid w:val="00705068"/>
    <w:rsid w:val="007B288C"/>
    <w:rsid w:val="007E5EA4"/>
    <w:rsid w:val="00816B8D"/>
    <w:rsid w:val="00835315"/>
    <w:rsid w:val="008F297D"/>
    <w:rsid w:val="008F5BD5"/>
    <w:rsid w:val="009110DA"/>
    <w:rsid w:val="00921210"/>
    <w:rsid w:val="00924BA5"/>
    <w:rsid w:val="0093515D"/>
    <w:rsid w:val="009A029B"/>
    <w:rsid w:val="009D3004"/>
    <w:rsid w:val="00A168AC"/>
    <w:rsid w:val="00A54D9A"/>
    <w:rsid w:val="00AB6209"/>
    <w:rsid w:val="00AD1B91"/>
    <w:rsid w:val="00AF374B"/>
    <w:rsid w:val="00B126B0"/>
    <w:rsid w:val="00B504FE"/>
    <w:rsid w:val="00B633CE"/>
    <w:rsid w:val="00B778C2"/>
    <w:rsid w:val="00C02B97"/>
    <w:rsid w:val="00C07694"/>
    <w:rsid w:val="00C256D1"/>
    <w:rsid w:val="00D5303A"/>
    <w:rsid w:val="00DE4E5C"/>
    <w:rsid w:val="00EA6387"/>
    <w:rsid w:val="00EB073D"/>
    <w:rsid w:val="00EC0029"/>
    <w:rsid w:val="00EC5F35"/>
    <w:rsid w:val="00EF7E08"/>
    <w:rsid w:val="00FA69FB"/>
    <w:rsid w:val="00FB32BD"/>
    <w:rsid w:val="00FC001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21</cp:revision>
  <cp:lastPrinted>2016-04-13T08:23:00Z</cp:lastPrinted>
  <dcterms:created xsi:type="dcterms:W3CDTF">2013-05-20T17:46:00Z</dcterms:created>
  <dcterms:modified xsi:type="dcterms:W3CDTF">2016-04-13T08:24:00Z</dcterms:modified>
</cp:coreProperties>
</file>