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D" w:rsidRDefault="003A6571" w:rsidP="00E20181">
      <w:pPr>
        <w:ind w:left="5664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7B1ECD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2</w:t>
      </w:r>
      <w:r w:rsidR="00CF7285">
        <w:rPr>
          <w:sz w:val="22"/>
          <w:szCs w:val="22"/>
        </w:rPr>
        <w:t>8</w:t>
      </w:r>
      <w:r>
        <w:rPr>
          <w:sz w:val="22"/>
          <w:szCs w:val="22"/>
        </w:rPr>
        <w:t xml:space="preserve"> lipca </w:t>
      </w:r>
      <w:r w:rsidR="007B1ECD" w:rsidRPr="00CE5270">
        <w:rPr>
          <w:sz w:val="22"/>
          <w:szCs w:val="22"/>
        </w:rPr>
        <w:t xml:space="preserve"> 201</w:t>
      </w:r>
      <w:r w:rsidR="00CF7285">
        <w:rPr>
          <w:sz w:val="22"/>
          <w:szCs w:val="22"/>
        </w:rPr>
        <w:t>7</w:t>
      </w:r>
      <w:r w:rsidR="007B1ECD" w:rsidRPr="00CE5270">
        <w:rPr>
          <w:sz w:val="22"/>
          <w:szCs w:val="22"/>
        </w:rPr>
        <w:t xml:space="preserve"> r.</w:t>
      </w:r>
    </w:p>
    <w:p w:rsidR="007B1ECD" w:rsidRDefault="007B1ECD"/>
    <w:p w:rsidR="007B1ECD" w:rsidRPr="00CE5270" w:rsidRDefault="007B1ECD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270">
        <w:tab/>
      </w:r>
      <w:r w:rsidR="00CE5270">
        <w:tab/>
      </w:r>
      <w:r w:rsidR="00E20181">
        <w:tab/>
      </w:r>
      <w:r w:rsidRPr="00CE5270">
        <w:rPr>
          <w:b/>
          <w:sz w:val="24"/>
          <w:szCs w:val="24"/>
          <w:u w:val="single"/>
        </w:rPr>
        <w:t>WYKONAWCY</w:t>
      </w:r>
    </w:p>
    <w:p w:rsidR="007B1ECD" w:rsidRPr="00CE5270" w:rsidRDefault="007B1ECD" w:rsidP="007B1EC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</w:r>
      <w:r w:rsidRPr="00CE5270">
        <w:rPr>
          <w:b/>
          <w:i/>
          <w:sz w:val="22"/>
          <w:szCs w:val="22"/>
        </w:rPr>
        <w:t>Dot.</w:t>
      </w:r>
      <w:r w:rsidRPr="00CE5270">
        <w:rPr>
          <w:i/>
          <w:sz w:val="22"/>
          <w:szCs w:val="22"/>
        </w:rPr>
        <w:t xml:space="preserve"> postępowania o udzielenie zamówienia publicznego w trybie przetargu nieograniczonego o wartości szacunkowej </w:t>
      </w:r>
      <w:r w:rsidR="003A6571" w:rsidRPr="003A6571">
        <w:rPr>
          <w:i/>
          <w:sz w:val="22"/>
          <w:szCs w:val="22"/>
        </w:rPr>
        <w:t>powyżej 13</w:t>
      </w:r>
      <w:r w:rsidR="00CF7285">
        <w:rPr>
          <w:i/>
          <w:sz w:val="22"/>
          <w:szCs w:val="22"/>
        </w:rPr>
        <w:t>5</w:t>
      </w:r>
      <w:r w:rsidR="003A6571" w:rsidRPr="003A6571">
        <w:rPr>
          <w:i/>
          <w:sz w:val="22"/>
          <w:szCs w:val="22"/>
        </w:rPr>
        <w:t xml:space="preserve"> 000 euro na </w:t>
      </w:r>
      <w:r w:rsidR="00CF7285" w:rsidRPr="00CF7285">
        <w:rPr>
          <w:i/>
          <w:sz w:val="22"/>
          <w:szCs w:val="22"/>
        </w:rPr>
        <w:t>sukcesywną dostawę papierosów, wyrobów tytoniowych, kart telefonicznych i zapalniczek dla Mazowieckiej Instytucji Gospodarki Budżetowej Mazovia w podziale na dwie części</w:t>
      </w:r>
      <w:r w:rsidR="00CE5270">
        <w:rPr>
          <w:i/>
          <w:sz w:val="22"/>
          <w:szCs w:val="22"/>
          <w:lang w:eastAsia="en-US"/>
        </w:rPr>
        <w:t>,</w:t>
      </w:r>
      <w:r w:rsidR="00CF7285">
        <w:rPr>
          <w:i/>
          <w:sz w:val="22"/>
          <w:szCs w:val="22"/>
          <w:lang w:eastAsia="en-US"/>
        </w:rPr>
        <w:t xml:space="preserve"> </w:t>
      </w:r>
      <w:r w:rsidRPr="00CE5270">
        <w:rPr>
          <w:i/>
          <w:sz w:val="22"/>
          <w:szCs w:val="22"/>
        </w:rPr>
        <w:t xml:space="preserve">Numer sprawy </w:t>
      </w:r>
      <w:r w:rsidR="00CF7285">
        <w:rPr>
          <w:i/>
          <w:sz w:val="22"/>
          <w:szCs w:val="22"/>
        </w:rPr>
        <w:t>2</w:t>
      </w:r>
      <w:r w:rsidRPr="00CE5270">
        <w:rPr>
          <w:i/>
          <w:sz w:val="22"/>
          <w:szCs w:val="22"/>
        </w:rPr>
        <w:t>/0</w:t>
      </w:r>
      <w:r w:rsidR="003A6571">
        <w:rPr>
          <w:i/>
          <w:sz w:val="22"/>
          <w:szCs w:val="22"/>
        </w:rPr>
        <w:t>7</w:t>
      </w:r>
      <w:r w:rsidRPr="00CE5270">
        <w:rPr>
          <w:i/>
          <w:sz w:val="22"/>
          <w:szCs w:val="22"/>
        </w:rPr>
        <w:t>/201</w:t>
      </w:r>
      <w:r w:rsidR="00CF7285">
        <w:rPr>
          <w:i/>
          <w:sz w:val="22"/>
          <w:szCs w:val="22"/>
        </w:rPr>
        <w:t>7</w:t>
      </w:r>
      <w:r w:rsidRPr="00CE5270">
        <w:rPr>
          <w:i/>
          <w:sz w:val="22"/>
          <w:szCs w:val="22"/>
        </w:rPr>
        <w:t>/</w:t>
      </w:r>
      <w:r w:rsidR="00E20181">
        <w:rPr>
          <w:i/>
          <w:sz w:val="22"/>
          <w:szCs w:val="22"/>
        </w:rPr>
        <w:t>D</w:t>
      </w:r>
      <w:r w:rsidRPr="00CE5270">
        <w:rPr>
          <w:i/>
          <w:sz w:val="22"/>
          <w:szCs w:val="22"/>
        </w:rPr>
        <w:tab/>
      </w:r>
    </w:p>
    <w:p w:rsidR="007B1ECD" w:rsidRDefault="007B1ECD"/>
    <w:p w:rsidR="002D588E" w:rsidRPr="002D588E" w:rsidRDefault="007B1ECD" w:rsidP="007B1ECD">
      <w:pPr>
        <w:jc w:val="center"/>
        <w:rPr>
          <w:b/>
          <w:sz w:val="22"/>
          <w:szCs w:val="22"/>
        </w:rPr>
      </w:pPr>
      <w:r w:rsidRPr="002D588E">
        <w:rPr>
          <w:b/>
          <w:sz w:val="22"/>
          <w:szCs w:val="22"/>
        </w:rPr>
        <w:t>WYJAŚNIENIE TREŚCI SIWZ</w:t>
      </w:r>
      <w:r w:rsidR="00F84198">
        <w:rPr>
          <w:b/>
          <w:sz w:val="22"/>
          <w:szCs w:val="22"/>
        </w:rPr>
        <w:t xml:space="preserve"> </w:t>
      </w:r>
      <w:r w:rsidR="002D588E" w:rsidRPr="002D588E">
        <w:rPr>
          <w:b/>
          <w:sz w:val="22"/>
          <w:szCs w:val="22"/>
        </w:rPr>
        <w:t>ORAZ</w:t>
      </w:r>
      <w:r w:rsidR="00F84198">
        <w:rPr>
          <w:b/>
          <w:sz w:val="22"/>
          <w:szCs w:val="22"/>
        </w:rPr>
        <w:t xml:space="preserve"> </w:t>
      </w:r>
      <w:r w:rsidR="002D588E" w:rsidRPr="002D588E">
        <w:rPr>
          <w:b/>
          <w:sz w:val="22"/>
          <w:szCs w:val="22"/>
        </w:rPr>
        <w:t xml:space="preserve">ZMIANA </w:t>
      </w:r>
      <w:r w:rsidR="00B270BE">
        <w:rPr>
          <w:b/>
          <w:sz w:val="22"/>
          <w:szCs w:val="22"/>
        </w:rPr>
        <w:t>TREŚCI SIWZ</w:t>
      </w:r>
    </w:p>
    <w:p w:rsidR="007B1ECD" w:rsidRDefault="007B1ECD" w:rsidP="007B1ECD">
      <w:pPr>
        <w:jc w:val="both"/>
        <w:rPr>
          <w:sz w:val="22"/>
          <w:szCs w:val="22"/>
        </w:rPr>
      </w:pPr>
    </w:p>
    <w:p w:rsidR="007B1ECD" w:rsidRDefault="007B1ECD" w:rsidP="007B1ECD">
      <w:pPr>
        <w:jc w:val="both"/>
        <w:rPr>
          <w:sz w:val="22"/>
          <w:szCs w:val="22"/>
        </w:rPr>
      </w:pPr>
      <w:r w:rsidRPr="002D588E">
        <w:rPr>
          <w:sz w:val="22"/>
          <w:szCs w:val="22"/>
        </w:rPr>
        <w:t xml:space="preserve">Zamawiający: Mazowiecka Instytucja Gospodarki Budżetowej MAZOVIA, ul. Kocjana 3, 01-473 Warszawa, tel. (22) 328 60 01; fax. (22) 328 60 50, </w:t>
      </w:r>
      <w:hyperlink r:id="rId6" w:history="1">
        <w:r w:rsidRPr="00CE5270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CE5270">
        <w:rPr>
          <w:sz w:val="22"/>
          <w:szCs w:val="22"/>
        </w:rPr>
        <w:t xml:space="preserve"> </w:t>
      </w:r>
      <w:hyperlink r:id="rId7" w:history="1">
        <w:r w:rsidRPr="00CE5270">
          <w:rPr>
            <w:rStyle w:val="Hipercze"/>
            <w:color w:val="auto"/>
            <w:sz w:val="22"/>
            <w:szCs w:val="22"/>
          </w:rPr>
          <w:t>sekretariat@igbmazovia.pl</w:t>
        </w:r>
      </w:hyperlink>
      <w:r w:rsidRPr="002D588E">
        <w:rPr>
          <w:sz w:val="22"/>
          <w:szCs w:val="22"/>
        </w:rPr>
        <w:t xml:space="preserve"> 8.00</w:t>
      </w:r>
      <w:r w:rsidRPr="002D588E">
        <w:rPr>
          <w:b/>
          <w:sz w:val="22"/>
          <w:szCs w:val="22"/>
        </w:rPr>
        <w:t xml:space="preserve"> – </w:t>
      </w:r>
      <w:r w:rsidRPr="002D588E">
        <w:rPr>
          <w:sz w:val="22"/>
          <w:szCs w:val="22"/>
        </w:rPr>
        <w:t xml:space="preserve">16.00 od poniedziałku do piątku, informuje, że jeden z wykonawców zwrócił się o wyjaśnienie treści </w:t>
      </w:r>
      <w:r w:rsidR="003A6571">
        <w:rPr>
          <w:sz w:val="22"/>
          <w:szCs w:val="22"/>
        </w:rPr>
        <w:t>S</w:t>
      </w:r>
      <w:r w:rsidRPr="002D588E">
        <w:rPr>
          <w:sz w:val="22"/>
          <w:szCs w:val="22"/>
        </w:rPr>
        <w:t xml:space="preserve">pecyfikacji </w:t>
      </w:r>
      <w:r w:rsidR="003A6571">
        <w:rPr>
          <w:sz w:val="22"/>
          <w:szCs w:val="22"/>
        </w:rPr>
        <w:t>I</w:t>
      </w:r>
      <w:r w:rsidRPr="002D588E">
        <w:rPr>
          <w:sz w:val="22"/>
          <w:szCs w:val="22"/>
        </w:rPr>
        <w:t xml:space="preserve">stotnych </w:t>
      </w:r>
      <w:r w:rsidR="003A6571">
        <w:rPr>
          <w:sz w:val="22"/>
          <w:szCs w:val="22"/>
        </w:rPr>
        <w:t>W</w:t>
      </w:r>
      <w:r w:rsidRPr="002D588E">
        <w:rPr>
          <w:sz w:val="22"/>
          <w:szCs w:val="22"/>
        </w:rPr>
        <w:t xml:space="preserve">arunków </w:t>
      </w:r>
      <w:r w:rsidR="003A6571">
        <w:rPr>
          <w:sz w:val="22"/>
          <w:szCs w:val="22"/>
        </w:rPr>
        <w:t>Z</w:t>
      </w:r>
      <w:r w:rsidRPr="002D588E">
        <w:rPr>
          <w:sz w:val="22"/>
          <w:szCs w:val="22"/>
        </w:rPr>
        <w:t>amówienia (</w:t>
      </w:r>
      <w:r w:rsidR="00E20181" w:rsidRPr="002D588E">
        <w:rPr>
          <w:sz w:val="22"/>
          <w:szCs w:val="22"/>
        </w:rPr>
        <w:t>SIWZ</w:t>
      </w:r>
      <w:r w:rsidRPr="002D588E">
        <w:rPr>
          <w:sz w:val="22"/>
          <w:szCs w:val="22"/>
        </w:rPr>
        <w:t xml:space="preserve">). Zamawiający na podstawie art. 38 ust. 1 </w:t>
      </w:r>
      <w:proofErr w:type="spellStart"/>
      <w:r w:rsidRPr="002D588E">
        <w:rPr>
          <w:sz w:val="22"/>
          <w:szCs w:val="22"/>
        </w:rPr>
        <w:t>Pzp</w:t>
      </w:r>
      <w:proofErr w:type="spellEnd"/>
      <w:r w:rsidRPr="002D588E">
        <w:rPr>
          <w:sz w:val="22"/>
          <w:szCs w:val="22"/>
        </w:rPr>
        <w:t xml:space="preserve"> wyjaśnia:</w:t>
      </w:r>
    </w:p>
    <w:p w:rsidR="004A39AE" w:rsidRPr="002D588E" w:rsidRDefault="004A39AE" w:rsidP="007B1ECD">
      <w:pPr>
        <w:jc w:val="both"/>
        <w:rPr>
          <w:sz w:val="22"/>
          <w:szCs w:val="22"/>
        </w:rPr>
      </w:pPr>
    </w:p>
    <w:p w:rsidR="00CF7285" w:rsidRPr="00CF7285" w:rsidRDefault="00CF7285" w:rsidP="00CF7285">
      <w:pPr>
        <w:jc w:val="both"/>
        <w:rPr>
          <w:b/>
          <w:i/>
          <w:sz w:val="22"/>
          <w:szCs w:val="22"/>
          <w:u w:val="single"/>
        </w:rPr>
      </w:pPr>
      <w:r w:rsidRPr="00CF7285">
        <w:rPr>
          <w:b/>
          <w:i/>
          <w:sz w:val="22"/>
          <w:szCs w:val="22"/>
          <w:u w:val="single"/>
        </w:rPr>
        <w:t>Część I  Załącznik Nr 2A SIWZ</w:t>
      </w:r>
    </w:p>
    <w:p w:rsidR="00CF7285" w:rsidRPr="00CF7285" w:rsidRDefault="00CF7285" w:rsidP="00CF7285">
      <w:pPr>
        <w:jc w:val="both"/>
        <w:rPr>
          <w:b/>
          <w:i/>
          <w:sz w:val="22"/>
          <w:szCs w:val="22"/>
          <w:u w:val="single"/>
        </w:rPr>
      </w:pPr>
    </w:p>
    <w:p w:rsidR="00CF7285" w:rsidRPr="00CF7285" w:rsidRDefault="00CF7285" w:rsidP="00CF7285">
      <w:pPr>
        <w:widowControl w:val="0"/>
        <w:tabs>
          <w:tab w:val="left" w:pos="758"/>
        </w:tabs>
        <w:jc w:val="both"/>
        <w:rPr>
          <w:sz w:val="22"/>
          <w:szCs w:val="22"/>
          <w:lang w:eastAsia="en-US"/>
        </w:rPr>
      </w:pPr>
      <w:r w:rsidRPr="00CF7285">
        <w:rPr>
          <w:b/>
          <w:sz w:val="22"/>
          <w:szCs w:val="22"/>
          <w:u w:val="single"/>
          <w:lang w:eastAsia="en-US"/>
        </w:rPr>
        <w:t>Pytanie 1</w:t>
      </w:r>
      <w:r w:rsidRPr="00CF7285">
        <w:rPr>
          <w:b/>
          <w:sz w:val="22"/>
          <w:szCs w:val="22"/>
          <w:lang w:eastAsia="en-US"/>
        </w:rPr>
        <w:t xml:space="preserve"> </w:t>
      </w:r>
      <w:r w:rsidRPr="00CF7285">
        <w:rPr>
          <w:color w:val="000000"/>
          <w:sz w:val="22"/>
          <w:szCs w:val="22"/>
          <w:lang w:bidi="pl-PL"/>
        </w:rPr>
        <w:t xml:space="preserve">W załączniku </w:t>
      </w:r>
      <w:r>
        <w:rPr>
          <w:color w:val="000000"/>
          <w:sz w:val="22"/>
          <w:szCs w:val="22"/>
          <w:lang w:bidi="pl-PL"/>
        </w:rPr>
        <w:t>N</w:t>
      </w:r>
      <w:r w:rsidRPr="00CF7285">
        <w:rPr>
          <w:color w:val="000000"/>
          <w:sz w:val="22"/>
          <w:szCs w:val="22"/>
          <w:lang w:bidi="pl-PL"/>
        </w:rPr>
        <w:t xml:space="preserve">r 2A poz. 2 podano produkt CAMEL </w:t>
      </w:r>
      <w:r w:rsidRPr="00CF7285">
        <w:rPr>
          <w:color w:val="000000"/>
          <w:sz w:val="22"/>
          <w:szCs w:val="22"/>
          <w:lang w:eastAsia="en-US" w:bidi="en-US"/>
        </w:rPr>
        <w:t xml:space="preserve">NATURAE </w:t>
      </w:r>
      <w:r w:rsidRPr="00CF7285">
        <w:rPr>
          <w:color w:val="000000"/>
          <w:sz w:val="22"/>
          <w:szCs w:val="22"/>
          <w:lang w:bidi="pl-PL"/>
        </w:rPr>
        <w:t>NIEBIESKI. Producent zmienił nazwę produktu. Proszę o zmianę w specyfikacji</w:t>
      </w:r>
      <w:r>
        <w:rPr>
          <w:color w:val="000000"/>
          <w:sz w:val="22"/>
          <w:szCs w:val="22"/>
          <w:lang w:bidi="pl-PL"/>
        </w:rPr>
        <w:t>.</w:t>
      </w:r>
    </w:p>
    <w:p w:rsidR="00CF7285" w:rsidRPr="00CF7285" w:rsidRDefault="00CF7285" w:rsidP="00CF7285">
      <w:pPr>
        <w:jc w:val="both"/>
        <w:rPr>
          <w:sz w:val="22"/>
          <w:szCs w:val="22"/>
        </w:rPr>
      </w:pPr>
      <w:r w:rsidRPr="00CF7285">
        <w:rPr>
          <w:b/>
          <w:sz w:val="22"/>
          <w:szCs w:val="22"/>
          <w:u w:val="single"/>
        </w:rPr>
        <w:t>Odpowiedź:</w:t>
      </w:r>
      <w:r w:rsidRPr="00CF7285">
        <w:rPr>
          <w:sz w:val="22"/>
          <w:szCs w:val="22"/>
        </w:rPr>
        <w:t xml:space="preserve"> Zamawiający modyfikuje pozycje 2 z „</w:t>
      </w:r>
      <w:r w:rsidRPr="00CF7285">
        <w:rPr>
          <w:i/>
          <w:sz w:val="22"/>
          <w:szCs w:val="22"/>
        </w:rPr>
        <w:t>Camel Natural Niebieski</w:t>
      </w:r>
      <w:r w:rsidRPr="00CF7285">
        <w:rPr>
          <w:sz w:val="22"/>
          <w:szCs w:val="22"/>
        </w:rPr>
        <w:t>” na „</w:t>
      </w:r>
      <w:r w:rsidRPr="00CF7285">
        <w:rPr>
          <w:i/>
          <w:color w:val="000000"/>
          <w:sz w:val="22"/>
          <w:szCs w:val="22"/>
          <w:lang w:bidi="pl-PL"/>
        </w:rPr>
        <w:t xml:space="preserve">Camel </w:t>
      </w:r>
      <w:proofErr w:type="spellStart"/>
      <w:r w:rsidRPr="00CF7285">
        <w:rPr>
          <w:i/>
          <w:color w:val="000000"/>
          <w:sz w:val="22"/>
          <w:szCs w:val="22"/>
          <w:lang w:eastAsia="en-US" w:bidi="en-US"/>
        </w:rPr>
        <w:t>Authentic</w:t>
      </w:r>
      <w:proofErr w:type="spellEnd"/>
      <w:r w:rsidRPr="00CF7285">
        <w:rPr>
          <w:color w:val="000000"/>
          <w:sz w:val="22"/>
          <w:szCs w:val="22"/>
          <w:lang w:eastAsia="en-US" w:bidi="en-US"/>
        </w:rPr>
        <w:t>”.</w:t>
      </w:r>
    </w:p>
    <w:p w:rsidR="00CF7285" w:rsidRPr="00CF7285" w:rsidRDefault="00CF7285" w:rsidP="00CF7285">
      <w:pPr>
        <w:jc w:val="both"/>
        <w:rPr>
          <w:sz w:val="22"/>
          <w:szCs w:val="22"/>
        </w:rPr>
      </w:pPr>
    </w:p>
    <w:p w:rsidR="00CF7285" w:rsidRPr="00CF7285" w:rsidRDefault="00CF7285" w:rsidP="00CF7285">
      <w:pPr>
        <w:widowControl w:val="0"/>
        <w:tabs>
          <w:tab w:val="left" w:pos="773"/>
        </w:tabs>
        <w:jc w:val="both"/>
        <w:rPr>
          <w:sz w:val="22"/>
          <w:szCs w:val="22"/>
          <w:lang w:eastAsia="en-US"/>
        </w:rPr>
      </w:pPr>
      <w:r w:rsidRPr="00CF7285">
        <w:rPr>
          <w:b/>
          <w:sz w:val="22"/>
          <w:szCs w:val="22"/>
          <w:u w:val="single"/>
          <w:lang w:eastAsia="en-US"/>
        </w:rPr>
        <w:t xml:space="preserve">Pytanie </w:t>
      </w:r>
      <w:r w:rsidRPr="00CF7285">
        <w:rPr>
          <w:color w:val="000000"/>
          <w:sz w:val="22"/>
          <w:szCs w:val="22"/>
          <w:lang w:bidi="pl-PL"/>
        </w:rPr>
        <w:t xml:space="preserve">W załączniku </w:t>
      </w:r>
      <w:r>
        <w:rPr>
          <w:color w:val="000000"/>
          <w:sz w:val="22"/>
          <w:szCs w:val="22"/>
          <w:lang w:bidi="pl-PL"/>
        </w:rPr>
        <w:t>N</w:t>
      </w:r>
      <w:r w:rsidRPr="00CF7285">
        <w:rPr>
          <w:color w:val="000000"/>
          <w:sz w:val="22"/>
          <w:szCs w:val="22"/>
          <w:lang w:bidi="pl-PL"/>
        </w:rPr>
        <w:t xml:space="preserve">r 2A poz. 75 podano produkt </w:t>
      </w:r>
      <w:r w:rsidRPr="00CF7285">
        <w:rPr>
          <w:color w:val="000000"/>
          <w:sz w:val="22"/>
          <w:szCs w:val="22"/>
          <w:lang w:eastAsia="en-US" w:bidi="en-US"/>
        </w:rPr>
        <w:t xml:space="preserve">MEVIUS REVO </w:t>
      </w:r>
      <w:r w:rsidRPr="00CF7285">
        <w:rPr>
          <w:color w:val="000000"/>
          <w:sz w:val="22"/>
          <w:szCs w:val="22"/>
          <w:lang w:bidi="pl-PL"/>
        </w:rPr>
        <w:t>SS ZIELONY. Produkt został wycofany ze sprzedaży przez producenta. Proszę o wykreślenie produktu ze specyfikacji.</w:t>
      </w:r>
    </w:p>
    <w:p w:rsidR="00CF7285" w:rsidRPr="00CF7285" w:rsidRDefault="00CF7285" w:rsidP="00CF7285">
      <w:pPr>
        <w:jc w:val="both"/>
        <w:rPr>
          <w:sz w:val="22"/>
          <w:szCs w:val="22"/>
        </w:rPr>
      </w:pPr>
      <w:r w:rsidRPr="00CF7285">
        <w:rPr>
          <w:b/>
          <w:sz w:val="22"/>
          <w:szCs w:val="22"/>
          <w:u w:val="single"/>
        </w:rPr>
        <w:t>Odpowiedź:</w:t>
      </w:r>
      <w:r w:rsidRPr="00CF7285">
        <w:rPr>
          <w:sz w:val="22"/>
          <w:szCs w:val="22"/>
        </w:rPr>
        <w:t xml:space="preserve"> Zamawiający modyfikuje pozycję 75 z „</w:t>
      </w:r>
      <w:proofErr w:type="spellStart"/>
      <w:r w:rsidRPr="00CF7285">
        <w:rPr>
          <w:i/>
          <w:color w:val="000000"/>
          <w:sz w:val="22"/>
          <w:szCs w:val="22"/>
          <w:lang w:eastAsia="en-US" w:bidi="en-US"/>
        </w:rPr>
        <w:t>Mevius</w:t>
      </w:r>
      <w:proofErr w:type="spellEnd"/>
      <w:r w:rsidRPr="00CF7285">
        <w:rPr>
          <w:i/>
          <w:color w:val="000000"/>
          <w:sz w:val="22"/>
          <w:szCs w:val="22"/>
          <w:lang w:eastAsia="en-US" w:bidi="en-US"/>
        </w:rPr>
        <w:t xml:space="preserve"> </w:t>
      </w:r>
      <w:proofErr w:type="spellStart"/>
      <w:r w:rsidRPr="00CF7285">
        <w:rPr>
          <w:i/>
          <w:color w:val="000000"/>
          <w:sz w:val="22"/>
          <w:szCs w:val="22"/>
          <w:lang w:eastAsia="en-US" w:bidi="en-US"/>
        </w:rPr>
        <w:t>Revo</w:t>
      </w:r>
      <w:proofErr w:type="spellEnd"/>
      <w:r w:rsidRPr="00CF7285">
        <w:rPr>
          <w:i/>
          <w:color w:val="000000"/>
          <w:sz w:val="22"/>
          <w:szCs w:val="22"/>
          <w:lang w:eastAsia="en-US" w:bidi="en-US"/>
        </w:rPr>
        <w:t xml:space="preserve"> </w:t>
      </w:r>
      <w:r w:rsidRPr="00CF7285">
        <w:rPr>
          <w:i/>
          <w:color w:val="000000"/>
          <w:sz w:val="22"/>
          <w:szCs w:val="22"/>
          <w:lang w:bidi="pl-PL"/>
        </w:rPr>
        <w:t>SS Zielony</w:t>
      </w:r>
      <w:r w:rsidRPr="00CF7285">
        <w:rPr>
          <w:color w:val="000000"/>
          <w:sz w:val="22"/>
          <w:szCs w:val="22"/>
          <w:lang w:bidi="pl-PL"/>
        </w:rPr>
        <w:t>” na „</w:t>
      </w:r>
      <w:r w:rsidRPr="00CF7285">
        <w:rPr>
          <w:i/>
          <w:sz w:val="22"/>
          <w:szCs w:val="22"/>
        </w:rPr>
        <w:t xml:space="preserve">Burton </w:t>
      </w:r>
      <w:proofErr w:type="spellStart"/>
      <w:r w:rsidRPr="00CF7285">
        <w:rPr>
          <w:i/>
          <w:sz w:val="22"/>
          <w:szCs w:val="22"/>
        </w:rPr>
        <w:t>ss</w:t>
      </w:r>
      <w:proofErr w:type="spellEnd"/>
      <w:r w:rsidRPr="00CF7285">
        <w:rPr>
          <w:i/>
          <w:sz w:val="22"/>
          <w:szCs w:val="22"/>
        </w:rPr>
        <w:t xml:space="preserve"> zielony”.</w:t>
      </w:r>
    </w:p>
    <w:p w:rsidR="00CF7285" w:rsidRPr="00CF7285" w:rsidRDefault="00CF7285" w:rsidP="00CF7285">
      <w:pPr>
        <w:jc w:val="both"/>
        <w:rPr>
          <w:sz w:val="22"/>
          <w:szCs w:val="22"/>
        </w:rPr>
      </w:pPr>
    </w:p>
    <w:p w:rsidR="00CF7285" w:rsidRPr="00CF7285" w:rsidRDefault="00CF7285" w:rsidP="00CF7285">
      <w:pPr>
        <w:widowControl w:val="0"/>
        <w:tabs>
          <w:tab w:val="left" w:pos="773"/>
        </w:tabs>
        <w:jc w:val="both"/>
        <w:rPr>
          <w:sz w:val="22"/>
          <w:szCs w:val="22"/>
          <w:lang w:eastAsia="en-US"/>
        </w:rPr>
      </w:pPr>
      <w:r w:rsidRPr="00CF7285">
        <w:rPr>
          <w:b/>
          <w:sz w:val="22"/>
          <w:szCs w:val="22"/>
          <w:u w:val="single"/>
          <w:lang w:eastAsia="en-US"/>
        </w:rPr>
        <w:t>Pytanie 3</w:t>
      </w:r>
      <w:r w:rsidRPr="00CF7285">
        <w:rPr>
          <w:color w:val="FF0000"/>
          <w:sz w:val="22"/>
          <w:szCs w:val="22"/>
          <w:lang w:eastAsia="en-US"/>
        </w:rPr>
        <w:t xml:space="preserve"> </w:t>
      </w:r>
      <w:r w:rsidRPr="00CF7285">
        <w:rPr>
          <w:color w:val="000000"/>
          <w:sz w:val="22"/>
          <w:szCs w:val="22"/>
          <w:lang w:bidi="pl-PL"/>
        </w:rPr>
        <w:t xml:space="preserve">W załączniku </w:t>
      </w:r>
      <w:r>
        <w:rPr>
          <w:color w:val="000000"/>
          <w:sz w:val="22"/>
          <w:szCs w:val="22"/>
          <w:lang w:bidi="pl-PL"/>
        </w:rPr>
        <w:t>N</w:t>
      </w:r>
      <w:r w:rsidRPr="00CF7285">
        <w:rPr>
          <w:color w:val="000000"/>
          <w:sz w:val="22"/>
          <w:szCs w:val="22"/>
          <w:lang w:bidi="pl-PL"/>
        </w:rPr>
        <w:t xml:space="preserve">r 2A poz. 124 podano produkt TYTOŃ </w:t>
      </w:r>
      <w:r w:rsidRPr="00CF7285">
        <w:rPr>
          <w:color w:val="000000"/>
          <w:sz w:val="22"/>
          <w:szCs w:val="22"/>
          <w:lang w:eastAsia="en-US" w:bidi="en-US"/>
        </w:rPr>
        <w:t xml:space="preserve">MB </w:t>
      </w:r>
      <w:r w:rsidRPr="00CF7285">
        <w:rPr>
          <w:color w:val="000000"/>
          <w:sz w:val="22"/>
          <w:szCs w:val="22"/>
          <w:lang w:bidi="pl-PL"/>
        </w:rPr>
        <w:t xml:space="preserve">40G </w:t>
      </w:r>
      <w:r w:rsidRPr="00CF7285">
        <w:rPr>
          <w:color w:val="000000"/>
          <w:sz w:val="22"/>
          <w:szCs w:val="22"/>
          <w:lang w:eastAsia="en-US" w:bidi="en-US"/>
        </w:rPr>
        <w:t>GRAPE.</w:t>
      </w:r>
    </w:p>
    <w:p w:rsidR="00CF7285" w:rsidRPr="00CF7285" w:rsidRDefault="00CF7285" w:rsidP="00CF7285">
      <w:pPr>
        <w:widowControl w:val="0"/>
        <w:jc w:val="both"/>
        <w:rPr>
          <w:sz w:val="22"/>
          <w:szCs w:val="22"/>
          <w:lang w:eastAsia="en-US"/>
        </w:rPr>
      </w:pPr>
      <w:r w:rsidRPr="00CF7285">
        <w:rPr>
          <w:color w:val="000000"/>
          <w:sz w:val="22"/>
          <w:szCs w:val="22"/>
          <w:lang w:bidi="pl-PL"/>
        </w:rPr>
        <w:t>Produkt został wycofany ze sprzedaży przez producenta. Proszę o wykreślenie produktu ze specyfikacji.</w:t>
      </w:r>
    </w:p>
    <w:p w:rsidR="00CF7285" w:rsidRPr="00CF7285" w:rsidRDefault="00CF7285" w:rsidP="00CF7285">
      <w:pPr>
        <w:jc w:val="both"/>
        <w:rPr>
          <w:color w:val="000000"/>
          <w:sz w:val="22"/>
          <w:szCs w:val="22"/>
          <w:lang w:eastAsia="en-US" w:bidi="en-US"/>
        </w:rPr>
      </w:pPr>
      <w:r w:rsidRPr="00CF7285">
        <w:rPr>
          <w:b/>
          <w:sz w:val="22"/>
          <w:szCs w:val="22"/>
          <w:u w:val="single"/>
        </w:rPr>
        <w:t>Odpowiedź:</w:t>
      </w:r>
      <w:r w:rsidRPr="00CF7285">
        <w:rPr>
          <w:sz w:val="22"/>
          <w:szCs w:val="22"/>
        </w:rPr>
        <w:t xml:space="preserve"> Zamawiający modyfikuje pozycje 124 z „</w:t>
      </w:r>
      <w:r w:rsidRPr="00CF7285">
        <w:rPr>
          <w:i/>
          <w:color w:val="000000"/>
          <w:sz w:val="22"/>
          <w:szCs w:val="22"/>
          <w:lang w:bidi="pl-PL"/>
        </w:rPr>
        <w:t xml:space="preserve">Tytoń </w:t>
      </w:r>
      <w:r w:rsidRPr="00CF7285">
        <w:rPr>
          <w:i/>
          <w:color w:val="000000"/>
          <w:sz w:val="22"/>
          <w:szCs w:val="22"/>
          <w:lang w:eastAsia="en-US" w:bidi="en-US"/>
        </w:rPr>
        <w:t xml:space="preserve">MB </w:t>
      </w:r>
      <w:r w:rsidRPr="00CF7285">
        <w:rPr>
          <w:i/>
          <w:color w:val="000000"/>
          <w:sz w:val="22"/>
          <w:szCs w:val="22"/>
          <w:lang w:bidi="pl-PL"/>
        </w:rPr>
        <w:t xml:space="preserve">40g </w:t>
      </w:r>
      <w:proofErr w:type="spellStart"/>
      <w:r w:rsidRPr="00CF7285">
        <w:rPr>
          <w:i/>
          <w:color w:val="000000"/>
          <w:sz w:val="22"/>
          <w:szCs w:val="22"/>
          <w:lang w:eastAsia="en-US" w:bidi="en-US"/>
        </w:rPr>
        <w:t>Grape</w:t>
      </w:r>
      <w:proofErr w:type="spellEnd"/>
      <w:r w:rsidRPr="00CF7285">
        <w:rPr>
          <w:color w:val="000000"/>
          <w:sz w:val="22"/>
          <w:szCs w:val="22"/>
          <w:lang w:eastAsia="en-US" w:bidi="en-US"/>
        </w:rPr>
        <w:t>” na „</w:t>
      </w:r>
      <w:r w:rsidRPr="00CF7285">
        <w:rPr>
          <w:i/>
          <w:color w:val="000000"/>
          <w:sz w:val="22"/>
          <w:szCs w:val="22"/>
          <w:lang w:eastAsia="en-US" w:bidi="en-US"/>
        </w:rPr>
        <w:t xml:space="preserve">Tytoń MB 30g #07 </w:t>
      </w:r>
      <w:proofErr w:type="spellStart"/>
      <w:r w:rsidRPr="00CF7285">
        <w:rPr>
          <w:i/>
          <w:color w:val="000000"/>
          <w:sz w:val="22"/>
          <w:szCs w:val="22"/>
          <w:lang w:eastAsia="en-US" w:bidi="en-US"/>
        </w:rPr>
        <w:t>Ripe</w:t>
      </w:r>
      <w:proofErr w:type="spellEnd"/>
      <w:r w:rsidRPr="00CF7285">
        <w:rPr>
          <w:color w:val="000000"/>
          <w:sz w:val="22"/>
          <w:szCs w:val="22"/>
          <w:lang w:eastAsia="en-US" w:bidi="en-US"/>
        </w:rPr>
        <w:t xml:space="preserve">”   </w:t>
      </w:r>
    </w:p>
    <w:p w:rsidR="00CF7285" w:rsidRPr="00CF7285" w:rsidRDefault="00CF7285" w:rsidP="00CF7285">
      <w:pPr>
        <w:rPr>
          <w:sz w:val="24"/>
          <w:szCs w:val="24"/>
        </w:rPr>
      </w:pPr>
    </w:p>
    <w:p w:rsidR="00E20181" w:rsidRPr="00F84198" w:rsidRDefault="00E20181" w:rsidP="00E20181">
      <w:pPr>
        <w:pStyle w:val="Zawartotabeli"/>
        <w:spacing w:line="276" w:lineRule="auto"/>
        <w:jc w:val="both"/>
        <w:rPr>
          <w:rFonts w:cs="Times New Roman"/>
          <w:sz w:val="22"/>
          <w:szCs w:val="22"/>
        </w:rPr>
      </w:pPr>
    </w:p>
    <w:sectPr w:rsidR="00E20181" w:rsidRPr="00F84198" w:rsidSect="00EB2F2B">
      <w:pgSz w:w="11906" w:h="16838"/>
      <w:pgMar w:top="2665" w:right="1134" w:bottom="2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EA5"/>
    <w:multiLevelType w:val="singleLevel"/>
    <w:tmpl w:val="68F60B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A0B725A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A4F2EAB"/>
    <w:multiLevelType w:val="hybridMultilevel"/>
    <w:tmpl w:val="D7904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D78"/>
    <w:multiLevelType w:val="hybridMultilevel"/>
    <w:tmpl w:val="EF902D3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903BE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F9B11F6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57A36F8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ED40CC7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0B63F45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8EE6D6D"/>
    <w:multiLevelType w:val="singleLevel"/>
    <w:tmpl w:val="68F60B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AC863B8"/>
    <w:multiLevelType w:val="singleLevel"/>
    <w:tmpl w:val="1298B97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B482C2B"/>
    <w:multiLevelType w:val="hybridMultilevel"/>
    <w:tmpl w:val="9752A5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3C94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49E2B7A"/>
    <w:multiLevelType w:val="singleLevel"/>
    <w:tmpl w:val="7E8ADCF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A"/>
    <w:rsid w:val="0015657E"/>
    <w:rsid w:val="0016401F"/>
    <w:rsid w:val="00166A23"/>
    <w:rsid w:val="0018329E"/>
    <w:rsid w:val="001D1E8B"/>
    <w:rsid w:val="00226079"/>
    <w:rsid w:val="0024322C"/>
    <w:rsid w:val="002A549F"/>
    <w:rsid w:val="002D588E"/>
    <w:rsid w:val="00394661"/>
    <w:rsid w:val="003A6571"/>
    <w:rsid w:val="003B1445"/>
    <w:rsid w:val="004A39AE"/>
    <w:rsid w:val="00666D13"/>
    <w:rsid w:val="00675EBD"/>
    <w:rsid w:val="007B1ECD"/>
    <w:rsid w:val="008A0074"/>
    <w:rsid w:val="00911449"/>
    <w:rsid w:val="00A10341"/>
    <w:rsid w:val="00AD6A14"/>
    <w:rsid w:val="00B1645A"/>
    <w:rsid w:val="00B270BE"/>
    <w:rsid w:val="00B85321"/>
    <w:rsid w:val="00C55689"/>
    <w:rsid w:val="00C84C10"/>
    <w:rsid w:val="00CE5270"/>
    <w:rsid w:val="00CF325F"/>
    <w:rsid w:val="00CF7285"/>
    <w:rsid w:val="00D9436F"/>
    <w:rsid w:val="00DF6156"/>
    <w:rsid w:val="00E20181"/>
    <w:rsid w:val="00E2518D"/>
    <w:rsid w:val="00E31D6E"/>
    <w:rsid w:val="00E91AB4"/>
    <w:rsid w:val="00EB281A"/>
    <w:rsid w:val="00EB2F2B"/>
    <w:rsid w:val="00F254BA"/>
    <w:rsid w:val="00F84198"/>
    <w:rsid w:val="00F93833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E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AB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1AB4"/>
    <w:pPr>
      <w:ind w:left="720"/>
      <w:contextualSpacing/>
    </w:pPr>
  </w:style>
  <w:style w:type="character" w:styleId="Uwydatnienie">
    <w:name w:val="Emphasis"/>
    <w:qFormat/>
    <w:rsid w:val="00666D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2607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0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E2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E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AB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1AB4"/>
    <w:pPr>
      <w:ind w:left="720"/>
      <w:contextualSpacing/>
    </w:pPr>
  </w:style>
  <w:style w:type="character" w:styleId="Uwydatnienie">
    <w:name w:val="Emphasis"/>
    <w:qFormat/>
    <w:rsid w:val="00666D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7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22607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0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E2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Grzesku</cp:lastModifiedBy>
  <cp:revision>2</cp:revision>
  <cp:lastPrinted>2017-07-28T07:16:00Z</cp:lastPrinted>
  <dcterms:created xsi:type="dcterms:W3CDTF">2017-07-31T07:27:00Z</dcterms:created>
  <dcterms:modified xsi:type="dcterms:W3CDTF">2017-07-31T07:27:00Z</dcterms:modified>
</cp:coreProperties>
</file>