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504" w:rsidRPr="00C471A2" w:rsidRDefault="00E47504" w:rsidP="001F2D74">
      <w:r w:rsidRPr="004607B1">
        <w:rPr>
          <w:b/>
          <w:sz w:val="22"/>
          <w:szCs w:val="22"/>
        </w:rPr>
        <w:t xml:space="preserve">Numer sprawy </w:t>
      </w:r>
      <w:r w:rsidR="008E1600" w:rsidRPr="004607B1">
        <w:rPr>
          <w:b/>
          <w:sz w:val="22"/>
          <w:szCs w:val="22"/>
        </w:rPr>
        <w:t>1</w:t>
      </w:r>
      <w:r w:rsidR="00333072" w:rsidRPr="004607B1">
        <w:rPr>
          <w:b/>
          <w:sz w:val="22"/>
          <w:szCs w:val="22"/>
        </w:rPr>
        <w:t>/</w:t>
      </w:r>
      <w:r w:rsidR="00384A6D" w:rsidRPr="004607B1">
        <w:rPr>
          <w:b/>
          <w:sz w:val="22"/>
          <w:szCs w:val="22"/>
        </w:rPr>
        <w:t>0</w:t>
      </w:r>
      <w:r w:rsidR="00BF2B50" w:rsidRPr="004607B1">
        <w:rPr>
          <w:b/>
          <w:sz w:val="22"/>
          <w:szCs w:val="22"/>
        </w:rPr>
        <w:t>8</w:t>
      </w:r>
      <w:r w:rsidR="00333072" w:rsidRPr="004607B1">
        <w:rPr>
          <w:b/>
          <w:sz w:val="22"/>
          <w:szCs w:val="22"/>
        </w:rPr>
        <w:t>/201</w:t>
      </w:r>
      <w:r w:rsidR="00384A6D" w:rsidRPr="004607B1">
        <w:rPr>
          <w:b/>
          <w:sz w:val="22"/>
          <w:szCs w:val="22"/>
        </w:rPr>
        <w:t>7</w:t>
      </w:r>
      <w:r w:rsidR="00333072" w:rsidRPr="004607B1">
        <w:rPr>
          <w:b/>
          <w:sz w:val="22"/>
          <w:szCs w:val="22"/>
        </w:rPr>
        <w:t>/</w:t>
      </w:r>
      <w:r w:rsidR="00CB4FE3" w:rsidRPr="004607B1">
        <w:rPr>
          <w:b/>
          <w:sz w:val="22"/>
          <w:szCs w:val="22"/>
        </w:rPr>
        <w:t>D</w:t>
      </w:r>
      <w:r w:rsidRPr="004607B1">
        <w:rPr>
          <w:sz w:val="22"/>
          <w:szCs w:val="22"/>
        </w:rPr>
        <w:tab/>
      </w:r>
      <w:r w:rsidRPr="00C471A2">
        <w:tab/>
      </w:r>
      <w:r w:rsidRPr="00C471A2">
        <w:tab/>
        <w:t xml:space="preserve">  </w:t>
      </w:r>
      <w:r w:rsidRPr="00C471A2">
        <w:tab/>
        <w:t xml:space="preserve">    </w:t>
      </w:r>
      <w:r w:rsidR="00333072">
        <w:t xml:space="preserve">      </w:t>
      </w:r>
      <w:r w:rsidR="001750DB">
        <w:t xml:space="preserve">    </w:t>
      </w:r>
      <w:r w:rsidR="009048F8">
        <w:t xml:space="preserve">   </w:t>
      </w:r>
      <w:r w:rsidRPr="004607B1">
        <w:rPr>
          <w:sz w:val="22"/>
          <w:szCs w:val="22"/>
        </w:rPr>
        <w:t xml:space="preserve">Warszawa, dnia </w:t>
      </w:r>
      <w:r w:rsidR="004607B1" w:rsidRPr="004607B1">
        <w:rPr>
          <w:sz w:val="22"/>
          <w:szCs w:val="22"/>
        </w:rPr>
        <w:t xml:space="preserve">3 </w:t>
      </w:r>
      <w:r w:rsidR="00BF2B50" w:rsidRPr="004607B1">
        <w:rPr>
          <w:sz w:val="22"/>
          <w:szCs w:val="22"/>
        </w:rPr>
        <w:t>sierpień</w:t>
      </w:r>
      <w:r w:rsidRPr="004607B1">
        <w:rPr>
          <w:sz w:val="22"/>
          <w:szCs w:val="22"/>
        </w:rPr>
        <w:t xml:space="preserve"> 201</w:t>
      </w:r>
      <w:r w:rsidR="00384A6D" w:rsidRPr="004607B1">
        <w:rPr>
          <w:sz w:val="22"/>
          <w:szCs w:val="22"/>
        </w:rPr>
        <w:t>7</w:t>
      </w:r>
      <w:r w:rsidRPr="004607B1">
        <w:rPr>
          <w:sz w:val="22"/>
          <w:szCs w:val="22"/>
        </w:rPr>
        <w:t xml:space="preserve"> r.</w:t>
      </w:r>
    </w:p>
    <w:p w:rsidR="00E47504" w:rsidRPr="00C471A2" w:rsidRDefault="00E47504" w:rsidP="00E47504">
      <w:pPr>
        <w:tabs>
          <w:tab w:val="left" w:pos="2610"/>
        </w:tabs>
        <w:jc w:val="both"/>
        <w:rPr>
          <w:sz w:val="22"/>
          <w:szCs w:val="22"/>
        </w:rPr>
      </w:pPr>
      <w:r w:rsidRPr="00C471A2">
        <w:rPr>
          <w:sz w:val="22"/>
          <w:szCs w:val="22"/>
        </w:rPr>
        <w:tab/>
      </w:r>
    </w:p>
    <w:p w:rsidR="00E47504" w:rsidRPr="00C471A2" w:rsidRDefault="00E47504" w:rsidP="009048F8">
      <w:pPr>
        <w:jc w:val="center"/>
        <w:rPr>
          <w:b/>
          <w:sz w:val="22"/>
          <w:szCs w:val="22"/>
        </w:rPr>
      </w:pPr>
      <w:r w:rsidRPr="00C471A2">
        <w:rPr>
          <w:b/>
          <w:sz w:val="22"/>
          <w:szCs w:val="22"/>
        </w:rPr>
        <w:t>SPECYFIKACJA ISTOTNYCH WARUNKÓW ZAMÓWIENIA</w:t>
      </w:r>
    </w:p>
    <w:p w:rsidR="00BF2B50" w:rsidRDefault="00E47504" w:rsidP="00BF2B50">
      <w:pPr>
        <w:jc w:val="both"/>
        <w:rPr>
          <w:b/>
          <w:sz w:val="22"/>
          <w:szCs w:val="22"/>
        </w:rPr>
      </w:pPr>
      <w:r w:rsidRPr="00CB4FE3">
        <w:rPr>
          <w:b/>
          <w:sz w:val="22"/>
          <w:szCs w:val="22"/>
        </w:rPr>
        <w:t xml:space="preserve">w trybie </w:t>
      </w:r>
      <w:r w:rsidR="00ED3DCC" w:rsidRPr="00CB4FE3">
        <w:rPr>
          <w:b/>
          <w:sz w:val="22"/>
          <w:szCs w:val="22"/>
        </w:rPr>
        <w:t>przetargu nieograniczonego</w:t>
      </w:r>
      <w:r w:rsidR="00384A6D" w:rsidRPr="00384A6D">
        <w:rPr>
          <w:b/>
          <w:sz w:val="22"/>
          <w:szCs w:val="22"/>
        </w:rPr>
        <w:t xml:space="preserve"> </w:t>
      </w:r>
      <w:r w:rsidR="00384A6D" w:rsidRPr="00CC19BC">
        <w:rPr>
          <w:b/>
          <w:sz w:val="22"/>
          <w:szCs w:val="22"/>
        </w:rPr>
        <w:t>o wartości szacunkowej poniżej 13</w:t>
      </w:r>
      <w:r w:rsidR="00384A6D">
        <w:rPr>
          <w:b/>
          <w:sz w:val="22"/>
          <w:szCs w:val="22"/>
        </w:rPr>
        <w:t>5</w:t>
      </w:r>
      <w:r w:rsidR="00384A6D" w:rsidRPr="00CC19BC">
        <w:rPr>
          <w:b/>
          <w:sz w:val="22"/>
          <w:szCs w:val="22"/>
        </w:rPr>
        <w:t> 000 euro</w:t>
      </w:r>
      <w:r w:rsidRPr="00CB4FE3">
        <w:rPr>
          <w:b/>
          <w:sz w:val="22"/>
          <w:szCs w:val="22"/>
        </w:rPr>
        <w:t xml:space="preserve"> </w:t>
      </w:r>
      <w:r w:rsidR="00BF2B50">
        <w:rPr>
          <w:b/>
          <w:sz w:val="22"/>
          <w:szCs w:val="22"/>
        </w:rPr>
        <w:t xml:space="preserve">na sukcesywną dostawę świeżych warzyw i owoców dla Mazowieckiej Instytucji Gospodarki Budżetowej </w:t>
      </w:r>
      <w:proofErr w:type="spellStart"/>
      <w:r w:rsidR="00BF2B50">
        <w:rPr>
          <w:b/>
          <w:sz w:val="22"/>
          <w:szCs w:val="22"/>
        </w:rPr>
        <w:t>Mazovia</w:t>
      </w:r>
      <w:proofErr w:type="spellEnd"/>
      <w:r w:rsidR="00BF2B50">
        <w:rPr>
          <w:b/>
          <w:sz w:val="22"/>
          <w:szCs w:val="22"/>
        </w:rPr>
        <w:t xml:space="preserve"> w podziale na dwie części.</w:t>
      </w:r>
    </w:p>
    <w:p w:rsidR="00ED3DCC" w:rsidRPr="00CB4FE3" w:rsidRDefault="00ED3DCC" w:rsidP="00BF2B50">
      <w:pPr>
        <w:jc w:val="both"/>
        <w:rPr>
          <w:b/>
          <w:sz w:val="22"/>
          <w:szCs w:val="22"/>
        </w:rPr>
      </w:pPr>
    </w:p>
    <w:p w:rsidR="00E47504" w:rsidRPr="00C471A2" w:rsidRDefault="00E47504" w:rsidP="004F4D14">
      <w:pPr>
        <w:ind w:right="-11"/>
        <w:jc w:val="center"/>
        <w:rPr>
          <w:b/>
          <w:color w:val="FF0000"/>
          <w:sz w:val="22"/>
          <w:szCs w:val="22"/>
        </w:rPr>
      </w:pPr>
    </w:p>
    <w:p w:rsidR="00E47504" w:rsidRPr="00C471A2" w:rsidRDefault="00E47504" w:rsidP="001750DB">
      <w:pPr>
        <w:rPr>
          <w:b/>
          <w:sz w:val="22"/>
          <w:szCs w:val="22"/>
        </w:rPr>
      </w:pPr>
      <w:r w:rsidRPr="00C471A2">
        <w:rPr>
          <w:b/>
          <w:sz w:val="22"/>
          <w:szCs w:val="22"/>
        </w:rPr>
        <w:t>I. Nazwa (firma) oraz adres zamawiającego</w:t>
      </w:r>
    </w:p>
    <w:p w:rsidR="00E47504" w:rsidRPr="00C471A2" w:rsidRDefault="00E47504" w:rsidP="004F4D14">
      <w:pPr>
        <w:jc w:val="both"/>
        <w:rPr>
          <w:b/>
          <w:sz w:val="22"/>
          <w:szCs w:val="22"/>
        </w:rPr>
      </w:pPr>
    </w:p>
    <w:p w:rsidR="00E47504" w:rsidRPr="00C471A2" w:rsidRDefault="00E47504" w:rsidP="004F4D14">
      <w:pPr>
        <w:jc w:val="both"/>
        <w:rPr>
          <w:sz w:val="22"/>
          <w:szCs w:val="22"/>
        </w:rPr>
      </w:pPr>
      <w:r w:rsidRPr="00C471A2">
        <w:rPr>
          <w:sz w:val="22"/>
          <w:szCs w:val="22"/>
        </w:rPr>
        <w:t xml:space="preserve">Mazowiecka Instytucja Gospodarki Budżetowej MAZOVIA </w:t>
      </w:r>
    </w:p>
    <w:p w:rsidR="00E47504" w:rsidRPr="00C471A2" w:rsidRDefault="00E47504" w:rsidP="004F4D14">
      <w:pPr>
        <w:jc w:val="both"/>
        <w:rPr>
          <w:sz w:val="22"/>
          <w:szCs w:val="22"/>
        </w:rPr>
      </w:pPr>
      <w:r w:rsidRPr="00C471A2">
        <w:rPr>
          <w:sz w:val="22"/>
          <w:szCs w:val="22"/>
        </w:rPr>
        <w:t>ul. Kocjana 3</w:t>
      </w:r>
    </w:p>
    <w:p w:rsidR="00E47504" w:rsidRPr="00C471A2" w:rsidRDefault="00E47504" w:rsidP="004F4D14">
      <w:pPr>
        <w:jc w:val="both"/>
        <w:rPr>
          <w:sz w:val="22"/>
          <w:szCs w:val="22"/>
        </w:rPr>
      </w:pPr>
      <w:r w:rsidRPr="00C471A2">
        <w:rPr>
          <w:sz w:val="22"/>
          <w:szCs w:val="22"/>
        </w:rPr>
        <w:t>01-473 Warszawa</w:t>
      </w:r>
    </w:p>
    <w:p w:rsidR="00E47504" w:rsidRPr="00C471A2" w:rsidRDefault="00E47504" w:rsidP="004F4D14">
      <w:pPr>
        <w:rPr>
          <w:color w:val="FF0000"/>
          <w:sz w:val="22"/>
          <w:szCs w:val="22"/>
        </w:rPr>
      </w:pPr>
      <w:r w:rsidRPr="00C471A2">
        <w:rPr>
          <w:sz w:val="22"/>
          <w:szCs w:val="22"/>
        </w:rPr>
        <w:t>tel. (22) 328 60 01; fax. (22) 328 60 50</w:t>
      </w:r>
      <w:r w:rsidRPr="00C471A2">
        <w:rPr>
          <w:sz w:val="22"/>
          <w:szCs w:val="22"/>
        </w:rPr>
        <w:br/>
        <w:t>www.igbmazovia.pl</w:t>
      </w:r>
      <w:r w:rsidRPr="00C471A2">
        <w:rPr>
          <w:color w:val="FF0000"/>
          <w:sz w:val="22"/>
          <w:szCs w:val="22"/>
        </w:rPr>
        <w:br/>
      </w:r>
      <w:r w:rsidRPr="00C471A2">
        <w:rPr>
          <w:sz w:val="22"/>
          <w:szCs w:val="22"/>
        </w:rPr>
        <w:t>sekretariat@igbmazovia.pl</w:t>
      </w:r>
    </w:p>
    <w:p w:rsidR="00E47504" w:rsidRPr="00C471A2" w:rsidRDefault="00E47504" w:rsidP="004F4D14">
      <w:pPr>
        <w:jc w:val="both"/>
        <w:rPr>
          <w:sz w:val="22"/>
          <w:szCs w:val="22"/>
        </w:rPr>
      </w:pPr>
      <w:r w:rsidRPr="00C471A2">
        <w:rPr>
          <w:sz w:val="22"/>
          <w:szCs w:val="22"/>
        </w:rPr>
        <w:t>8.00</w:t>
      </w:r>
      <w:r w:rsidRPr="00C471A2">
        <w:rPr>
          <w:b/>
          <w:sz w:val="22"/>
          <w:szCs w:val="22"/>
        </w:rPr>
        <w:t xml:space="preserve"> – </w:t>
      </w:r>
      <w:r w:rsidRPr="00C471A2">
        <w:rPr>
          <w:sz w:val="22"/>
          <w:szCs w:val="22"/>
        </w:rPr>
        <w:t>16.00 od poniedziałku do piątku</w:t>
      </w:r>
    </w:p>
    <w:p w:rsidR="00E47504" w:rsidRPr="00C471A2" w:rsidRDefault="00E47504" w:rsidP="004F4D14">
      <w:pPr>
        <w:jc w:val="both"/>
        <w:rPr>
          <w:sz w:val="22"/>
          <w:szCs w:val="22"/>
        </w:rPr>
      </w:pPr>
    </w:p>
    <w:p w:rsidR="00E47504" w:rsidRPr="00C471A2" w:rsidRDefault="00E47504" w:rsidP="004F4D14">
      <w:pPr>
        <w:tabs>
          <w:tab w:val="left" w:pos="284"/>
        </w:tabs>
        <w:jc w:val="both"/>
        <w:rPr>
          <w:b/>
          <w:sz w:val="22"/>
          <w:szCs w:val="22"/>
        </w:rPr>
      </w:pPr>
      <w:r w:rsidRPr="00C471A2">
        <w:rPr>
          <w:b/>
          <w:sz w:val="22"/>
          <w:szCs w:val="22"/>
        </w:rPr>
        <w:t xml:space="preserve">II. </w:t>
      </w:r>
      <w:r w:rsidRPr="00C471A2">
        <w:rPr>
          <w:b/>
          <w:sz w:val="22"/>
          <w:szCs w:val="22"/>
        </w:rPr>
        <w:tab/>
        <w:t xml:space="preserve">Tryb udzielenia zamówienia </w:t>
      </w:r>
    </w:p>
    <w:p w:rsidR="00E47504" w:rsidRPr="00C471A2" w:rsidRDefault="00E47504" w:rsidP="004F4D14">
      <w:pPr>
        <w:ind w:hanging="360"/>
        <w:jc w:val="both"/>
        <w:rPr>
          <w:sz w:val="22"/>
          <w:szCs w:val="22"/>
        </w:rPr>
      </w:pPr>
    </w:p>
    <w:p w:rsidR="00E47504" w:rsidRPr="00C471A2" w:rsidRDefault="00E47504" w:rsidP="004F4D14">
      <w:pPr>
        <w:jc w:val="both"/>
        <w:rPr>
          <w:sz w:val="22"/>
          <w:szCs w:val="22"/>
        </w:rPr>
      </w:pPr>
      <w:r w:rsidRPr="00C471A2">
        <w:rPr>
          <w:sz w:val="22"/>
          <w:szCs w:val="22"/>
        </w:rPr>
        <w:t xml:space="preserve">Postępowanie o udzielenie zamówienia publicznego prowadzone jest w trybie </w:t>
      </w:r>
      <w:r w:rsidR="00ED3DCC" w:rsidRPr="00C471A2">
        <w:rPr>
          <w:sz w:val="22"/>
          <w:szCs w:val="22"/>
        </w:rPr>
        <w:t xml:space="preserve">przetargu nieograniczonego </w:t>
      </w:r>
      <w:r w:rsidRPr="00C471A2">
        <w:rPr>
          <w:sz w:val="22"/>
          <w:szCs w:val="22"/>
        </w:rPr>
        <w:t xml:space="preserve"> na podstawie </w:t>
      </w:r>
      <w:r w:rsidR="00ED3DCC" w:rsidRPr="00C471A2">
        <w:rPr>
          <w:sz w:val="22"/>
          <w:szCs w:val="22"/>
        </w:rPr>
        <w:t xml:space="preserve">art. 39-46 </w:t>
      </w:r>
      <w:r w:rsidRPr="00C471A2">
        <w:rPr>
          <w:sz w:val="22"/>
          <w:szCs w:val="22"/>
        </w:rPr>
        <w:t>ustawy z dnia 29 stycznia 2004 r. Prawo zamówień publicznych (</w:t>
      </w:r>
      <w:r w:rsidR="0029369E" w:rsidRPr="00C471A2">
        <w:rPr>
          <w:sz w:val="22"/>
          <w:szCs w:val="22"/>
        </w:rPr>
        <w:t xml:space="preserve">tekst jednolity </w:t>
      </w:r>
      <w:r w:rsidR="004831C0" w:rsidRPr="00C471A2">
        <w:rPr>
          <w:color w:val="000000" w:themeColor="text1"/>
          <w:sz w:val="22"/>
          <w:szCs w:val="22"/>
        </w:rPr>
        <w:t xml:space="preserve">Dz. U. z </w:t>
      </w:r>
      <w:r w:rsidR="001F2D74">
        <w:rPr>
          <w:color w:val="000000" w:themeColor="text1"/>
          <w:sz w:val="22"/>
          <w:szCs w:val="22"/>
        </w:rPr>
        <w:t xml:space="preserve"> 2015 r., poz. 2164</w:t>
      </w:r>
      <w:r w:rsidR="004831C0" w:rsidRPr="00C471A2">
        <w:rPr>
          <w:color w:val="000000" w:themeColor="text1"/>
          <w:sz w:val="22"/>
          <w:szCs w:val="22"/>
        </w:rPr>
        <w:t xml:space="preserve"> </w:t>
      </w:r>
      <w:r w:rsidR="004831C0" w:rsidRPr="00C471A2">
        <w:rPr>
          <w:sz w:val="22"/>
          <w:szCs w:val="22"/>
        </w:rPr>
        <w:t xml:space="preserve">z </w:t>
      </w:r>
      <w:proofErr w:type="spellStart"/>
      <w:r w:rsidR="004831C0" w:rsidRPr="00C471A2">
        <w:rPr>
          <w:sz w:val="22"/>
          <w:szCs w:val="22"/>
        </w:rPr>
        <w:t>póź</w:t>
      </w:r>
      <w:r w:rsidR="00ED3DCC" w:rsidRPr="00C471A2">
        <w:rPr>
          <w:sz w:val="22"/>
          <w:szCs w:val="22"/>
        </w:rPr>
        <w:t>n</w:t>
      </w:r>
      <w:proofErr w:type="spellEnd"/>
      <w:r w:rsidR="00ED3DCC" w:rsidRPr="00C471A2">
        <w:rPr>
          <w:sz w:val="22"/>
          <w:szCs w:val="22"/>
        </w:rPr>
        <w:t>. zm</w:t>
      </w:r>
      <w:r w:rsidR="004831C0" w:rsidRPr="00C471A2">
        <w:rPr>
          <w:sz w:val="22"/>
          <w:szCs w:val="22"/>
        </w:rPr>
        <w:t>.</w:t>
      </w:r>
      <w:r w:rsidRPr="00C471A2">
        <w:rPr>
          <w:sz w:val="22"/>
          <w:szCs w:val="22"/>
        </w:rPr>
        <w:t>), zwan</w:t>
      </w:r>
      <w:r w:rsidR="001F2D74">
        <w:rPr>
          <w:sz w:val="22"/>
          <w:szCs w:val="22"/>
        </w:rPr>
        <w:t>ej</w:t>
      </w:r>
      <w:r w:rsidRPr="00C471A2">
        <w:rPr>
          <w:sz w:val="22"/>
          <w:szCs w:val="22"/>
        </w:rPr>
        <w:t xml:space="preserve"> dalej </w:t>
      </w:r>
      <w:proofErr w:type="spellStart"/>
      <w:r w:rsidRPr="00C471A2">
        <w:rPr>
          <w:sz w:val="22"/>
          <w:szCs w:val="22"/>
        </w:rPr>
        <w:t>Pzp</w:t>
      </w:r>
      <w:proofErr w:type="spellEnd"/>
      <w:r w:rsidRPr="00C471A2">
        <w:rPr>
          <w:sz w:val="22"/>
          <w:szCs w:val="22"/>
        </w:rPr>
        <w:t>.</w:t>
      </w:r>
    </w:p>
    <w:p w:rsidR="00E47504" w:rsidRPr="00C471A2" w:rsidRDefault="00E47504" w:rsidP="004F4D14">
      <w:pPr>
        <w:jc w:val="both"/>
        <w:rPr>
          <w:sz w:val="22"/>
          <w:szCs w:val="22"/>
        </w:rPr>
      </w:pPr>
    </w:p>
    <w:p w:rsidR="00E47504" w:rsidRPr="00C471A2" w:rsidRDefault="00E47504" w:rsidP="004F4D14">
      <w:pPr>
        <w:tabs>
          <w:tab w:val="left" w:pos="426"/>
        </w:tabs>
        <w:jc w:val="both"/>
        <w:rPr>
          <w:b/>
          <w:sz w:val="22"/>
          <w:szCs w:val="22"/>
        </w:rPr>
      </w:pPr>
      <w:r w:rsidRPr="00C471A2">
        <w:rPr>
          <w:b/>
          <w:sz w:val="22"/>
          <w:szCs w:val="22"/>
        </w:rPr>
        <w:t xml:space="preserve">III. </w:t>
      </w:r>
      <w:r w:rsidRPr="00C471A2">
        <w:rPr>
          <w:b/>
          <w:sz w:val="22"/>
          <w:szCs w:val="22"/>
        </w:rPr>
        <w:tab/>
        <w:t>Nazwa i opis przedmiotu zamówienia</w:t>
      </w:r>
    </w:p>
    <w:p w:rsidR="00E47504" w:rsidRPr="00C471A2" w:rsidRDefault="00E47504" w:rsidP="004F4D14">
      <w:pPr>
        <w:ind w:hanging="567"/>
        <w:jc w:val="both"/>
        <w:rPr>
          <w:b/>
          <w:sz w:val="22"/>
          <w:szCs w:val="22"/>
        </w:rPr>
      </w:pPr>
    </w:p>
    <w:p w:rsidR="00E47504" w:rsidRPr="00C471A2" w:rsidRDefault="00E47504" w:rsidP="004F4D14">
      <w:pPr>
        <w:numPr>
          <w:ilvl w:val="0"/>
          <w:numId w:val="2"/>
        </w:numPr>
        <w:ind w:left="0" w:firstLine="0"/>
        <w:jc w:val="both"/>
        <w:rPr>
          <w:b/>
          <w:sz w:val="22"/>
          <w:szCs w:val="22"/>
        </w:rPr>
      </w:pPr>
      <w:r w:rsidRPr="00C471A2">
        <w:rPr>
          <w:b/>
          <w:sz w:val="22"/>
          <w:szCs w:val="22"/>
        </w:rPr>
        <w:t xml:space="preserve">Nazwa i opis </w:t>
      </w:r>
    </w:p>
    <w:p w:rsidR="00384A6D" w:rsidRPr="00D607F4" w:rsidRDefault="00BF2B50" w:rsidP="00BF2B50">
      <w:pPr>
        <w:pStyle w:val="Tekstpodstawowy2"/>
        <w:tabs>
          <w:tab w:val="left" w:pos="0"/>
        </w:tabs>
        <w:spacing w:after="0" w:line="240" w:lineRule="auto"/>
        <w:jc w:val="both"/>
        <w:rPr>
          <w:sz w:val="22"/>
          <w:szCs w:val="22"/>
        </w:rPr>
      </w:pPr>
      <w:r>
        <w:rPr>
          <w:sz w:val="22"/>
          <w:szCs w:val="22"/>
        </w:rPr>
        <w:t xml:space="preserve">Przedmiotem zamówienia jest </w:t>
      </w:r>
      <w:r>
        <w:rPr>
          <w:b/>
          <w:sz w:val="22"/>
          <w:szCs w:val="22"/>
        </w:rPr>
        <w:t>dostawa świeżych owoców i warzyw</w:t>
      </w:r>
      <w:r>
        <w:rPr>
          <w:sz w:val="22"/>
          <w:szCs w:val="22"/>
        </w:rPr>
        <w:t xml:space="preserve"> dla Mazowieckiej Instytucji Gospodarki Budżetowej </w:t>
      </w:r>
      <w:proofErr w:type="spellStart"/>
      <w:r>
        <w:rPr>
          <w:sz w:val="22"/>
          <w:szCs w:val="22"/>
        </w:rPr>
        <w:t>Mazovia</w:t>
      </w:r>
      <w:proofErr w:type="spellEnd"/>
      <w:r>
        <w:rPr>
          <w:sz w:val="22"/>
          <w:szCs w:val="22"/>
        </w:rPr>
        <w:t xml:space="preserve"> w podziale na dwie części</w:t>
      </w:r>
      <w:r w:rsidR="00384A6D" w:rsidRPr="00D607F4">
        <w:rPr>
          <w:sz w:val="22"/>
          <w:szCs w:val="22"/>
        </w:rPr>
        <w:t>:</w:t>
      </w:r>
    </w:p>
    <w:p w:rsidR="00BF2B50" w:rsidRDefault="00384A6D" w:rsidP="00BF2B50">
      <w:pPr>
        <w:ind w:left="1134" w:hanging="1134"/>
        <w:jc w:val="both"/>
        <w:rPr>
          <w:sz w:val="22"/>
          <w:szCs w:val="22"/>
        </w:rPr>
      </w:pPr>
      <w:r w:rsidRPr="00D607F4">
        <w:rPr>
          <w:b/>
          <w:i/>
          <w:sz w:val="22"/>
          <w:szCs w:val="22"/>
        </w:rPr>
        <w:t>Część I -</w:t>
      </w:r>
      <w:r w:rsidRPr="00D607F4">
        <w:rPr>
          <w:b/>
          <w:i/>
          <w:sz w:val="22"/>
          <w:szCs w:val="22"/>
        </w:rPr>
        <w:tab/>
      </w:r>
      <w:r w:rsidR="00BF2B50">
        <w:rPr>
          <w:sz w:val="22"/>
          <w:szCs w:val="22"/>
        </w:rPr>
        <w:t xml:space="preserve">Dostawa świeżych warzyw i owoców dla Mazowieckiej Instytucji Gospodarki </w:t>
      </w:r>
    </w:p>
    <w:p w:rsidR="00384A6D" w:rsidRPr="00D607F4" w:rsidRDefault="00BF2B50" w:rsidP="00BF2B50">
      <w:pPr>
        <w:ind w:left="993" w:firstLine="141"/>
        <w:jc w:val="both"/>
        <w:rPr>
          <w:sz w:val="22"/>
          <w:szCs w:val="22"/>
        </w:rPr>
      </w:pPr>
      <w:r>
        <w:rPr>
          <w:sz w:val="22"/>
          <w:szCs w:val="22"/>
        </w:rPr>
        <w:t xml:space="preserve">Budżetowej </w:t>
      </w:r>
      <w:proofErr w:type="spellStart"/>
      <w:r>
        <w:rPr>
          <w:sz w:val="22"/>
          <w:szCs w:val="22"/>
        </w:rPr>
        <w:t>Mazovia</w:t>
      </w:r>
      <w:proofErr w:type="spellEnd"/>
      <w:r>
        <w:rPr>
          <w:sz w:val="22"/>
          <w:szCs w:val="22"/>
        </w:rPr>
        <w:t xml:space="preserve"> wg ilości i asortymentu określonego </w:t>
      </w:r>
      <w:r w:rsidR="00384A6D" w:rsidRPr="00D607F4">
        <w:rPr>
          <w:sz w:val="22"/>
          <w:szCs w:val="22"/>
        </w:rPr>
        <w:t xml:space="preserve">w </w:t>
      </w:r>
      <w:r w:rsidR="00384A6D" w:rsidRPr="00D607F4">
        <w:rPr>
          <w:b/>
          <w:i/>
          <w:sz w:val="22"/>
          <w:szCs w:val="22"/>
        </w:rPr>
        <w:t xml:space="preserve">Załączniku Nr </w:t>
      </w:r>
      <w:r w:rsidR="002A5C24">
        <w:rPr>
          <w:b/>
          <w:i/>
          <w:sz w:val="22"/>
          <w:szCs w:val="22"/>
        </w:rPr>
        <w:t>1</w:t>
      </w:r>
      <w:r w:rsidR="00384A6D" w:rsidRPr="00D607F4">
        <w:rPr>
          <w:sz w:val="22"/>
          <w:szCs w:val="22"/>
        </w:rPr>
        <w:t xml:space="preserve"> do SIWZ.</w:t>
      </w:r>
    </w:p>
    <w:p w:rsidR="00BF2B50" w:rsidRDefault="00384A6D" w:rsidP="00BF2B50">
      <w:pPr>
        <w:ind w:left="1134" w:hanging="1134"/>
        <w:jc w:val="both"/>
        <w:rPr>
          <w:sz w:val="22"/>
          <w:szCs w:val="22"/>
        </w:rPr>
      </w:pPr>
      <w:r w:rsidRPr="00D607F4">
        <w:rPr>
          <w:b/>
          <w:i/>
          <w:sz w:val="22"/>
          <w:szCs w:val="22"/>
        </w:rPr>
        <w:t>Część II</w:t>
      </w:r>
      <w:r w:rsidRPr="00D607F4">
        <w:rPr>
          <w:sz w:val="22"/>
          <w:szCs w:val="22"/>
        </w:rPr>
        <w:t>-</w:t>
      </w:r>
      <w:r w:rsidRPr="00D607F4">
        <w:rPr>
          <w:sz w:val="22"/>
          <w:szCs w:val="22"/>
        </w:rPr>
        <w:tab/>
      </w:r>
      <w:r w:rsidR="00BF2B50">
        <w:rPr>
          <w:sz w:val="22"/>
          <w:szCs w:val="22"/>
        </w:rPr>
        <w:t xml:space="preserve">Dostawa świeżych warzyw i owoców dla Mazowieckiej Instytucji Gospodarki </w:t>
      </w:r>
    </w:p>
    <w:p w:rsidR="00384A6D" w:rsidRPr="00D607F4" w:rsidRDefault="00BF2B50" w:rsidP="00BF2B50">
      <w:pPr>
        <w:ind w:left="1134"/>
        <w:jc w:val="both"/>
        <w:rPr>
          <w:sz w:val="22"/>
          <w:szCs w:val="22"/>
        </w:rPr>
      </w:pPr>
      <w:r>
        <w:rPr>
          <w:sz w:val="22"/>
          <w:szCs w:val="22"/>
        </w:rPr>
        <w:t xml:space="preserve">Budżetowej </w:t>
      </w:r>
      <w:proofErr w:type="spellStart"/>
      <w:r>
        <w:rPr>
          <w:sz w:val="22"/>
          <w:szCs w:val="22"/>
        </w:rPr>
        <w:t>Mazovia</w:t>
      </w:r>
      <w:proofErr w:type="spellEnd"/>
      <w:r>
        <w:rPr>
          <w:sz w:val="22"/>
          <w:szCs w:val="22"/>
        </w:rPr>
        <w:t xml:space="preserve"> oddział w Sieradzu </w:t>
      </w:r>
      <w:r w:rsidR="008E1600">
        <w:rPr>
          <w:sz w:val="22"/>
          <w:szCs w:val="22"/>
        </w:rPr>
        <w:t>wg ilości i asortymentu określonego</w:t>
      </w:r>
      <w:r w:rsidR="00384A6D" w:rsidRPr="00D607F4">
        <w:rPr>
          <w:sz w:val="22"/>
          <w:szCs w:val="22"/>
        </w:rPr>
        <w:t xml:space="preserve"> w </w:t>
      </w:r>
      <w:r w:rsidR="00384A6D" w:rsidRPr="00D607F4">
        <w:rPr>
          <w:b/>
          <w:i/>
          <w:sz w:val="22"/>
          <w:szCs w:val="22"/>
        </w:rPr>
        <w:t xml:space="preserve">Załączniku Nr </w:t>
      </w:r>
      <w:r w:rsidR="002A5C24">
        <w:rPr>
          <w:b/>
          <w:i/>
          <w:sz w:val="22"/>
          <w:szCs w:val="22"/>
        </w:rPr>
        <w:t>1</w:t>
      </w:r>
      <w:r w:rsidR="00384A6D" w:rsidRPr="00D607F4">
        <w:rPr>
          <w:b/>
          <w:i/>
          <w:sz w:val="22"/>
          <w:szCs w:val="22"/>
        </w:rPr>
        <w:t>A</w:t>
      </w:r>
      <w:r w:rsidR="00384A6D" w:rsidRPr="00D607F4">
        <w:rPr>
          <w:sz w:val="22"/>
          <w:szCs w:val="22"/>
        </w:rPr>
        <w:t xml:space="preserve"> do SIWZ.</w:t>
      </w:r>
    </w:p>
    <w:p w:rsidR="00384A6D" w:rsidRDefault="00384A6D" w:rsidP="00384A6D">
      <w:pPr>
        <w:tabs>
          <w:tab w:val="left" w:pos="0"/>
        </w:tabs>
        <w:jc w:val="both"/>
        <w:rPr>
          <w:b/>
          <w:sz w:val="22"/>
          <w:szCs w:val="22"/>
          <w:u w:val="single"/>
        </w:rPr>
      </w:pPr>
      <w:r w:rsidRPr="00D607F4">
        <w:rPr>
          <w:b/>
          <w:sz w:val="22"/>
          <w:szCs w:val="22"/>
          <w:u w:val="single"/>
        </w:rPr>
        <w:t xml:space="preserve">Załącznikiem do formularza oferty jest: </w:t>
      </w:r>
      <w:r w:rsidRPr="002D5488">
        <w:rPr>
          <w:b/>
          <w:i/>
          <w:sz w:val="22"/>
          <w:szCs w:val="22"/>
          <w:u w:val="single"/>
        </w:rPr>
        <w:t xml:space="preserve">Załącznik Nr </w:t>
      </w:r>
      <w:r w:rsidR="002A5C24">
        <w:rPr>
          <w:b/>
          <w:i/>
          <w:sz w:val="22"/>
          <w:szCs w:val="22"/>
          <w:u w:val="single"/>
        </w:rPr>
        <w:t>1</w:t>
      </w:r>
      <w:r w:rsidR="008E1600">
        <w:rPr>
          <w:b/>
          <w:i/>
          <w:sz w:val="22"/>
          <w:szCs w:val="22"/>
          <w:u w:val="single"/>
        </w:rPr>
        <w:t xml:space="preserve"> i</w:t>
      </w:r>
      <w:r w:rsidRPr="002D5488">
        <w:rPr>
          <w:b/>
          <w:i/>
          <w:sz w:val="22"/>
          <w:szCs w:val="22"/>
          <w:u w:val="single"/>
        </w:rPr>
        <w:t xml:space="preserve"> Załącznik Nr </w:t>
      </w:r>
      <w:r w:rsidR="002A5C24">
        <w:rPr>
          <w:b/>
          <w:i/>
          <w:sz w:val="22"/>
          <w:szCs w:val="22"/>
          <w:u w:val="single"/>
        </w:rPr>
        <w:t>1</w:t>
      </w:r>
      <w:r w:rsidR="008E1600">
        <w:rPr>
          <w:b/>
          <w:i/>
          <w:sz w:val="22"/>
          <w:szCs w:val="22"/>
          <w:u w:val="single"/>
        </w:rPr>
        <w:t>A</w:t>
      </w:r>
      <w:r w:rsidRPr="002D5488">
        <w:rPr>
          <w:b/>
          <w:i/>
          <w:sz w:val="22"/>
          <w:szCs w:val="22"/>
          <w:u w:val="single"/>
        </w:rPr>
        <w:t xml:space="preserve"> </w:t>
      </w:r>
      <w:r>
        <w:rPr>
          <w:b/>
          <w:sz w:val="22"/>
          <w:szCs w:val="22"/>
          <w:u w:val="single"/>
        </w:rPr>
        <w:t>określające szczegółowy opis przedmiotu zamówienia (Formularze cenowe), odpowiednio do części na którą składana jest oferta.</w:t>
      </w:r>
    </w:p>
    <w:p w:rsidR="00384A6D" w:rsidRDefault="00384A6D" w:rsidP="00BF2B50">
      <w:pPr>
        <w:pStyle w:val="Tekstpodstawowy"/>
        <w:numPr>
          <w:ilvl w:val="0"/>
          <w:numId w:val="2"/>
        </w:numPr>
        <w:suppressAutoHyphens/>
        <w:spacing w:after="0"/>
        <w:jc w:val="both"/>
        <w:rPr>
          <w:sz w:val="22"/>
          <w:szCs w:val="22"/>
        </w:rPr>
      </w:pPr>
      <w:r>
        <w:rPr>
          <w:b/>
          <w:sz w:val="22"/>
          <w:szCs w:val="22"/>
        </w:rPr>
        <w:t xml:space="preserve">Wymagania dotyczące przedmiotu zamówienia:  </w:t>
      </w:r>
    </w:p>
    <w:p w:rsidR="002A1BCB" w:rsidRPr="002A1BCB" w:rsidRDefault="002A1BCB" w:rsidP="002A1BCB">
      <w:pPr>
        <w:widowControl w:val="0"/>
        <w:ind w:left="284" w:hanging="284"/>
        <w:jc w:val="both"/>
        <w:rPr>
          <w:sz w:val="22"/>
          <w:szCs w:val="22"/>
        </w:rPr>
      </w:pPr>
      <w:r>
        <w:rPr>
          <w:sz w:val="22"/>
          <w:szCs w:val="22"/>
        </w:rPr>
        <w:t xml:space="preserve">1) </w:t>
      </w:r>
      <w:r w:rsidRPr="002A1BCB">
        <w:rPr>
          <w:sz w:val="22"/>
          <w:szCs w:val="22"/>
        </w:rPr>
        <w:t>Każdy produkt wytwarzany będzie zgodnie z ustawą o bezpieczeństwie żywienia i żywności, rozporządzeniami wydanymi na jej podstawie, oraz normami jakościowymi, zgodnie z zasadami Dobrej Praktyki Rolniczej,</w:t>
      </w:r>
    </w:p>
    <w:p w:rsidR="002A1BCB" w:rsidRPr="002A1BCB" w:rsidRDefault="002A1BCB" w:rsidP="002A1BCB">
      <w:pPr>
        <w:widowControl w:val="0"/>
        <w:ind w:left="284" w:hanging="284"/>
        <w:jc w:val="both"/>
        <w:rPr>
          <w:sz w:val="22"/>
          <w:szCs w:val="22"/>
        </w:rPr>
      </w:pPr>
      <w:r w:rsidRPr="002A1BCB">
        <w:rPr>
          <w:sz w:val="22"/>
          <w:szCs w:val="22"/>
        </w:rPr>
        <w:t xml:space="preserve">2) </w:t>
      </w:r>
      <w:r w:rsidRPr="002A1BCB">
        <w:rPr>
          <w:sz w:val="22"/>
          <w:szCs w:val="22"/>
        </w:rPr>
        <w:tab/>
        <w:t>Wykonawca ma obowiązek dostarczać produkty I klasy, zgodne z zastosowaną normą jakości,</w:t>
      </w:r>
    </w:p>
    <w:p w:rsidR="002A1BCB" w:rsidRPr="002A1BCB" w:rsidRDefault="002A1BCB" w:rsidP="002A1BCB">
      <w:pPr>
        <w:widowControl w:val="0"/>
        <w:ind w:left="284" w:hanging="284"/>
        <w:jc w:val="both"/>
        <w:rPr>
          <w:sz w:val="22"/>
          <w:szCs w:val="22"/>
        </w:rPr>
      </w:pPr>
      <w:r w:rsidRPr="002A1BCB">
        <w:rPr>
          <w:sz w:val="22"/>
          <w:szCs w:val="22"/>
        </w:rPr>
        <w:t>3) Cechy dyskwalifikujące przedmiot zamówienia: obce posmaki, zapachy, zafermentowania lub obecność pleśni, ślady gnicia lub zwiędłe,</w:t>
      </w:r>
    </w:p>
    <w:p w:rsidR="002A1BCB" w:rsidRDefault="002A1BCB" w:rsidP="002A1BCB">
      <w:pPr>
        <w:widowControl w:val="0"/>
        <w:ind w:left="284" w:hanging="284"/>
        <w:jc w:val="both"/>
        <w:rPr>
          <w:sz w:val="22"/>
          <w:szCs w:val="22"/>
        </w:rPr>
      </w:pPr>
      <w:r w:rsidRPr="002A1BCB">
        <w:rPr>
          <w:sz w:val="22"/>
          <w:szCs w:val="22"/>
        </w:rPr>
        <w:t>4) Dostawa realizowana będzie na koszt i ryzyko Wykonawcy w odpowiednich skrzynkach lub workach, transportem zapewniającym zabezpieczenie przed czynnikami zewnętrznymi. Skrzynki powinny być ułożone w sposób nie powodujący deformacji, uszkodzeń i zapewniający estetyczny wygląd środka spożywczego</w:t>
      </w:r>
    </w:p>
    <w:p w:rsidR="002A1BCB" w:rsidRDefault="002A1BCB" w:rsidP="002A1BCB">
      <w:pPr>
        <w:ind w:left="426" w:hanging="426"/>
        <w:jc w:val="both"/>
        <w:rPr>
          <w:b/>
          <w:sz w:val="22"/>
          <w:szCs w:val="22"/>
          <w:u w:val="single"/>
        </w:rPr>
      </w:pPr>
      <w:r>
        <w:rPr>
          <w:b/>
          <w:sz w:val="22"/>
          <w:szCs w:val="22"/>
          <w:u w:val="single"/>
        </w:rPr>
        <w:t>3.   Wykonawca zobowiązany jest do:</w:t>
      </w:r>
    </w:p>
    <w:p w:rsidR="002A1BCB" w:rsidRPr="00D45496" w:rsidRDefault="002A1BCB" w:rsidP="002A1BCB">
      <w:pPr>
        <w:ind w:left="284" w:hanging="284"/>
        <w:jc w:val="both"/>
        <w:rPr>
          <w:sz w:val="22"/>
          <w:szCs w:val="22"/>
        </w:rPr>
      </w:pPr>
      <w:r w:rsidRPr="00175DC8">
        <w:rPr>
          <w:sz w:val="22"/>
          <w:szCs w:val="22"/>
        </w:rPr>
        <w:t>1)</w:t>
      </w:r>
      <w:r w:rsidRPr="00175DC8">
        <w:rPr>
          <w:sz w:val="22"/>
          <w:szCs w:val="22"/>
        </w:rPr>
        <w:tab/>
      </w:r>
      <w:r w:rsidRPr="00C850F3">
        <w:rPr>
          <w:sz w:val="22"/>
          <w:szCs w:val="22"/>
        </w:rPr>
        <w:t>dostarczania towarów do magazynów zamawiającego, własnym transportem na własny koszt i ryzyko,</w:t>
      </w:r>
    </w:p>
    <w:p w:rsidR="002A1BCB" w:rsidRPr="00D45496" w:rsidRDefault="002A1BCB" w:rsidP="002A1BCB">
      <w:pPr>
        <w:ind w:left="284" w:hanging="284"/>
        <w:jc w:val="both"/>
        <w:rPr>
          <w:sz w:val="22"/>
          <w:szCs w:val="22"/>
        </w:rPr>
      </w:pPr>
      <w:r w:rsidRPr="00175DC8">
        <w:rPr>
          <w:sz w:val="22"/>
          <w:szCs w:val="22"/>
        </w:rPr>
        <w:t>2)</w:t>
      </w:r>
      <w:r w:rsidRPr="00175DC8">
        <w:rPr>
          <w:sz w:val="22"/>
          <w:szCs w:val="22"/>
        </w:rPr>
        <w:tab/>
      </w:r>
      <w:r w:rsidRPr="00C850F3">
        <w:rPr>
          <w:sz w:val="22"/>
          <w:szCs w:val="22"/>
        </w:rPr>
        <w:t>dokonywania we własnym zakresie wyładunku i wniesienia dostarczanego towaru do pom</w:t>
      </w:r>
      <w:r w:rsidRPr="00D45496">
        <w:rPr>
          <w:sz w:val="22"/>
          <w:szCs w:val="22"/>
        </w:rPr>
        <w:t xml:space="preserve">ieszczeń magazynowych Zamawiającego, </w:t>
      </w:r>
    </w:p>
    <w:p w:rsidR="002A1BCB" w:rsidRPr="00D45496" w:rsidRDefault="002A1BCB" w:rsidP="002A1BCB">
      <w:pPr>
        <w:ind w:left="284" w:hanging="284"/>
        <w:jc w:val="both"/>
        <w:rPr>
          <w:sz w:val="22"/>
          <w:szCs w:val="22"/>
        </w:rPr>
      </w:pPr>
      <w:r w:rsidRPr="00175DC8">
        <w:rPr>
          <w:sz w:val="22"/>
          <w:szCs w:val="22"/>
        </w:rPr>
        <w:t>3)</w:t>
      </w:r>
      <w:r w:rsidRPr="00175DC8">
        <w:rPr>
          <w:sz w:val="22"/>
          <w:szCs w:val="22"/>
        </w:rPr>
        <w:tab/>
      </w:r>
      <w:r w:rsidRPr="00C850F3">
        <w:rPr>
          <w:sz w:val="22"/>
          <w:szCs w:val="22"/>
        </w:rPr>
        <w:t xml:space="preserve">dołączania do każdej dostawy faktury VAT, z wyszczególnieniem produktów, </w:t>
      </w:r>
      <w:r w:rsidRPr="00C850F3">
        <w:rPr>
          <w:sz w:val="22"/>
          <w:szCs w:val="22"/>
        </w:rPr>
        <w:br/>
        <w:t>ich ilości, ceny jednostkowej, kwoty VAT i kwoty brutto,</w:t>
      </w:r>
    </w:p>
    <w:p w:rsidR="002A1BCB" w:rsidRPr="00724D2D" w:rsidRDefault="002A1BCB" w:rsidP="002A1BCB">
      <w:pPr>
        <w:ind w:left="284" w:hanging="284"/>
        <w:jc w:val="both"/>
        <w:rPr>
          <w:sz w:val="22"/>
          <w:szCs w:val="22"/>
        </w:rPr>
      </w:pPr>
      <w:r w:rsidRPr="00175DC8">
        <w:rPr>
          <w:sz w:val="22"/>
          <w:szCs w:val="22"/>
        </w:rPr>
        <w:lastRenderedPageBreak/>
        <w:t>4)</w:t>
      </w:r>
      <w:r w:rsidRPr="00175DC8">
        <w:rPr>
          <w:sz w:val="22"/>
          <w:szCs w:val="22"/>
        </w:rPr>
        <w:tab/>
      </w:r>
      <w:r w:rsidRPr="00C850F3">
        <w:rPr>
          <w:sz w:val="22"/>
          <w:szCs w:val="22"/>
        </w:rPr>
        <w:t xml:space="preserve">terminowego dostarczania zamówionych towarów. W przypadku nie dostarczenia przez </w:t>
      </w:r>
      <w:r w:rsidRPr="00D45496">
        <w:rPr>
          <w:sz w:val="22"/>
          <w:szCs w:val="22"/>
        </w:rPr>
        <w:t>Wykonawcę towarów w terminie, Zamawiającemu przysługuje prawo zakupu danego towaru u innego podmiotu i obciążenia Wykonawcy różnicą między ceną zakupu u innego podmiotu, a ceną wynikającą z umowy – w takim przypadku Zamawiający ma prawo odmówić przyjęcia towaru dostarczonego po terminie,</w:t>
      </w:r>
    </w:p>
    <w:p w:rsidR="002A1BCB" w:rsidRPr="00D45496" w:rsidRDefault="002A1BCB" w:rsidP="002A1BCB">
      <w:pPr>
        <w:ind w:left="284" w:hanging="284"/>
        <w:jc w:val="both"/>
        <w:rPr>
          <w:sz w:val="22"/>
          <w:szCs w:val="22"/>
        </w:rPr>
      </w:pPr>
      <w:r w:rsidRPr="00175DC8">
        <w:rPr>
          <w:sz w:val="22"/>
          <w:szCs w:val="22"/>
        </w:rPr>
        <w:t xml:space="preserve">5) </w:t>
      </w:r>
      <w:r w:rsidRPr="00C850F3">
        <w:rPr>
          <w:sz w:val="22"/>
          <w:szCs w:val="22"/>
        </w:rPr>
        <w:t>użyczenia nieodpłatnie ewentualnie potrzebnych pojemników przy każdorazowej dostawie towaru do magazyny Zamawiającego na okres do następnej dostawy.</w:t>
      </w:r>
    </w:p>
    <w:p w:rsidR="002A1BCB" w:rsidRPr="00380E16" w:rsidRDefault="002A1BCB" w:rsidP="002A1BCB">
      <w:pPr>
        <w:widowControl w:val="0"/>
        <w:jc w:val="both"/>
        <w:rPr>
          <w:b/>
          <w:sz w:val="22"/>
          <w:szCs w:val="22"/>
        </w:rPr>
      </w:pPr>
      <w:r w:rsidRPr="00380E16">
        <w:rPr>
          <w:b/>
          <w:sz w:val="22"/>
          <w:szCs w:val="22"/>
        </w:rPr>
        <w:t xml:space="preserve">Podane w </w:t>
      </w:r>
      <w:r w:rsidRPr="00380E16">
        <w:rPr>
          <w:b/>
          <w:i/>
          <w:sz w:val="22"/>
          <w:szCs w:val="22"/>
        </w:rPr>
        <w:t xml:space="preserve">Załącznikach Nr </w:t>
      </w:r>
      <w:r w:rsidR="001F2D74">
        <w:rPr>
          <w:b/>
          <w:i/>
          <w:sz w:val="22"/>
          <w:szCs w:val="22"/>
        </w:rPr>
        <w:t>1</w:t>
      </w:r>
      <w:r w:rsidRPr="00380E16">
        <w:rPr>
          <w:b/>
          <w:i/>
          <w:sz w:val="22"/>
          <w:szCs w:val="22"/>
        </w:rPr>
        <w:t xml:space="preserve"> i </w:t>
      </w:r>
      <w:r w:rsidR="001F2D74">
        <w:rPr>
          <w:b/>
          <w:i/>
          <w:sz w:val="22"/>
          <w:szCs w:val="22"/>
        </w:rPr>
        <w:t>1</w:t>
      </w:r>
      <w:r w:rsidRPr="00380E16">
        <w:rPr>
          <w:b/>
          <w:i/>
          <w:sz w:val="22"/>
          <w:szCs w:val="22"/>
        </w:rPr>
        <w:t>A</w:t>
      </w:r>
      <w:r w:rsidRPr="00380E16">
        <w:rPr>
          <w:b/>
          <w:sz w:val="22"/>
          <w:szCs w:val="22"/>
        </w:rPr>
        <w:t xml:space="preserve"> ilości stanowią szacunkowe zapotrzebowanie.</w:t>
      </w:r>
    </w:p>
    <w:p w:rsidR="002A1BCB" w:rsidRDefault="002A1BCB" w:rsidP="002A1BCB">
      <w:pPr>
        <w:widowControl w:val="0"/>
        <w:tabs>
          <w:tab w:val="left" w:pos="284"/>
          <w:tab w:val="left" w:pos="426"/>
        </w:tabs>
        <w:jc w:val="both"/>
        <w:rPr>
          <w:rFonts w:eastAsia="Tahoma"/>
          <w:b/>
          <w:sz w:val="22"/>
          <w:szCs w:val="22"/>
          <w:lang w:eastAsia="ar-SA"/>
        </w:rPr>
      </w:pPr>
      <w:r>
        <w:rPr>
          <w:b/>
          <w:sz w:val="22"/>
          <w:szCs w:val="22"/>
          <w:u w:val="single"/>
        </w:rPr>
        <w:t>4.    Zamawiający w odniesieniu do wszystkich części zamówienia zastrzega sobie prawo:</w:t>
      </w:r>
    </w:p>
    <w:p w:rsidR="002A1BCB" w:rsidRPr="00D45496" w:rsidRDefault="002A1BCB" w:rsidP="002A1BCB">
      <w:pPr>
        <w:widowControl w:val="0"/>
        <w:ind w:left="284" w:hanging="284"/>
        <w:jc w:val="both"/>
        <w:rPr>
          <w:sz w:val="22"/>
          <w:szCs w:val="22"/>
        </w:rPr>
      </w:pPr>
      <w:r w:rsidRPr="00175DC8">
        <w:rPr>
          <w:sz w:val="22"/>
          <w:szCs w:val="22"/>
        </w:rPr>
        <w:t xml:space="preserve">1) </w:t>
      </w:r>
      <w:r w:rsidRPr="00C850F3">
        <w:rPr>
          <w:sz w:val="22"/>
          <w:szCs w:val="22"/>
        </w:rPr>
        <w:t>rezygnacji z zakupu części produktów wynikającej z braku lub ograniczenia zapotrzebowania,</w:t>
      </w:r>
    </w:p>
    <w:p w:rsidR="002A1BCB" w:rsidRPr="00D45496" w:rsidRDefault="002A1BCB" w:rsidP="002A1BCB">
      <w:pPr>
        <w:widowControl w:val="0"/>
        <w:ind w:left="284" w:hanging="284"/>
        <w:jc w:val="both"/>
        <w:rPr>
          <w:rFonts w:eastAsia="Calibri"/>
          <w:sz w:val="22"/>
          <w:szCs w:val="22"/>
          <w:lang w:eastAsia="en-US"/>
        </w:rPr>
      </w:pPr>
      <w:r w:rsidRPr="00175DC8">
        <w:rPr>
          <w:sz w:val="22"/>
          <w:szCs w:val="22"/>
        </w:rPr>
        <w:t xml:space="preserve">2) </w:t>
      </w:r>
      <w:r w:rsidRPr="00C850F3">
        <w:rPr>
          <w:sz w:val="22"/>
          <w:szCs w:val="22"/>
        </w:rPr>
        <w:t>z</w:t>
      </w:r>
      <w:r w:rsidRPr="00D45496">
        <w:rPr>
          <w:rFonts w:eastAsia="Calibri"/>
          <w:sz w:val="22"/>
          <w:szCs w:val="22"/>
          <w:lang w:eastAsia="en-US"/>
        </w:rPr>
        <w:t>amiany ilości zamawianych produktów w ramach wartości i asortymentu określonego w umowie, w przypadku zmiany potrzeb Zamawiającego,</w:t>
      </w:r>
    </w:p>
    <w:p w:rsidR="002A1BCB" w:rsidRPr="00724D2D" w:rsidRDefault="002A1BCB" w:rsidP="002A1BCB">
      <w:pPr>
        <w:widowControl w:val="0"/>
        <w:ind w:left="284" w:hanging="284"/>
        <w:jc w:val="both"/>
        <w:rPr>
          <w:sz w:val="22"/>
          <w:szCs w:val="22"/>
        </w:rPr>
      </w:pPr>
      <w:r w:rsidRPr="00175DC8">
        <w:rPr>
          <w:rFonts w:eastAsia="Calibri"/>
          <w:sz w:val="22"/>
          <w:szCs w:val="22"/>
          <w:lang w:eastAsia="en-US"/>
        </w:rPr>
        <w:t xml:space="preserve">3) </w:t>
      </w:r>
      <w:r w:rsidRPr="00C850F3">
        <w:rPr>
          <w:rFonts w:eastAsia="Calibri"/>
          <w:sz w:val="22"/>
          <w:szCs w:val="22"/>
          <w:lang w:eastAsia="en-US"/>
        </w:rPr>
        <w:t>z</w:t>
      </w:r>
      <w:r w:rsidRPr="00D45496">
        <w:rPr>
          <w:sz w:val="22"/>
          <w:szCs w:val="22"/>
        </w:rPr>
        <w:t xml:space="preserve">miany asortymentu </w:t>
      </w:r>
      <w:r w:rsidRPr="00D45496">
        <w:rPr>
          <w:rFonts w:eastAsia="Calibri"/>
          <w:sz w:val="22"/>
          <w:szCs w:val="22"/>
        </w:rPr>
        <w:t>do 5 % wartości umowy, pod warunkiem, że nie spowoduje to </w:t>
      </w:r>
      <w:r w:rsidRPr="00D45496">
        <w:rPr>
          <w:sz w:val="22"/>
          <w:szCs w:val="22"/>
        </w:rPr>
        <w:t>zwiększenia wartości całego zamówienia określonej w umowie. Cena takich produktów nie może być wyższa niż cena producenta maksymalnie z 2% marżą. Zamówienie nastąpi po otrzymaniu wyceny od Wykonawcy i po akceptacji ceny przez Zamawiającego,</w:t>
      </w:r>
    </w:p>
    <w:p w:rsidR="002A1BCB" w:rsidRPr="00D45496" w:rsidRDefault="002A1BCB" w:rsidP="002A1BCB">
      <w:pPr>
        <w:widowControl w:val="0"/>
        <w:ind w:left="284" w:hanging="284"/>
        <w:jc w:val="both"/>
        <w:rPr>
          <w:rFonts w:eastAsia="Tahoma"/>
          <w:sz w:val="22"/>
          <w:szCs w:val="22"/>
        </w:rPr>
      </w:pPr>
      <w:r w:rsidRPr="00175DC8">
        <w:rPr>
          <w:sz w:val="22"/>
          <w:szCs w:val="22"/>
        </w:rPr>
        <w:t xml:space="preserve">4) </w:t>
      </w:r>
      <w:r w:rsidRPr="00C850F3">
        <w:rPr>
          <w:sz w:val="22"/>
          <w:szCs w:val="22"/>
        </w:rPr>
        <w:t>zmiany asortymentu w przypadku wycofania starego i wprowadzenia nowego produktu / produktów, w ramach zaoferowanej grupy a</w:t>
      </w:r>
      <w:r w:rsidRPr="00D45496">
        <w:rPr>
          <w:sz w:val="22"/>
          <w:szCs w:val="22"/>
        </w:rPr>
        <w:t>sortymentowej o tej samej lub wyższej jakości i parametrach, w cenie nie wyższej niż zaoferowana w ofercie przetargowej.</w:t>
      </w:r>
    </w:p>
    <w:p w:rsidR="002A1BCB" w:rsidRDefault="002A1BCB" w:rsidP="002A1BCB">
      <w:pPr>
        <w:suppressAutoHyphens/>
        <w:ind w:left="426" w:hanging="426"/>
        <w:rPr>
          <w:b/>
          <w:sz w:val="22"/>
          <w:szCs w:val="22"/>
        </w:rPr>
      </w:pPr>
      <w:r>
        <w:rPr>
          <w:b/>
          <w:sz w:val="22"/>
          <w:szCs w:val="22"/>
        </w:rPr>
        <w:t>5.</w:t>
      </w:r>
      <w:r>
        <w:rPr>
          <w:b/>
          <w:sz w:val="22"/>
          <w:szCs w:val="22"/>
        </w:rPr>
        <w:tab/>
        <w:t>Części przedmiotu zamówienia:</w:t>
      </w:r>
    </w:p>
    <w:p w:rsidR="002A1BCB" w:rsidRDefault="002A1BCB" w:rsidP="002A1BCB">
      <w:pPr>
        <w:tabs>
          <w:tab w:val="left" w:pos="426"/>
        </w:tabs>
        <w:jc w:val="both"/>
        <w:rPr>
          <w:b/>
          <w:sz w:val="22"/>
          <w:szCs w:val="22"/>
        </w:rPr>
      </w:pPr>
    </w:p>
    <w:p w:rsidR="002A1BCB" w:rsidRDefault="002A1BCB" w:rsidP="002A1BCB">
      <w:pPr>
        <w:ind w:left="709" w:hanging="709"/>
        <w:jc w:val="both"/>
        <w:rPr>
          <w:b/>
          <w:i/>
          <w:sz w:val="22"/>
          <w:szCs w:val="22"/>
        </w:rPr>
      </w:pPr>
      <w:r>
        <w:rPr>
          <w:b/>
          <w:i/>
          <w:sz w:val="22"/>
          <w:szCs w:val="22"/>
          <w:u w:val="single"/>
        </w:rPr>
        <w:t>Część I DOSTAWA ŚWIEŻYCH WARZYW I OWOCÓW DLA MAZOWIECKIEJ INSTYTUCJI GOSPODARKI BUDŻETOWEJ MAZOVIA</w:t>
      </w:r>
    </w:p>
    <w:p w:rsidR="002A1BCB" w:rsidRPr="00D45496" w:rsidRDefault="002A1BCB" w:rsidP="001303D7">
      <w:pPr>
        <w:pStyle w:val="Akapitzlist"/>
        <w:numPr>
          <w:ilvl w:val="0"/>
          <w:numId w:val="43"/>
        </w:numPr>
        <w:ind w:left="284" w:hanging="284"/>
        <w:jc w:val="both"/>
        <w:rPr>
          <w:sz w:val="22"/>
          <w:szCs w:val="22"/>
        </w:rPr>
      </w:pPr>
      <w:r w:rsidRPr="00D45496">
        <w:rPr>
          <w:sz w:val="22"/>
          <w:szCs w:val="22"/>
        </w:rPr>
        <w:t>Przedmiotem zamówienia jest dostawa świeżych warzyw i owoców.</w:t>
      </w:r>
    </w:p>
    <w:p w:rsidR="002A1BCB" w:rsidRPr="00724D2D" w:rsidRDefault="002A1BCB" w:rsidP="001303D7">
      <w:pPr>
        <w:pStyle w:val="Akapitzlist"/>
        <w:numPr>
          <w:ilvl w:val="0"/>
          <w:numId w:val="43"/>
        </w:numPr>
        <w:ind w:left="284" w:hanging="284"/>
        <w:jc w:val="both"/>
        <w:rPr>
          <w:sz w:val="22"/>
          <w:szCs w:val="22"/>
        </w:rPr>
      </w:pPr>
      <w:r w:rsidRPr="00D45496">
        <w:rPr>
          <w:sz w:val="22"/>
          <w:szCs w:val="22"/>
        </w:rPr>
        <w:t xml:space="preserve">Miejscem dostarczenia jest Sala Widzeń i Wypiska w Areszcie Śledczym Warszawa – Białołęka </w:t>
      </w:r>
    </w:p>
    <w:p w:rsidR="002A1BCB" w:rsidRPr="00E2330F" w:rsidRDefault="002A1BCB" w:rsidP="002A1BCB">
      <w:pPr>
        <w:ind w:left="284"/>
        <w:jc w:val="both"/>
        <w:rPr>
          <w:color w:val="FF0000"/>
          <w:sz w:val="22"/>
          <w:szCs w:val="22"/>
        </w:rPr>
      </w:pPr>
      <w:r w:rsidRPr="00724D2D">
        <w:rPr>
          <w:sz w:val="22"/>
          <w:szCs w:val="22"/>
        </w:rPr>
        <w:t>ul. Ciupagi 1, Wypiska w Zakładzie Karnym Warszawa – Białołęka ul. Ciupagi 1b, Wypiska w Oddziale Zewnętrznym Popowo ul. Nadbużańska 39, Wypiska w Areszcie Śledczym Warszawa – Grochów ul. Chłopickiego 71A, Sala Widzeń, Wypiska w Areszcie Śledczym Warszawa – Służewiec ul. Kłobucka 5, Stołówka pracownicza ul. Rakowiecka 37A, Bufet Politechniki Warszawskiej ul</w:t>
      </w:r>
      <w:r w:rsidRPr="00E2330F">
        <w:rPr>
          <w:sz w:val="22"/>
          <w:szCs w:val="22"/>
        </w:rPr>
        <w:t>. Narbutta 85 oraz Sala Widzeń w Oddziale Zewnętrznym Bemowo, Restauracja Grodzka ul. Kocjana 3.Realizacja zamówienia odbywać się będzie na podstawie zamówień cząstkowych składanych za pośrednictwem telefonu, faxu lub poczty elektronicznej przez upoważnionego pracownika Zamawiającego.</w:t>
      </w:r>
    </w:p>
    <w:p w:rsidR="002A1BCB" w:rsidRDefault="002A1BCB" w:rsidP="001303D7">
      <w:pPr>
        <w:pStyle w:val="Akapitzlist"/>
        <w:numPr>
          <w:ilvl w:val="0"/>
          <w:numId w:val="43"/>
        </w:numPr>
        <w:ind w:left="284" w:hanging="284"/>
        <w:jc w:val="both"/>
        <w:rPr>
          <w:b/>
          <w:sz w:val="22"/>
          <w:szCs w:val="22"/>
        </w:rPr>
      </w:pPr>
      <w:r>
        <w:rPr>
          <w:b/>
          <w:sz w:val="22"/>
          <w:szCs w:val="22"/>
        </w:rPr>
        <w:t>Określenia przedmiotu zamówienia ze Wspólnym słownikiem zamówień:</w:t>
      </w:r>
    </w:p>
    <w:p w:rsidR="002A1BCB" w:rsidRDefault="002A1BCB" w:rsidP="002A1BCB">
      <w:pPr>
        <w:ind w:left="284"/>
        <w:jc w:val="both"/>
        <w:rPr>
          <w:sz w:val="22"/>
          <w:szCs w:val="22"/>
        </w:rPr>
      </w:pPr>
      <w:r>
        <w:rPr>
          <w:b/>
          <w:sz w:val="22"/>
          <w:szCs w:val="22"/>
        </w:rPr>
        <w:t>03220000-9</w:t>
      </w:r>
      <w:r>
        <w:rPr>
          <w:sz w:val="22"/>
          <w:szCs w:val="22"/>
        </w:rPr>
        <w:t xml:space="preserve"> – Owoce i warzywa </w:t>
      </w:r>
    </w:p>
    <w:p w:rsidR="002A1BCB" w:rsidRDefault="002A1BCB" w:rsidP="002A1BCB">
      <w:pPr>
        <w:ind w:left="851" w:hanging="851"/>
        <w:jc w:val="both"/>
        <w:rPr>
          <w:b/>
          <w:i/>
          <w:sz w:val="22"/>
          <w:szCs w:val="22"/>
          <w:u w:val="single"/>
        </w:rPr>
      </w:pPr>
      <w:r>
        <w:rPr>
          <w:b/>
          <w:i/>
          <w:sz w:val="22"/>
          <w:szCs w:val="22"/>
          <w:u w:val="single"/>
        </w:rPr>
        <w:t>Część II DOSTAWA ŚWIEŻYCH WARZYW I OWOCÓW DLA MAZOWIECKIEJ INSTYTUCJI GOSPODARKI BUDŻETOWEJ MAZOVIA ODDZIAŁ W SIERADZU</w:t>
      </w:r>
    </w:p>
    <w:p w:rsidR="002A1BCB" w:rsidRPr="002A1BCB" w:rsidRDefault="002A1BCB" w:rsidP="001303D7">
      <w:pPr>
        <w:pStyle w:val="Akapitzlist"/>
        <w:numPr>
          <w:ilvl w:val="0"/>
          <w:numId w:val="44"/>
        </w:numPr>
        <w:ind w:left="284" w:hanging="284"/>
        <w:jc w:val="both"/>
        <w:rPr>
          <w:sz w:val="22"/>
          <w:szCs w:val="22"/>
        </w:rPr>
      </w:pPr>
      <w:bookmarkStart w:id="0" w:name="_GoBack"/>
      <w:r w:rsidRPr="002A1BCB">
        <w:rPr>
          <w:sz w:val="22"/>
          <w:szCs w:val="22"/>
        </w:rPr>
        <w:t>Przedmiotem zamówienia jest dostawa świeżych warzyw i owoców.</w:t>
      </w:r>
    </w:p>
    <w:p w:rsidR="002A1BCB" w:rsidRPr="002A1BCB" w:rsidRDefault="002A1BCB" w:rsidP="001303D7">
      <w:pPr>
        <w:pStyle w:val="Akapitzlist"/>
        <w:numPr>
          <w:ilvl w:val="0"/>
          <w:numId w:val="44"/>
        </w:numPr>
        <w:ind w:left="284" w:hanging="284"/>
        <w:jc w:val="both"/>
        <w:rPr>
          <w:sz w:val="22"/>
          <w:szCs w:val="22"/>
        </w:rPr>
      </w:pPr>
      <w:r w:rsidRPr="002A1BCB">
        <w:rPr>
          <w:sz w:val="22"/>
          <w:szCs w:val="22"/>
        </w:rPr>
        <w:t xml:space="preserve">Miejscem dostarczenia jest Kantyna przy Zakładzie Karnym w Sieradzu, ul. Orzechowa 5 </w:t>
      </w:r>
    </w:p>
    <w:p w:rsidR="002A1BCB" w:rsidRPr="002A1BCB" w:rsidRDefault="002A1BCB" w:rsidP="002A1BCB">
      <w:pPr>
        <w:ind w:left="284"/>
        <w:jc w:val="both"/>
        <w:rPr>
          <w:color w:val="FF0000"/>
          <w:sz w:val="22"/>
          <w:szCs w:val="22"/>
        </w:rPr>
      </w:pPr>
      <w:r w:rsidRPr="002A1BCB">
        <w:rPr>
          <w:sz w:val="22"/>
          <w:szCs w:val="22"/>
        </w:rPr>
        <w:t>98-200 Sieradz - Sala Widzeń  Realizacja zamówienia odbywać się będzie na podstawie zamówień cząstkowych składanych za pośrednictwem telefonu, faxu lub poczty elektronicznej przez upoważnionego pracownika Zamawiającego.</w:t>
      </w:r>
    </w:p>
    <w:bookmarkEnd w:id="0"/>
    <w:p w:rsidR="002A1BCB" w:rsidRDefault="002A1BCB" w:rsidP="001303D7">
      <w:pPr>
        <w:pStyle w:val="Akapitzlist"/>
        <w:numPr>
          <w:ilvl w:val="0"/>
          <w:numId w:val="44"/>
        </w:numPr>
        <w:ind w:left="284" w:hanging="284"/>
        <w:jc w:val="both"/>
        <w:rPr>
          <w:b/>
          <w:sz w:val="22"/>
          <w:szCs w:val="22"/>
        </w:rPr>
      </w:pPr>
      <w:r>
        <w:rPr>
          <w:b/>
          <w:sz w:val="22"/>
          <w:szCs w:val="22"/>
        </w:rPr>
        <w:t>Określenia przedmiotu zamówienia ze Wspólnym słownikiem zamówień:</w:t>
      </w:r>
    </w:p>
    <w:p w:rsidR="00384A6D" w:rsidRPr="00991744" w:rsidRDefault="002A1BCB" w:rsidP="002A1BCB">
      <w:pPr>
        <w:ind w:left="284"/>
        <w:jc w:val="both"/>
        <w:rPr>
          <w:b/>
          <w:sz w:val="22"/>
          <w:szCs w:val="22"/>
        </w:rPr>
      </w:pPr>
      <w:r>
        <w:rPr>
          <w:b/>
          <w:sz w:val="22"/>
          <w:szCs w:val="22"/>
        </w:rPr>
        <w:t xml:space="preserve">03220000-9 </w:t>
      </w:r>
      <w:r>
        <w:rPr>
          <w:sz w:val="22"/>
          <w:szCs w:val="22"/>
        </w:rPr>
        <w:t>– Owoce i warzywa</w:t>
      </w:r>
    </w:p>
    <w:p w:rsidR="00E47504" w:rsidRPr="00C471A2" w:rsidRDefault="00AA27CB" w:rsidP="0029369E">
      <w:pPr>
        <w:tabs>
          <w:tab w:val="num" w:pos="284"/>
        </w:tabs>
        <w:suppressAutoHyphens/>
        <w:ind w:left="284" w:hanging="284"/>
        <w:jc w:val="both"/>
        <w:rPr>
          <w:b/>
          <w:sz w:val="22"/>
          <w:szCs w:val="22"/>
        </w:rPr>
      </w:pPr>
      <w:r>
        <w:rPr>
          <w:b/>
          <w:sz w:val="22"/>
          <w:szCs w:val="22"/>
        </w:rPr>
        <w:t>6</w:t>
      </w:r>
      <w:r w:rsidR="00E47504" w:rsidRPr="00C471A2">
        <w:rPr>
          <w:b/>
          <w:sz w:val="22"/>
          <w:szCs w:val="22"/>
        </w:rPr>
        <w:t>.</w:t>
      </w:r>
      <w:r w:rsidR="00E47504" w:rsidRPr="00C471A2">
        <w:rPr>
          <w:sz w:val="22"/>
          <w:szCs w:val="22"/>
        </w:rPr>
        <w:t xml:space="preserve"> Zamawiający nie przewiduje udzielenia zamówień uzupełniających, o których mowa w art.                           67 ust. 1 pkt. 7 </w:t>
      </w:r>
      <w:proofErr w:type="spellStart"/>
      <w:r w:rsidR="00E47504" w:rsidRPr="00C471A2">
        <w:rPr>
          <w:sz w:val="22"/>
          <w:szCs w:val="22"/>
        </w:rPr>
        <w:t>Pzp</w:t>
      </w:r>
      <w:proofErr w:type="spellEnd"/>
      <w:r w:rsidR="00E47504" w:rsidRPr="00C471A2">
        <w:rPr>
          <w:sz w:val="22"/>
          <w:szCs w:val="22"/>
        </w:rPr>
        <w:t>.</w:t>
      </w:r>
      <w:r w:rsidR="00E47504" w:rsidRPr="00C471A2">
        <w:rPr>
          <w:b/>
          <w:sz w:val="22"/>
          <w:szCs w:val="22"/>
        </w:rPr>
        <w:t xml:space="preserve">   </w:t>
      </w:r>
    </w:p>
    <w:p w:rsidR="00E30241" w:rsidRPr="00C471A2" w:rsidRDefault="00AA27CB" w:rsidP="00E30241">
      <w:pPr>
        <w:widowControl w:val="0"/>
        <w:tabs>
          <w:tab w:val="num" w:pos="284"/>
        </w:tabs>
        <w:suppressAutoHyphens/>
        <w:ind w:left="284" w:hanging="284"/>
        <w:jc w:val="both"/>
        <w:rPr>
          <w:sz w:val="22"/>
          <w:szCs w:val="22"/>
          <w:lang w:eastAsia="en-US"/>
        </w:rPr>
      </w:pPr>
      <w:r>
        <w:rPr>
          <w:b/>
          <w:sz w:val="22"/>
          <w:szCs w:val="22"/>
          <w:lang w:eastAsia="en-US"/>
        </w:rPr>
        <w:t>7</w:t>
      </w:r>
      <w:r w:rsidR="00E47504" w:rsidRPr="00C471A2">
        <w:rPr>
          <w:b/>
          <w:sz w:val="22"/>
          <w:szCs w:val="22"/>
          <w:lang w:eastAsia="en-US"/>
        </w:rPr>
        <w:t xml:space="preserve">. </w:t>
      </w:r>
      <w:r w:rsidR="00E47504" w:rsidRPr="00C471A2">
        <w:rPr>
          <w:sz w:val="22"/>
          <w:szCs w:val="22"/>
          <w:lang w:eastAsia="en-US"/>
        </w:rPr>
        <w:t>Zamawiający nie przewiduje składania ofert</w:t>
      </w:r>
      <w:r w:rsidR="00E30241" w:rsidRPr="00C471A2">
        <w:rPr>
          <w:sz w:val="22"/>
          <w:szCs w:val="22"/>
          <w:lang w:eastAsia="en-US"/>
        </w:rPr>
        <w:t xml:space="preserve"> </w:t>
      </w:r>
      <w:r w:rsidR="00E47504" w:rsidRPr="00C471A2">
        <w:rPr>
          <w:sz w:val="22"/>
          <w:szCs w:val="22"/>
          <w:lang w:eastAsia="en-US"/>
        </w:rPr>
        <w:t>wariantowych.</w:t>
      </w:r>
    </w:p>
    <w:p w:rsidR="004831C0" w:rsidRPr="00C471A2" w:rsidRDefault="00AA27CB" w:rsidP="004831C0">
      <w:pPr>
        <w:ind w:left="993" w:hanging="993"/>
        <w:jc w:val="both"/>
        <w:rPr>
          <w:bCs/>
          <w:sz w:val="22"/>
          <w:szCs w:val="22"/>
        </w:rPr>
      </w:pPr>
      <w:r>
        <w:rPr>
          <w:b/>
          <w:sz w:val="22"/>
          <w:szCs w:val="22"/>
          <w:lang w:eastAsia="en-US"/>
        </w:rPr>
        <w:t>8</w:t>
      </w:r>
      <w:r w:rsidR="004831C0" w:rsidRPr="00C471A2">
        <w:rPr>
          <w:b/>
          <w:sz w:val="22"/>
          <w:szCs w:val="22"/>
          <w:lang w:eastAsia="en-US"/>
        </w:rPr>
        <w:t>.</w:t>
      </w:r>
      <w:r w:rsidR="004831C0" w:rsidRPr="00C471A2">
        <w:rPr>
          <w:sz w:val="22"/>
          <w:szCs w:val="22"/>
          <w:lang w:eastAsia="en-US"/>
        </w:rPr>
        <w:t xml:space="preserve"> </w:t>
      </w:r>
      <w:r w:rsidR="004831C0" w:rsidRPr="00C471A2">
        <w:rPr>
          <w:bCs/>
          <w:sz w:val="22"/>
          <w:szCs w:val="22"/>
        </w:rPr>
        <w:t xml:space="preserve">Zamawiający nie przewiduje aukcji elektronicznej. </w:t>
      </w:r>
    </w:p>
    <w:p w:rsidR="00E47504" w:rsidRPr="00C471A2" w:rsidRDefault="00AA27CB" w:rsidP="0029369E">
      <w:pPr>
        <w:tabs>
          <w:tab w:val="left" w:pos="0"/>
          <w:tab w:val="num" w:pos="284"/>
        </w:tabs>
        <w:ind w:left="284" w:hanging="284"/>
        <w:contextualSpacing/>
        <w:jc w:val="both"/>
        <w:rPr>
          <w:b/>
          <w:sz w:val="22"/>
          <w:szCs w:val="22"/>
          <w:u w:val="single"/>
        </w:rPr>
      </w:pPr>
      <w:r>
        <w:rPr>
          <w:b/>
          <w:sz w:val="22"/>
          <w:szCs w:val="22"/>
        </w:rPr>
        <w:t>9</w:t>
      </w:r>
      <w:r w:rsidR="00E47504" w:rsidRPr="00C471A2">
        <w:rPr>
          <w:b/>
          <w:sz w:val="22"/>
          <w:szCs w:val="22"/>
        </w:rPr>
        <w:t xml:space="preserve">.  </w:t>
      </w:r>
      <w:r w:rsidR="00E47504" w:rsidRPr="00C471A2">
        <w:rPr>
          <w:b/>
          <w:sz w:val="22"/>
          <w:szCs w:val="22"/>
        </w:rPr>
        <w:tab/>
      </w:r>
      <w:r w:rsidR="00E47504" w:rsidRPr="00C471A2">
        <w:rPr>
          <w:b/>
          <w:sz w:val="22"/>
          <w:szCs w:val="22"/>
          <w:u w:val="single"/>
        </w:rPr>
        <w:t>Podwykonawstwo</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Zamawiający nie dokonuje zastrzeżenia dotyczącego obowiązku osobistego wykonania kluczowych części  zamówienia przez Wykonawcę. </w:t>
      </w:r>
      <w:r w:rsidR="006873CD" w:rsidRPr="00C471A2">
        <w:rPr>
          <w:color w:val="000000" w:themeColor="text1"/>
          <w:sz w:val="22"/>
          <w:szCs w:val="22"/>
        </w:rPr>
        <w:t>Zamawiający dopuszcza możliwość udziału podwykonawców w realizacji niniejszego zamówienia.</w:t>
      </w:r>
    </w:p>
    <w:p w:rsidR="006873CD" w:rsidRPr="00C471A2" w:rsidRDefault="00AC6253"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color w:val="000000" w:themeColor="text1"/>
          <w:sz w:val="22"/>
          <w:szCs w:val="22"/>
        </w:rPr>
        <w:t xml:space="preserve">Jeżeli zmiana albo rezygnacja z podwykonawcy dotyczyła będzie podmiotu, na którego zasoby wykonawca powoływał się, na zasadach określonych w art. 22a ust. 1 ustawy </w:t>
      </w:r>
      <w:proofErr w:type="spellStart"/>
      <w:r w:rsidRPr="00C471A2">
        <w:rPr>
          <w:color w:val="000000" w:themeColor="text1"/>
          <w:sz w:val="22"/>
          <w:szCs w:val="22"/>
        </w:rPr>
        <w:t>Pzp</w:t>
      </w:r>
      <w:proofErr w:type="spellEnd"/>
      <w:r w:rsidRPr="00C471A2">
        <w:rPr>
          <w:color w:val="000000" w:themeColor="text1"/>
          <w:sz w:val="22"/>
          <w:szCs w:val="22"/>
        </w:rPr>
        <w:t xml:space="preserve">, w celu spełniania warunków udziału w postępowaniu wykonawca będzie zobowiązany wykazać </w:t>
      </w:r>
      <w:r w:rsidRPr="00C471A2">
        <w:rPr>
          <w:color w:val="000000" w:themeColor="text1"/>
          <w:sz w:val="22"/>
          <w:szCs w:val="22"/>
        </w:rPr>
        <w:lastRenderedPageBreak/>
        <w:t xml:space="preserve">Zamawiającemu, iż proponowany inny podwykonawca lub wykonawca samodzielnie spełnia je w stopniu nie mniejszym niż podwykonawca, na którego zasoby wykonawca powoływał się w trakcie postepowania o udzielenie zamówienia. </w:t>
      </w:r>
    </w:p>
    <w:p w:rsidR="006873CD" w:rsidRPr="00C471A2" w:rsidRDefault="006873CD" w:rsidP="00C471A2">
      <w:pPr>
        <w:pStyle w:val="Akapitzlist"/>
        <w:widowControl w:val="0"/>
        <w:numPr>
          <w:ilvl w:val="2"/>
          <w:numId w:val="2"/>
        </w:numPr>
        <w:tabs>
          <w:tab w:val="left" w:pos="-180"/>
        </w:tabs>
        <w:overflowPunct w:val="0"/>
        <w:autoSpaceDE w:val="0"/>
        <w:autoSpaceDN w:val="0"/>
        <w:adjustRightInd w:val="0"/>
        <w:ind w:left="284" w:hanging="284"/>
        <w:jc w:val="both"/>
        <w:rPr>
          <w:color w:val="000000" w:themeColor="text1"/>
          <w:sz w:val="22"/>
          <w:szCs w:val="22"/>
        </w:rPr>
      </w:pPr>
      <w:r w:rsidRPr="00C471A2">
        <w:rPr>
          <w:sz w:val="22"/>
          <w:szCs w:val="22"/>
        </w:rPr>
        <w:t>Za czynności podwykonawców Wykonawca odpowiada wobec Zamawi</w:t>
      </w:r>
      <w:r w:rsidR="00707AF1" w:rsidRPr="00C471A2">
        <w:rPr>
          <w:sz w:val="22"/>
          <w:szCs w:val="22"/>
        </w:rPr>
        <w:t>ającego jak za działania własne.</w:t>
      </w:r>
    </w:p>
    <w:p w:rsidR="004831C0" w:rsidRPr="00C471A2" w:rsidRDefault="004831C0" w:rsidP="00C471A2">
      <w:pPr>
        <w:pStyle w:val="Akapitzlist"/>
        <w:widowControl w:val="0"/>
        <w:numPr>
          <w:ilvl w:val="2"/>
          <w:numId w:val="2"/>
        </w:numPr>
        <w:tabs>
          <w:tab w:val="left" w:pos="284"/>
        </w:tabs>
        <w:overflowPunct w:val="0"/>
        <w:autoSpaceDE w:val="0"/>
        <w:autoSpaceDN w:val="0"/>
        <w:adjustRightInd w:val="0"/>
        <w:ind w:left="284" w:hanging="284"/>
        <w:jc w:val="both"/>
        <w:rPr>
          <w:sz w:val="22"/>
          <w:szCs w:val="22"/>
        </w:rPr>
      </w:pPr>
      <w:r w:rsidRPr="00C471A2">
        <w:rPr>
          <w:bCs/>
          <w:sz w:val="22"/>
          <w:szCs w:val="22"/>
        </w:rPr>
        <w:t xml:space="preserve">W przypadku udziału podwykonawców w realizacji zamówienia Zamawiający żąda wskazania przez Wykonawcę w ofercie części zamówienia, których wykonanie powierzy podwykonawcom ze wskazaniem </w:t>
      </w:r>
      <w:r w:rsidR="00C57DF8" w:rsidRPr="00C471A2">
        <w:rPr>
          <w:bCs/>
          <w:sz w:val="22"/>
          <w:szCs w:val="22"/>
        </w:rPr>
        <w:t>firm</w:t>
      </w:r>
      <w:r w:rsidRPr="00C471A2">
        <w:rPr>
          <w:bCs/>
          <w:sz w:val="22"/>
          <w:szCs w:val="22"/>
        </w:rPr>
        <w:t xml:space="preserve"> tych podwykonawców .</w:t>
      </w:r>
    </w:p>
    <w:p w:rsidR="00E47504" w:rsidRPr="00C471A2" w:rsidRDefault="00E47504" w:rsidP="00C471A2">
      <w:pPr>
        <w:pStyle w:val="Bezodstpw"/>
        <w:tabs>
          <w:tab w:val="num" w:pos="567"/>
        </w:tabs>
        <w:jc w:val="both"/>
        <w:rPr>
          <w:sz w:val="22"/>
          <w:szCs w:val="22"/>
        </w:rPr>
      </w:pPr>
    </w:p>
    <w:p w:rsidR="00E47504" w:rsidRPr="00C471A2" w:rsidRDefault="00E47504" w:rsidP="00AA27CB">
      <w:pPr>
        <w:pStyle w:val="Nagwek2"/>
        <w:tabs>
          <w:tab w:val="left" w:pos="426"/>
        </w:tabs>
        <w:rPr>
          <w:sz w:val="22"/>
          <w:szCs w:val="22"/>
        </w:rPr>
      </w:pPr>
      <w:r w:rsidRPr="00C471A2">
        <w:rPr>
          <w:sz w:val="22"/>
          <w:szCs w:val="22"/>
        </w:rPr>
        <w:t xml:space="preserve">IV. </w:t>
      </w:r>
      <w:r w:rsidRPr="00C471A2">
        <w:rPr>
          <w:sz w:val="22"/>
          <w:szCs w:val="22"/>
        </w:rPr>
        <w:tab/>
        <w:t xml:space="preserve">Termin wykonania zamówienia </w:t>
      </w:r>
    </w:p>
    <w:p w:rsidR="00E47504" w:rsidRPr="00C471A2" w:rsidRDefault="00E47504" w:rsidP="00C471A2">
      <w:pPr>
        <w:jc w:val="both"/>
        <w:rPr>
          <w:sz w:val="22"/>
          <w:szCs w:val="22"/>
        </w:rPr>
      </w:pPr>
    </w:p>
    <w:p w:rsidR="00E47504" w:rsidRPr="00C471A2" w:rsidRDefault="00E47504" w:rsidP="00C471A2">
      <w:pPr>
        <w:pStyle w:val="Akapitzlist"/>
        <w:ind w:left="0"/>
        <w:jc w:val="both"/>
        <w:rPr>
          <w:sz w:val="22"/>
          <w:szCs w:val="22"/>
        </w:rPr>
      </w:pPr>
      <w:r w:rsidRPr="00C471A2">
        <w:rPr>
          <w:sz w:val="22"/>
          <w:szCs w:val="22"/>
        </w:rPr>
        <w:t>12 miesięcy od dnia podpisania umowy.</w:t>
      </w:r>
    </w:p>
    <w:p w:rsidR="00E47504" w:rsidRPr="00C471A2" w:rsidRDefault="00E47504" w:rsidP="00C471A2">
      <w:pPr>
        <w:pStyle w:val="Akapitzlist"/>
        <w:ind w:left="0"/>
        <w:jc w:val="both"/>
        <w:rPr>
          <w:sz w:val="22"/>
          <w:szCs w:val="22"/>
        </w:rPr>
      </w:pPr>
    </w:p>
    <w:p w:rsidR="007A5937" w:rsidRDefault="00E47504" w:rsidP="00AA27CB">
      <w:pPr>
        <w:tabs>
          <w:tab w:val="left" w:pos="426"/>
        </w:tabs>
        <w:jc w:val="both"/>
        <w:rPr>
          <w:b/>
          <w:sz w:val="22"/>
          <w:szCs w:val="22"/>
        </w:rPr>
      </w:pPr>
      <w:r w:rsidRPr="00C471A2">
        <w:rPr>
          <w:b/>
          <w:sz w:val="22"/>
          <w:szCs w:val="22"/>
        </w:rPr>
        <w:t xml:space="preserve">V. </w:t>
      </w:r>
      <w:r w:rsidRPr="00C471A2">
        <w:rPr>
          <w:b/>
          <w:sz w:val="22"/>
          <w:szCs w:val="22"/>
        </w:rPr>
        <w:tab/>
        <w:t xml:space="preserve">Warunki udziału w postępowaniu </w:t>
      </w:r>
    </w:p>
    <w:p w:rsidR="00C471A2" w:rsidRPr="00C471A2" w:rsidRDefault="00C471A2" w:rsidP="00C471A2">
      <w:pPr>
        <w:jc w:val="both"/>
        <w:rPr>
          <w:b/>
          <w:sz w:val="22"/>
          <w:szCs w:val="22"/>
        </w:rPr>
      </w:pPr>
    </w:p>
    <w:p w:rsidR="00FC51ED" w:rsidRPr="00FC51ED" w:rsidRDefault="00FC51ED" w:rsidP="00FC51ED">
      <w:pPr>
        <w:tabs>
          <w:tab w:val="num" w:pos="1788"/>
        </w:tabs>
        <w:ind w:left="1428" w:hanging="1428"/>
        <w:jc w:val="both"/>
        <w:rPr>
          <w:b/>
          <w:sz w:val="22"/>
          <w:szCs w:val="22"/>
          <w:u w:val="single"/>
        </w:rPr>
      </w:pPr>
      <w:r w:rsidRPr="00FC51ED">
        <w:rPr>
          <w:b/>
          <w:sz w:val="22"/>
          <w:szCs w:val="22"/>
          <w:u w:val="single"/>
        </w:rPr>
        <w:t>O udzielenie zamówienia mogą się ubiegać Wykonawcy, którzy spełniają warunki dotyczące:</w:t>
      </w:r>
    </w:p>
    <w:p w:rsidR="00FC51ED" w:rsidRPr="00FC51ED" w:rsidRDefault="00FC51ED" w:rsidP="001303D7">
      <w:pPr>
        <w:numPr>
          <w:ilvl w:val="6"/>
          <w:numId w:val="22"/>
        </w:numPr>
        <w:tabs>
          <w:tab w:val="left" w:pos="284"/>
        </w:tabs>
        <w:ind w:hanging="5040"/>
        <w:jc w:val="both"/>
        <w:rPr>
          <w:sz w:val="22"/>
          <w:szCs w:val="22"/>
        </w:rPr>
      </w:pPr>
      <w:r w:rsidRPr="00FC51ED">
        <w:rPr>
          <w:sz w:val="22"/>
          <w:szCs w:val="22"/>
        </w:rPr>
        <w:t xml:space="preserve">nie podlegają wykluczeniu: </w:t>
      </w:r>
    </w:p>
    <w:p w:rsidR="00FC51ED" w:rsidRPr="00FC51ED" w:rsidRDefault="00FC51ED" w:rsidP="001303D7">
      <w:pPr>
        <w:numPr>
          <w:ilvl w:val="0"/>
          <w:numId w:val="23"/>
        </w:numPr>
        <w:ind w:left="284" w:hanging="284"/>
        <w:jc w:val="both"/>
        <w:rPr>
          <w:sz w:val="22"/>
          <w:szCs w:val="22"/>
        </w:rPr>
      </w:pPr>
      <w:r w:rsidRPr="00FC51ED">
        <w:rPr>
          <w:sz w:val="22"/>
          <w:szCs w:val="22"/>
        </w:rPr>
        <w:t xml:space="preserve">o udzielenie zamówienia publicznego mogą się  ubiegać wykonawcy, którzy wykażą brak podstaw wykluczenia z postępowania , o których mowa w art. 24 ust. 1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t xml:space="preserve">Brak podstaw wykluczenia musi potwierdzić każdy z Wykonawców wspólnie ubiegających się o udzielenie zamówienia oraz podmioty udostępniające Wykonawcy zdolności techniczne lub zawodowe lub ich sytuację finansową lub ich sytuacje ekonomiczną. </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1303D7">
      <w:pPr>
        <w:numPr>
          <w:ilvl w:val="0"/>
          <w:numId w:val="23"/>
        </w:numPr>
        <w:ind w:left="284" w:hanging="284"/>
        <w:jc w:val="both"/>
        <w:rPr>
          <w:sz w:val="22"/>
          <w:szCs w:val="22"/>
        </w:rPr>
      </w:pPr>
      <w:r w:rsidRPr="00FC51ED">
        <w:rPr>
          <w:sz w:val="22"/>
          <w:szCs w:val="22"/>
        </w:rPr>
        <w:t xml:space="preserve">o udzielenie zamówienia publicznego mogą ubiegać się Wykonawcy, którzy wykażą brak podstaw wykluczenia z postępowania o udzielenie zamówienia, o których mowa w art. 24 ust. 5 ustawy </w:t>
      </w:r>
      <w:proofErr w:type="spellStart"/>
      <w:r w:rsidRPr="00FC51ED">
        <w:rPr>
          <w:sz w:val="22"/>
          <w:szCs w:val="22"/>
        </w:rPr>
        <w:t>Pzp</w:t>
      </w:r>
      <w:proofErr w:type="spellEnd"/>
      <w:r w:rsidRPr="00FC51ED">
        <w:rPr>
          <w:sz w:val="22"/>
          <w:szCs w:val="22"/>
        </w:rPr>
        <w:t>.</w:t>
      </w:r>
    </w:p>
    <w:p w:rsidR="00FC51ED" w:rsidRPr="00175DC8" w:rsidRDefault="00724D2D" w:rsidP="00175DC8">
      <w:pPr>
        <w:widowControl w:val="0"/>
        <w:suppressAutoHyphens/>
        <w:autoSpaceDN w:val="0"/>
        <w:ind w:left="284" w:hanging="284"/>
        <w:jc w:val="both"/>
        <w:textAlignment w:val="baseline"/>
        <w:rPr>
          <w:b/>
          <w:sz w:val="22"/>
          <w:szCs w:val="22"/>
        </w:rPr>
      </w:pPr>
      <w:r w:rsidRPr="00724D2D">
        <w:rPr>
          <w:sz w:val="22"/>
          <w:szCs w:val="22"/>
        </w:rPr>
        <w:t>2.</w:t>
      </w:r>
      <w:r>
        <w:rPr>
          <w:sz w:val="22"/>
          <w:szCs w:val="22"/>
        </w:rPr>
        <w:tab/>
      </w:r>
      <w:r w:rsidR="00FC51ED" w:rsidRPr="00175DC8">
        <w:rPr>
          <w:b/>
          <w:sz w:val="22"/>
          <w:szCs w:val="22"/>
        </w:rPr>
        <w:t xml:space="preserve">Zamawiający przewiduje fakultatywne podstawy wykluczenia wykonawcy określone w art. 24 ust. 5 pkt. 1, 5 i 6 </w:t>
      </w:r>
      <w:proofErr w:type="spellStart"/>
      <w:r w:rsidR="00FC51ED" w:rsidRPr="00175DC8">
        <w:rPr>
          <w:b/>
          <w:sz w:val="22"/>
          <w:szCs w:val="22"/>
        </w:rPr>
        <w:t>Pzp</w:t>
      </w:r>
      <w:proofErr w:type="spellEnd"/>
      <w:r w:rsidR="00FC51ED" w:rsidRPr="00175DC8">
        <w:rPr>
          <w:b/>
          <w:sz w:val="22"/>
          <w:szCs w:val="22"/>
        </w:rPr>
        <w:t xml:space="preserve"> tj. wykluczy wykonawcę :</w:t>
      </w:r>
    </w:p>
    <w:p w:rsidR="00FC51ED" w:rsidRPr="00FC51ED" w:rsidRDefault="00FC51ED" w:rsidP="001303D7">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w stosunku do którego otwarto likwidację, w zatwierdzonym przez sąd układzie w postępowaniu restrukturyzacyjnym jest przewidziane zaspokojenie wierzycieli przez likwidację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 likwidację jego majątku w trybie art. 366 ust. 1 ustawy z dnia 28 lutego 2003 r. – Prawo upadłościowe (Dz. U. z 2015 r. poz. 233, 978, 1166, 1259 i 1844);</w:t>
      </w:r>
    </w:p>
    <w:p w:rsidR="00FC51ED" w:rsidRPr="00FC51ED" w:rsidRDefault="00FC51ED" w:rsidP="001303D7">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3 000,00 złotych,</w:t>
      </w:r>
    </w:p>
    <w:p w:rsidR="00FC51ED" w:rsidRDefault="00FC51ED" w:rsidP="001303D7">
      <w:pPr>
        <w:widowControl w:val="0"/>
        <w:numPr>
          <w:ilvl w:val="0"/>
          <w:numId w:val="24"/>
        </w:numPr>
        <w:suppressAutoHyphens/>
        <w:autoSpaceDE w:val="0"/>
        <w:autoSpaceDN w:val="0"/>
        <w:ind w:left="284" w:right="5" w:hanging="284"/>
        <w:jc w:val="both"/>
        <w:textAlignment w:val="baseline"/>
        <w:rPr>
          <w:bCs/>
          <w:sz w:val="22"/>
          <w:szCs w:val="22"/>
        </w:rPr>
      </w:pPr>
      <w:r w:rsidRPr="00FC51ED">
        <w:rPr>
          <w:bCs/>
          <w:sz w:val="22"/>
          <w:szCs w:val="22"/>
        </w:rPr>
        <w:t>jeżeli urzędującego członka jego organu zarządzającego lub nadzorczego, wspólnika spółki jawnej lub partnerskiej albo komplementariusza w spółce komandytowej lub komandytowo-akcyjnej lub prokurenta prawomocnie skazano za wykroczenie, o którym mowa w pkt. 5,</w:t>
      </w:r>
    </w:p>
    <w:p w:rsidR="00614651" w:rsidRPr="00614651" w:rsidRDefault="00614651" w:rsidP="00614651">
      <w:pPr>
        <w:widowControl w:val="0"/>
        <w:numPr>
          <w:ilvl w:val="0"/>
          <w:numId w:val="24"/>
        </w:numPr>
        <w:suppressAutoHyphens/>
        <w:autoSpaceDE w:val="0"/>
        <w:autoSpaceDN w:val="0"/>
        <w:ind w:left="284" w:right="5" w:hanging="284"/>
        <w:jc w:val="both"/>
        <w:textAlignment w:val="baseline"/>
        <w:rPr>
          <w:bCs/>
          <w:sz w:val="22"/>
          <w:szCs w:val="22"/>
        </w:rPr>
      </w:pPr>
      <w:r w:rsidRPr="00B67FF0">
        <w:rPr>
          <w:sz w:val="22"/>
          <w:szCs w:val="22"/>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FC51ED" w:rsidRPr="00FC51ED" w:rsidRDefault="00FC51ED" w:rsidP="00FC51ED">
      <w:pPr>
        <w:jc w:val="both"/>
        <w:rPr>
          <w:sz w:val="22"/>
          <w:szCs w:val="22"/>
        </w:rPr>
      </w:pPr>
      <w:r w:rsidRPr="00FC51ED">
        <w:rPr>
          <w:sz w:val="22"/>
          <w:szCs w:val="22"/>
        </w:rPr>
        <w:t xml:space="preserve">Nie wykazanie braku podstaw wykluczenia skutkować będzie wykluczeniem Wykonawcy z postępowania zgodnie z art. 24 ust. 1 pkt 12) ustawy </w:t>
      </w:r>
      <w:proofErr w:type="spellStart"/>
      <w:r w:rsidRPr="00FC51ED">
        <w:rPr>
          <w:sz w:val="22"/>
          <w:szCs w:val="22"/>
        </w:rPr>
        <w:t>Pzp</w:t>
      </w:r>
      <w:proofErr w:type="spellEnd"/>
      <w:r w:rsidRPr="00FC51ED">
        <w:rPr>
          <w:sz w:val="22"/>
          <w:szCs w:val="22"/>
        </w:rPr>
        <w:t>.</w:t>
      </w:r>
    </w:p>
    <w:p w:rsidR="00FC51ED" w:rsidRPr="00FC51ED" w:rsidRDefault="00FC51ED" w:rsidP="00FC51ED">
      <w:pPr>
        <w:jc w:val="both"/>
        <w:rPr>
          <w:sz w:val="22"/>
          <w:szCs w:val="22"/>
        </w:rPr>
      </w:pPr>
      <w:r w:rsidRPr="00FC51ED">
        <w:rPr>
          <w:sz w:val="22"/>
          <w:szCs w:val="22"/>
        </w:rPr>
        <w:lastRenderedPageBreak/>
        <w:t>Brak podstaw wykluczenia musi potwierdzić każdy z Wykonawców wspólnie ubiegających się o udzielenie zamówienia oraz podmioty udostępniające Wykonawcy zdolności techniczne lub zawodowe lub ich sytuację finansową lub ekonomiczną.</w:t>
      </w:r>
    </w:p>
    <w:p w:rsidR="00FC51ED" w:rsidRPr="00FC51ED" w:rsidRDefault="00FC51ED" w:rsidP="00FC51ED">
      <w:pPr>
        <w:jc w:val="both"/>
        <w:rPr>
          <w:sz w:val="22"/>
          <w:szCs w:val="22"/>
        </w:rPr>
      </w:pPr>
      <w:r w:rsidRPr="00FC51ED">
        <w:rPr>
          <w:sz w:val="22"/>
          <w:szCs w:val="22"/>
        </w:rPr>
        <w:t>Zamawiający może wykluczyć wykonawcę na każdym etapie postępowania o udzielenie zamówienia.</w:t>
      </w:r>
    </w:p>
    <w:p w:rsidR="00FC51ED" w:rsidRPr="00FC51ED" w:rsidRDefault="00FC51ED" w:rsidP="001303D7">
      <w:pPr>
        <w:widowControl w:val="0"/>
        <w:numPr>
          <w:ilvl w:val="0"/>
          <w:numId w:val="22"/>
        </w:numPr>
        <w:tabs>
          <w:tab w:val="num" w:pos="284"/>
        </w:tabs>
        <w:overflowPunct w:val="0"/>
        <w:autoSpaceDE w:val="0"/>
        <w:autoSpaceDN w:val="0"/>
        <w:adjustRightInd w:val="0"/>
        <w:jc w:val="both"/>
        <w:rPr>
          <w:b/>
          <w:bCs/>
          <w:sz w:val="22"/>
          <w:szCs w:val="22"/>
        </w:rPr>
      </w:pPr>
      <w:r w:rsidRPr="00FC51ED">
        <w:rPr>
          <w:b/>
          <w:bCs/>
          <w:sz w:val="22"/>
          <w:szCs w:val="22"/>
        </w:rPr>
        <w:t>Spełniają warunki udziału w postępowaniu dotyczące:</w:t>
      </w:r>
    </w:p>
    <w:p w:rsidR="00FC51ED" w:rsidRPr="00FC51ED" w:rsidRDefault="00FC51ED" w:rsidP="00FC51ED">
      <w:pPr>
        <w:tabs>
          <w:tab w:val="left" w:pos="284"/>
        </w:tabs>
        <w:ind w:left="284" w:hanging="284"/>
        <w:jc w:val="both"/>
        <w:rPr>
          <w:sz w:val="22"/>
          <w:szCs w:val="22"/>
        </w:rPr>
      </w:pPr>
      <w:r w:rsidRPr="00FC51ED">
        <w:rPr>
          <w:sz w:val="22"/>
          <w:szCs w:val="22"/>
        </w:rPr>
        <w:t>1)</w:t>
      </w:r>
      <w:r w:rsidRPr="00FC51ED">
        <w:rPr>
          <w:sz w:val="22"/>
          <w:szCs w:val="22"/>
        </w:rPr>
        <w:tab/>
        <w:t>Posiadania uprawnienia do wykonywania określonej działalności lub czynności, jeżeli ustawy nakładają obowiązek posiadania takich uprawnień – nie dotyczy</w:t>
      </w:r>
    </w:p>
    <w:p w:rsidR="00FC51ED" w:rsidRPr="00FC51ED" w:rsidRDefault="00FC51ED" w:rsidP="00FC51ED">
      <w:pPr>
        <w:tabs>
          <w:tab w:val="left" w:pos="284"/>
        </w:tabs>
        <w:rPr>
          <w:sz w:val="22"/>
          <w:szCs w:val="22"/>
        </w:rPr>
      </w:pPr>
      <w:r w:rsidRPr="00FC51ED">
        <w:rPr>
          <w:sz w:val="22"/>
          <w:szCs w:val="22"/>
        </w:rPr>
        <w:t xml:space="preserve">2) </w:t>
      </w:r>
      <w:r w:rsidRPr="00FC51ED">
        <w:rPr>
          <w:sz w:val="22"/>
          <w:szCs w:val="22"/>
        </w:rPr>
        <w:tab/>
        <w:t xml:space="preserve">Zdolności ekonomicznej i finansowej </w:t>
      </w:r>
      <w:r w:rsidRPr="00FC51ED">
        <w:rPr>
          <w:sz w:val="22"/>
          <w:szCs w:val="22"/>
        </w:rPr>
        <w:tab/>
      </w:r>
    </w:p>
    <w:p w:rsidR="00FC51ED" w:rsidRPr="00FC51ED" w:rsidRDefault="00FC51ED" w:rsidP="00FC51ED">
      <w:pPr>
        <w:ind w:left="992" w:hanging="992"/>
        <w:jc w:val="both"/>
        <w:rPr>
          <w:sz w:val="22"/>
          <w:szCs w:val="22"/>
        </w:rPr>
      </w:pPr>
      <w:r w:rsidRPr="00FC51ED">
        <w:rPr>
          <w:sz w:val="22"/>
          <w:szCs w:val="22"/>
        </w:rPr>
        <w:t>W tym zakresie Zamawiający wymaga aby Wykonawcy:</w:t>
      </w:r>
    </w:p>
    <w:p w:rsidR="00FC51ED" w:rsidRPr="00FC51ED" w:rsidRDefault="00FC51ED" w:rsidP="00FC51ED">
      <w:pPr>
        <w:jc w:val="both"/>
        <w:rPr>
          <w:sz w:val="22"/>
          <w:szCs w:val="22"/>
        </w:rPr>
      </w:pPr>
      <w:r w:rsidRPr="00FC51ED">
        <w:rPr>
          <w:sz w:val="22"/>
          <w:szCs w:val="22"/>
        </w:rPr>
        <w:t>Wykazali, że są ubezpieczeni od odpowiedzialności cywilnej w zakresie prowadzonej działalności związanej z przedmiotem zamówienia na kwotę min:</w:t>
      </w:r>
    </w:p>
    <w:p w:rsidR="00FC51ED" w:rsidRPr="00FC51ED" w:rsidRDefault="00FC51ED" w:rsidP="001303D7">
      <w:pPr>
        <w:numPr>
          <w:ilvl w:val="0"/>
          <w:numId w:val="25"/>
        </w:numPr>
        <w:jc w:val="both"/>
        <w:rPr>
          <w:sz w:val="22"/>
          <w:szCs w:val="22"/>
        </w:rPr>
      </w:pPr>
      <w:r w:rsidRPr="00FC51ED">
        <w:rPr>
          <w:b/>
          <w:i/>
          <w:sz w:val="22"/>
          <w:szCs w:val="22"/>
        </w:rPr>
        <w:t>dla części I zamówienia</w:t>
      </w:r>
      <w:r w:rsidR="00384A6D">
        <w:rPr>
          <w:sz w:val="22"/>
          <w:szCs w:val="22"/>
        </w:rPr>
        <w:t xml:space="preserve"> </w:t>
      </w:r>
      <w:r w:rsidR="002A1BCB">
        <w:rPr>
          <w:sz w:val="22"/>
          <w:szCs w:val="22"/>
        </w:rPr>
        <w:t>350</w:t>
      </w:r>
      <w:r w:rsidRPr="00FC51ED">
        <w:rPr>
          <w:sz w:val="22"/>
          <w:szCs w:val="22"/>
        </w:rPr>
        <w:t xml:space="preserve"> 000,00 zł.</w:t>
      </w:r>
    </w:p>
    <w:p w:rsidR="00FC51ED" w:rsidRDefault="00FC51ED" w:rsidP="001303D7">
      <w:pPr>
        <w:numPr>
          <w:ilvl w:val="0"/>
          <w:numId w:val="25"/>
        </w:numPr>
        <w:jc w:val="both"/>
        <w:rPr>
          <w:sz w:val="22"/>
          <w:szCs w:val="22"/>
        </w:rPr>
      </w:pPr>
      <w:r w:rsidRPr="00FC51ED">
        <w:rPr>
          <w:b/>
          <w:i/>
          <w:sz w:val="22"/>
          <w:szCs w:val="22"/>
        </w:rPr>
        <w:t>dla Części II zamówienia</w:t>
      </w:r>
      <w:r w:rsidR="00384A6D">
        <w:rPr>
          <w:sz w:val="22"/>
          <w:szCs w:val="22"/>
        </w:rPr>
        <w:t xml:space="preserve">  </w:t>
      </w:r>
      <w:r w:rsidR="002A1BCB">
        <w:rPr>
          <w:sz w:val="22"/>
          <w:szCs w:val="22"/>
        </w:rPr>
        <w:t>100</w:t>
      </w:r>
      <w:r w:rsidRPr="00FC51ED">
        <w:rPr>
          <w:sz w:val="22"/>
          <w:szCs w:val="22"/>
        </w:rPr>
        <w:t> 000,00 zł</w:t>
      </w:r>
    </w:p>
    <w:p w:rsidR="00FC51ED" w:rsidRPr="00FC51ED" w:rsidRDefault="00FC51ED" w:rsidP="00FC51ED">
      <w:pPr>
        <w:jc w:val="both"/>
        <w:rPr>
          <w:sz w:val="22"/>
          <w:szCs w:val="22"/>
        </w:rPr>
      </w:pPr>
      <w:r w:rsidRPr="00FC51ED">
        <w:rPr>
          <w:sz w:val="22"/>
          <w:szCs w:val="22"/>
        </w:rPr>
        <w:t>Jeżeli wykonawca składa ofertę na dwie</w:t>
      </w:r>
      <w:r w:rsidR="00AA7A98" w:rsidRPr="00AA7A98">
        <w:rPr>
          <w:sz w:val="22"/>
          <w:szCs w:val="22"/>
        </w:rPr>
        <w:t xml:space="preserve"> </w:t>
      </w:r>
      <w:r w:rsidR="00AA7A98">
        <w:rPr>
          <w:sz w:val="22"/>
          <w:szCs w:val="22"/>
        </w:rPr>
        <w:t>Części</w:t>
      </w:r>
      <w:r w:rsidRPr="00FC51ED">
        <w:rPr>
          <w:sz w:val="22"/>
          <w:szCs w:val="22"/>
        </w:rPr>
        <w:t xml:space="preserve"> przedmiotu zamówienia, polisa lub inny dokument powinna obejmować sumę gwarancyjną na kwotę stanowiącą sumę ww. kwot dla tych części.</w:t>
      </w:r>
    </w:p>
    <w:p w:rsidR="00FC51ED" w:rsidRPr="00FC51ED" w:rsidRDefault="00FC51ED" w:rsidP="00FC51ED">
      <w:pPr>
        <w:ind w:left="992" w:hanging="992"/>
        <w:jc w:val="both"/>
        <w:rPr>
          <w:sz w:val="22"/>
          <w:szCs w:val="22"/>
        </w:rPr>
      </w:pPr>
      <w:r w:rsidRPr="00FC51ED">
        <w:rPr>
          <w:sz w:val="22"/>
          <w:szCs w:val="22"/>
        </w:rPr>
        <w:t>W przypadku podmiotów występujących wspólnie warunek ten podmioty mogą spełniać łącznie.</w:t>
      </w:r>
    </w:p>
    <w:p w:rsidR="00FC51ED" w:rsidRPr="00FC51ED" w:rsidRDefault="00FC51ED" w:rsidP="00FC51ED">
      <w:pPr>
        <w:tabs>
          <w:tab w:val="left" w:pos="284"/>
        </w:tabs>
        <w:rPr>
          <w:sz w:val="22"/>
          <w:szCs w:val="22"/>
        </w:rPr>
      </w:pPr>
      <w:r w:rsidRPr="00FC51ED">
        <w:rPr>
          <w:sz w:val="22"/>
          <w:szCs w:val="22"/>
        </w:rPr>
        <w:t xml:space="preserve">3) </w:t>
      </w:r>
      <w:r w:rsidRPr="00FC51ED">
        <w:rPr>
          <w:sz w:val="22"/>
          <w:szCs w:val="22"/>
        </w:rPr>
        <w:tab/>
        <w:t xml:space="preserve">Zdolności technicznej lub zawodowej  </w:t>
      </w:r>
    </w:p>
    <w:p w:rsidR="00FC51ED" w:rsidRPr="00FC51ED" w:rsidRDefault="00FC51ED" w:rsidP="00FC51ED">
      <w:pPr>
        <w:ind w:left="708" w:hanging="708"/>
        <w:rPr>
          <w:sz w:val="22"/>
          <w:szCs w:val="22"/>
        </w:rPr>
      </w:pPr>
      <w:r w:rsidRPr="00FC51ED">
        <w:rPr>
          <w:sz w:val="22"/>
          <w:szCs w:val="22"/>
        </w:rPr>
        <w:t>W tym zakresie Zamawiający wymaga aby Wykonawcy:</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  wykazali wykonanie w okresie ostatnich 3 lat przed upływem terminu składania ofert, a jeżeli okres prowadzenia działalności jest krótszy – w tym okresie, minimum:</w:t>
      </w:r>
    </w:p>
    <w:p w:rsidR="00FC51ED" w:rsidRP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a)</w:t>
      </w:r>
      <w:r w:rsidRPr="00FC51ED">
        <w:rPr>
          <w:sz w:val="22"/>
          <w:szCs w:val="22"/>
        </w:rPr>
        <w:tab/>
      </w:r>
      <w:r w:rsidRPr="00FC51ED">
        <w:rPr>
          <w:b/>
          <w:i/>
          <w:sz w:val="22"/>
          <w:szCs w:val="22"/>
        </w:rPr>
        <w:t>dla części I zamówienia</w:t>
      </w:r>
      <w:r w:rsidRPr="00FC51ED">
        <w:rPr>
          <w:sz w:val="22"/>
          <w:szCs w:val="22"/>
        </w:rPr>
        <w:t xml:space="preserve"> dwóch dostaw </w:t>
      </w:r>
      <w:r w:rsidR="002A1BCB">
        <w:rPr>
          <w:sz w:val="22"/>
          <w:szCs w:val="22"/>
        </w:rPr>
        <w:t>świeżych warzyw i owoców</w:t>
      </w:r>
      <w:r w:rsidR="000834DD">
        <w:rPr>
          <w:sz w:val="22"/>
          <w:szCs w:val="22"/>
        </w:rPr>
        <w:t xml:space="preserve"> na</w:t>
      </w:r>
      <w:r w:rsidRPr="00FC51ED">
        <w:rPr>
          <w:sz w:val="22"/>
          <w:szCs w:val="22"/>
        </w:rPr>
        <w:t xml:space="preserve"> kwotę nie mniejszą niż </w:t>
      </w:r>
      <w:r w:rsidR="002A1BCB">
        <w:rPr>
          <w:sz w:val="22"/>
          <w:szCs w:val="22"/>
        </w:rPr>
        <w:t xml:space="preserve">               350</w:t>
      </w:r>
      <w:r w:rsidRPr="00FC51ED">
        <w:rPr>
          <w:sz w:val="22"/>
          <w:szCs w:val="22"/>
        </w:rPr>
        <w:t xml:space="preserve"> 000,00 zł. brutto,</w:t>
      </w:r>
    </w:p>
    <w:p w:rsidR="00FC51ED" w:rsidRDefault="00FC51ED" w:rsidP="00FC51ED">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2A1BCB">
        <w:rPr>
          <w:sz w:val="22"/>
          <w:szCs w:val="22"/>
        </w:rPr>
        <w:t>świeżych warzyw i owoców</w:t>
      </w:r>
      <w:r w:rsidR="000834DD">
        <w:rPr>
          <w:sz w:val="22"/>
          <w:szCs w:val="22"/>
        </w:rPr>
        <w:t xml:space="preserve"> na </w:t>
      </w:r>
      <w:r w:rsidR="00384A6D">
        <w:rPr>
          <w:sz w:val="22"/>
          <w:szCs w:val="22"/>
        </w:rPr>
        <w:t xml:space="preserve">kwotę nie mniejszą niż </w:t>
      </w:r>
      <w:r w:rsidR="002A1BCB">
        <w:rPr>
          <w:sz w:val="22"/>
          <w:szCs w:val="22"/>
        </w:rPr>
        <w:t>100</w:t>
      </w:r>
      <w:r w:rsidRPr="00FC51ED">
        <w:rPr>
          <w:sz w:val="22"/>
          <w:szCs w:val="22"/>
        </w:rPr>
        <w:t xml:space="preserve"> 000,00 zł. brutto </w:t>
      </w:r>
    </w:p>
    <w:p w:rsidR="00FC51ED" w:rsidRPr="00FC51ED" w:rsidRDefault="00FC51ED" w:rsidP="00FC51ED">
      <w:pPr>
        <w:ind w:left="284" w:hanging="284"/>
        <w:jc w:val="both"/>
        <w:rPr>
          <w:sz w:val="22"/>
          <w:szCs w:val="22"/>
        </w:rPr>
      </w:pPr>
      <w:r w:rsidRPr="00FC51ED">
        <w:rPr>
          <w:sz w:val="22"/>
          <w:szCs w:val="22"/>
        </w:rPr>
        <w:t xml:space="preserve">W przypadku podmiotów występujących wspólnie warunek ten podmioty mogą spełniać łącznie.  </w:t>
      </w:r>
    </w:p>
    <w:p w:rsidR="00E47504" w:rsidRPr="00C471A2" w:rsidRDefault="00E47504" w:rsidP="00E47504">
      <w:pPr>
        <w:pStyle w:val="Tekstpodstawowy"/>
        <w:tabs>
          <w:tab w:val="left" w:pos="426"/>
        </w:tabs>
        <w:spacing w:after="0"/>
        <w:jc w:val="both"/>
        <w:rPr>
          <w:sz w:val="22"/>
          <w:szCs w:val="22"/>
        </w:rPr>
      </w:pPr>
    </w:p>
    <w:p w:rsidR="00E47504" w:rsidRPr="00C471A2" w:rsidRDefault="00E47504" w:rsidP="00E47504">
      <w:pPr>
        <w:ind w:left="567" w:hanging="567"/>
        <w:jc w:val="both"/>
        <w:rPr>
          <w:b/>
          <w:sz w:val="22"/>
          <w:szCs w:val="22"/>
        </w:rPr>
      </w:pPr>
      <w:r w:rsidRPr="00C471A2">
        <w:rPr>
          <w:b/>
          <w:sz w:val="22"/>
          <w:szCs w:val="22"/>
        </w:rPr>
        <w:t xml:space="preserve">VI. Wykaz oświadczeń lub dokumentów, jakie mają dostarczyć wykonawcy w celu potwierdzenia spełniania </w:t>
      </w:r>
      <w:r w:rsidR="007C5E8C" w:rsidRPr="00C471A2">
        <w:rPr>
          <w:b/>
          <w:sz w:val="22"/>
          <w:szCs w:val="22"/>
        </w:rPr>
        <w:t>warunków udziału w postępowaniu</w:t>
      </w:r>
    </w:p>
    <w:p w:rsidR="00B06B63" w:rsidRDefault="00FC51ED" w:rsidP="00B06B63">
      <w:pPr>
        <w:tabs>
          <w:tab w:val="left" w:pos="284"/>
        </w:tabs>
        <w:jc w:val="both"/>
        <w:rPr>
          <w:sz w:val="22"/>
          <w:szCs w:val="22"/>
        </w:rPr>
      </w:pPr>
      <w:r w:rsidRPr="00FC51ED">
        <w:rPr>
          <w:b/>
          <w:sz w:val="22"/>
          <w:szCs w:val="22"/>
          <w:u w:val="single"/>
        </w:rPr>
        <w:t>O udzielenie zamówienia mogą się ubiegać Wykonawcy, którzy spełniają warunki dotyczące:</w:t>
      </w:r>
      <w:r w:rsidR="00B06B63" w:rsidRPr="00B06B63">
        <w:rPr>
          <w:sz w:val="22"/>
          <w:szCs w:val="22"/>
        </w:rPr>
        <w:t xml:space="preserve"> </w:t>
      </w:r>
    </w:p>
    <w:p w:rsidR="00B95BE4" w:rsidRPr="00B95BE4" w:rsidRDefault="00B95BE4" w:rsidP="001303D7">
      <w:pPr>
        <w:pStyle w:val="Akapitzlist"/>
        <w:numPr>
          <w:ilvl w:val="6"/>
          <w:numId w:val="22"/>
        </w:numPr>
        <w:ind w:left="284" w:hanging="284"/>
        <w:jc w:val="both"/>
        <w:rPr>
          <w:color w:val="000000"/>
          <w:sz w:val="22"/>
          <w:szCs w:val="22"/>
        </w:rPr>
      </w:pPr>
      <w:r w:rsidRPr="00B95BE4">
        <w:rPr>
          <w:color w:val="000000"/>
          <w:sz w:val="22"/>
          <w:szCs w:val="22"/>
        </w:rPr>
        <w:t xml:space="preserve">Do oferty każdy wykonawca musi dołączyć aktualne na dzień składania ofert oświadczenie w zakresie wskazanym </w:t>
      </w:r>
      <w:r w:rsidRPr="00B95BE4">
        <w:rPr>
          <w:b/>
          <w:color w:val="000000" w:themeColor="text1"/>
          <w:sz w:val="22"/>
          <w:szCs w:val="22"/>
        </w:rPr>
        <w:t xml:space="preserve">w </w:t>
      </w:r>
      <w:r w:rsidRPr="00B95BE4">
        <w:rPr>
          <w:b/>
          <w:i/>
          <w:color w:val="000000" w:themeColor="text1"/>
          <w:sz w:val="22"/>
          <w:szCs w:val="22"/>
        </w:rPr>
        <w:t>Załączniku Nr 3 i 3A</w:t>
      </w:r>
      <w:r w:rsidRPr="00B95BE4">
        <w:rPr>
          <w:b/>
          <w:color w:val="000000" w:themeColor="text1"/>
          <w:sz w:val="22"/>
          <w:szCs w:val="22"/>
        </w:rPr>
        <w:t xml:space="preserve"> do SIWZ.</w:t>
      </w:r>
      <w:r w:rsidRPr="00B95BE4">
        <w:rPr>
          <w:color w:val="000000"/>
          <w:sz w:val="22"/>
          <w:szCs w:val="22"/>
        </w:rPr>
        <w:t xml:space="preserve"> Informacje zawarte w oświadczeniu będą stanowić wstępne potwierdzenie, że wykonawca nie podlega wykluczeniu oraz spełnia warunki udziału w postępowaniu </w:t>
      </w:r>
      <w:r w:rsidR="00B06B63" w:rsidRPr="00B95BE4">
        <w:rPr>
          <w:sz w:val="22"/>
          <w:szCs w:val="22"/>
        </w:rPr>
        <w:t>nie podlegają wykluczeniu</w:t>
      </w:r>
      <w:r w:rsidRPr="00B95BE4">
        <w:rPr>
          <w:sz w:val="22"/>
          <w:szCs w:val="22"/>
        </w:rPr>
        <w:t>.</w:t>
      </w:r>
      <w:r w:rsidRPr="00B95BE4">
        <w:rPr>
          <w:color w:val="000000"/>
          <w:sz w:val="22"/>
          <w:szCs w:val="22"/>
        </w:rPr>
        <w:t xml:space="preserve"> </w:t>
      </w:r>
    </w:p>
    <w:p w:rsidR="00B95BE4" w:rsidRPr="00B95BE4" w:rsidRDefault="00B95BE4" w:rsidP="001303D7">
      <w:pPr>
        <w:pStyle w:val="Akapitzlist"/>
        <w:numPr>
          <w:ilvl w:val="6"/>
          <w:numId w:val="22"/>
        </w:numPr>
        <w:ind w:left="284" w:hanging="284"/>
        <w:jc w:val="both"/>
        <w:rPr>
          <w:color w:val="000000"/>
          <w:sz w:val="22"/>
          <w:szCs w:val="22"/>
        </w:rPr>
      </w:pPr>
      <w:r w:rsidRPr="00B95BE4">
        <w:rPr>
          <w:color w:val="000000"/>
          <w:sz w:val="22"/>
          <w:szCs w:val="22"/>
        </w:rPr>
        <w:t>W przypadku wspólnego ubiegania się o zamówienie przez wykonawców oświadczenie o którym mowa w ust. 1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w:t>
      </w:r>
    </w:p>
    <w:p w:rsidR="00B95BE4" w:rsidRPr="00B95BE4" w:rsidRDefault="00B95BE4" w:rsidP="00B95BE4">
      <w:pPr>
        <w:ind w:left="284" w:hanging="284"/>
        <w:jc w:val="both"/>
        <w:rPr>
          <w:color w:val="000000" w:themeColor="text1"/>
          <w:sz w:val="22"/>
          <w:szCs w:val="22"/>
        </w:rPr>
      </w:pPr>
      <w:r w:rsidRPr="00175DC8">
        <w:rPr>
          <w:b/>
          <w:color w:val="000000"/>
          <w:sz w:val="22"/>
          <w:szCs w:val="22"/>
        </w:rPr>
        <w:t>3</w:t>
      </w:r>
      <w:r w:rsidRPr="00B95BE4">
        <w:rPr>
          <w:color w:val="000000"/>
          <w:sz w:val="22"/>
          <w:szCs w:val="22"/>
        </w:rPr>
        <w:t xml:space="preserve">.  Wykonawca, który zamierza powierzyć wykonanie części zamówienia podwykonawcom, w celu wykazania braku istnienia wobec nich podstaw wykluczenia z udziału w postępowaniu </w:t>
      </w:r>
      <w:r w:rsidRPr="00B95BE4">
        <w:rPr>
          <w:color w:val="000000" w:themeColor="text1"/>
          <w:sz w:val="22"/>
          <w:szCs w:val="22"/>
        </w:rPr>
        <w:t>zamieszcza informacje o podwykonawcach w oświadczeniu, o którym mowa w ust. 1 .</w:t>
      </w:r>
    </w:p>
    <w:p w:rsidR="00B95BE4" w:rsidRPr="00B95BE4" w:rsidRDefault="00B95BE4" w:rsidP="00B95BE4">
      <w:pPr>
        <w:ind w:left="284" w:hanging="284"/>
        <w:jc w:val="both"/>
        <w:rPr>
          <w:color w:val="000000"/>
          <w:sz w:val="22"/>
          <w:szCs w:val="22"/>
        </w:rPr>
      </w:pPr>
      <w:r w:rsidRPr="00175DC8">
        <w:rPr>
          <w:b/>
          <w:color w:val="000000" w:themeColor="text1"/>
          <w:sz w:val="22"/>
          <w:szCs w:val="22"/>
        </w:rPr>
        <w:t>4</w:t>
      </w:r>
      <w:r w:rsidRPr="00B95BE4">
        <w:rPr>
          <w:color w:val="000000" w:themeColor="text1"/>
          <w:sz w:val="22"/>
          <w:szCs w:val="22"/>
        </w:rPr>
        <w:t xml:space="preserve">. </w:t>
      </w:r>
      <w:r w:rsidRPr="00B95BE4">
        <w:rPr>
          <w:color w:val="000000"/>
          <w:sz w:val="22"/>
          <w:szCs w:val="22"/>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ust.1 .</w:t>
      </w:r>
    </w:p>
    <w:p w:rsidR="009D4152" w:rsidRPr="009D4152" w:rsidRDefault="009D4152" w:rsidP="009D4152">
      <w:pPr>
        <w:tabs>
          <w:tab w:val="left" w:pos="284"/>
        </w:tabs>
        <w:ind w:left="284" w:hanging="284"/>
        <w:jc w:val="both"/>
        <w:rPr>
          <w:sz w:val="22"/>
          <w:szCs w:val="22"/>
        </w:rPr>
      </w:pPr>
      <w:r w:rsidRPr="007E29C8">
        <w:rPr>
          <w:b/>
          <w:sz w:val="22"/>
          <w:szCs w:val="22"/>
        </w:rPr>
        <w:t>5.</w:t>
      </w:r>
      <w:r>
        <w:rPr>
          <w:sz w:val="22"/>
          <w:szCs w:val="22"/>
        </w:rPr>
        <w:t xml:space="preserve"> </w:t>
      </w:r>
      <w:r w:rsidRPr="009D4152">
        <w:rPr>
          <w:b/>
          <w:sz w:val="22"/>
          <w:szCs w:val="22"/>
        </w:rPr>
        <w:t>Natomiast Zamawiający dopiero przed udzieleniem zamówienia, wezwie wykonawcę, którego oferta została najwyżej oceniona, do złożenia w wyznaczonym, nie krótszym niż 5 dni</w:t>
      </w:r>
      <w:r w:rsidRPr="009D4152">
        <w:rPr>
          <w:sz w:val="22"/>
          <w:szCs w:val="22"/>
        </w:rPr>
        <w:t xml:space="preserve">, </w:t>
      </w:r>
      <w:r w:rsidRPr="00175DC8">
        <w:rPr>
          <w:b/>
          <w:sz w:val="22"/>
          <w:szCs w:val="22"/>
        </w:rPr>
        <w:t>terminie aktualnych na dzień złożenia następujących oświadczeń lub dokumentów</w:t>
      </w:r>
      <w:r w:rsidRPr="009D4152">
        <w:rPr>
          <w:sz w:val="22"/>
          <w:szCs w:val="22"/>
        </w:rPr>
        <w:t>:</w:t>
      </w:r>
    </w:p>
    <w:p w:rsidR="009D4152" w:rsidRPr="009D4152" w:rsidRDefault="009D4152" w:rsidP="009D4152">
      <w:pPr>
        <w:tabs>
          <w:tab w:val="left" w:pos="284"/>
        </w:tabs>
        <w:ind w:left="284" w:hanging="284"/>
        <w:jc w:val="both"/>
        <w:rPr>
          <w:sz w:val="22"/>
          <w:szCs w:val="22"/>
        </w:rPr>
      </w:pPr>
      <w:r w:rsidRPr="009D4152">
        <w:rPr>
          <w:sz w:val="22"/>
          <w:szCs w:val="22"/>
        </w:rPr>
        <w:t>1</w:t>
      </w:r>
      <w:r w:rsidR="00E2330F">
        <w:rPr>
          <w:sz w:val="22"/>
          <w:szCs w:val="22"/>
        </w:rPr>
        <w:t>)</w:t>
      </w:r>
      <w:r w:rsidRPr="009D4152">
        <w:rPr>
          <w:sz w:val="22"/>
          <w:szCs w:val="22"/>
        </w:rPr>
        <w:t xml:space="preserve"> potwierdzających, że wykonawca jest ubezpieczony od odpowiedzialności cywilnej w zakresie prowadzonej działalności związanej z przedmiotem zamówienia na kwotę min:</w:t>
      </w:r>
    </w:p>
    <w:p w:rsidR="009D4152" w:rsidRPr="009D4152" w:rsidRDefault="009D4152" w:rsidP="009D4152">
      <w:pPr>
        <w:tabs>
          <w:tab w:val="left" w:pos="284"/>
        </w:tabs>
        <w:ind w:left="4680" w:hanging="4680"/>
        <w:jc w:val="both"/>
        <w:rPr>
          <w:sz w:val="22"/>
          <w:szCs w:val="22"/>
        </w:rPr>
      </w:pPr>
      <w:r w:rsidRPr="009D4152">
        <w:rPr>
          <w:sz w:val="22"/>
          <w:szCs w:val="22"/>
        </w:rPr>
        <w:t>a)</w:t>
      </w:r>
      <w:r w:rsidRPr="009D4152">
        <w:rPr>
          <w:sz w:val="22"/>
          <w:szCs w:val="22"/>
        </w:rPr>
        <w:tab/>
      </w:r>
      <w:r w:rsidRPr="009D4152">
        <w:rPr>
          <w:b/>
          <w:i/>
          <w:sz w:val="22"/>
          <w:szCs w:val="22"/>
        </w:rPr>
        <w:t>dla części I zamówienia</w:t>
      </w:r>
      <w:r w:rsidRPr="009D4152">
        <w:rPr>
          <w:sz w:val="22"/>
          <w:szCs w:val="22"/>
        </w:rPr>
        <w:t xml:space="preserve"> </w:t>
      </w:r>
      <w:r w:rsidR="002A1BCB">
        <w:rPr>
          <w:sz w:val="22"/>
          <w:szCs w:val="22"/>
        </w:rPr>
        <w:t>350</w:t>
      </w:r>
      <w:r w:rsidRPr="009D4152">
        <w:rPr>
          <w:sz w:val="22"/>
          <w:szCs w:val="22"/>
        </w:rPr>
        <w:t xml:space="preserve"> 000,00 zł.</w:t>
      </w:r>
    </w:p>
    <w:p w:rsidR="009D4152" w:rsidRPr="009D4152" w:rsidRDefault="009D4152" w:rsidP="009D4152">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sidR="002A1BCB">
        <w:rPr>
          <w:sz w:val="22"/>
          <w:szCs w:val="22"/>
        </w:rPr>
        <w:t>100</w:t>
      </w:r>
      <w:r w:rsidRPr="009D4152">
        <w:rPr>
          <w:sz w:val="22"/>
          <w:szCs w:val="22"/>
        </w:rPr>
        <w:t xml:space="preserve"> 000,00 zł</w:t>
      </w:r>
    </w:p>
    <w:p w:rsidR="009D4152" w:rsidRDefault="009D4152" w:rsidP="009D4152">
      <w:pPr>
        <w:tabs>
          <w:tab w:val="left" w:pos="284"/>
        </w:tabs>
        <w:ind w:left="4680" w:hanging="4680"/>
        <w:jc w:val="both"/>
        <w:rPr>
          <w:sz w:val="22"/>
          <w:szCs w:val="22"/>
        </w:rPr>
      </w:pPr>
      <w:r w:rsidRPr="009D4152">
        <w:rPr>
          <w:sz w:val="22"/>
          <w:szCs w:val="22"/>
        </w:rPr>
        <w:t>W przypadku podmiotów występujących wspólnie warunek ten podmioty mogą spełniać łącznie.</w:t>
      </w:r>
    </w:p>
    <w:p w:rsidR="00D8639A" w:rsidRPr="009D4152" w:rsidRDefault="00D8639A" w:rsidP="009D4152">
      <w:pPr>
        <w:tabs>
          <w:tab w:val="left" w:pos="284"/>
        </w:tabs>
        <w:ind w:left="4680" w:hanging="4680"/>
        <w:jc w:val="both"/>
        <w:rPr>
          <w:sz w:val="22"/>
          <w:szCs w:val="22"/>
        </w:rPr>
      </w:pPr>
    </w:p>
    <w:p w:rsidR="009D4152" w:rsidRPr="009D4152" w:rsidRDefault="009D4152" w:rsidP="009D4152">
      <w:pPr>
        <w:tabs>
          <w:tab w:val="left" w:pos="284"/>
        </w:tabs>
        <w:jc w:val="both"/>
        <w:rPr>
          <w:sz w:val="22"/>
          <w:szCs w:val="22"/>
        </w:rPr>
      </w:pPr>
      <w:r w:rsidRPr="009D4152">
        <w:rPr>
          <w:sz w:val="22"/>
          <w:szCs w:val="22"/>
        </w:rPr>
        <w:lastRenderedPageBreak/>
        <w:t xml:space="preserve">Jeżeli z uzasadnionej przyczyny wykonawca nie może złożyć wymaganego przez zamawiającego dokumentu ubezpieczenia od odpowiedzialności cywilnej, zamawiający dopuszcza złożenie przez wykonawcę innego dokumentu, który w wystarczający sposób potwierdza spełnianie opisanego przez Zamawiającego warunku udziału w postępowaniu. </w:t>
      </w:r>
    </w:p>
    <w:p w:rsidR="009D4152" w:rsidRDefault="009D4152" w:rsidP="009D4152">
      <w:pPr>
        <w:widowControl w:val="0"/>
        <w:overflowPunct w:val="0"/>
        <w:autoSpaceDE w:val="0"/>
        <w:autoSpaceDN w:val="0"/>
        <w:adjustRightInd w:val="0"/>
        <w:ind w:left="284" w:hanging="284"/>
        <w:jc w:val="both"/>
        <w:rPr>
          <w:sz w:val="22"/>
          <w:szCs w:val="22"/>
        </w:rPr>
      </w:pPr>
      <w:r w:rsidRPr="009D4152">
        <w:rPr>
          <w:sz w:val="22"/>
          <w:szCs w:val="22"/>
        </w:rPr>
        <w:t>2</w:t>
      </w:r>
      <w:r w:rsidR="00E2330F">
        <w:rPr>
          <w:sz w:val="22"/>
          <w:szCs w:val="22"/>
        </w:rPr>
        <w:t>)</w:t>
      </w:r>
      <w:r w:rsidRPr="009D4152">
        <w:rPr>
          <w:sz w:val="22"/>
          <w:szCs w:val="22"/>
        </w:rPr>
        <w:t xml:space="preserve"> </w:t>
      </w:r>
      <w:r w:rsidRPr="00C471A2">
        <w:rPr>
          <w:sz w:val="22"/>
          <w:szCs w:val="22"/>
        </w:rPr>
        <w:t xml:space="preserve">wykazu  ( </w:t>
      </w:r>
      <w:r w:rsidRPr="00C471A2">
        <w:rPr>
          <w:b/>
          <w:i/>
          <w:sz w:val="22"/>
          <w:szCs w:val="22"/>
        </w:rPr>
        <w:t>Załącznik Nr 4</w:t>
      </w:r>
      <w:r w:rsidRPr="00C471A2">
        <w:rPr>
          <w:sz w:val="22"/>
          <w:szCs w:val="22"/>
        </w:rPr>
        <w:t xml:space="preserve"> </w:t>
      </w:r>
      <w:r w:rsidRPr="00C471A2">
        <w:rPr>
          <w:b/>
          <w:sz w:val="22"/>
          <w:szCs w:val="22"/>
        </w:rPr>
        <w:t>do SIWZ</w:t>
      </w:r>
      <w:r w:rsidRPr="00C471A2">
        <w:rPr>
          <w:sz w:val="22"/>
          <w:szCs w:val="22"/>
        </w:rPr>
        <w:t xml:space="preserve">) </w:t>
      </w:r>
      <w:r>
        <w:rPr>
          <w:sz w:val="22"/>
          <w:szCs w:val="22"/>
        </w:rPr>
        <w:t>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9D4152" w:rsidRPr="00FC51ED" w:rsidRDefault="009D4152" w:rsidP="009D4152">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2A1BCB">
        <w:rPr>
          <w:sz w:val="22"/>
          <w:szCs w:val="22"/>
        </w:rPr>
        <w:t>świeżych warzyw i owoców</w:t>
      </w:r>
      <w:r w:rsidR="000834DD">
        <w:rPr>
          <w:sz w:val="22"/>
          <w:szCs w:val="22"/>
        </w:rPr>
        <w:t xml:space="preserve"> na</w:t>
      </w:r>
      <w:r w:rsidRPr="00FC51ED">
        <w:rPr>
          <w:sz w:val="22"/>
          <w:szCs w:val="22"/>
        </w:rPr>
        <w:t xml:space="preserve"> kwotę nie mniejszą niż </w:t>
      </w:r>
      <w:r w:rsidR="002D0EBF">
        <w:rPr>
          <w:sz w:val="22"/>
          <w:szCs w:val="22"/>
        </w:rPr>
        <w:t xml:space="preserve">         350</w:t>
      </w:r>
      <w:r w:rsidRPr="00FC51ED">
        <w:rPr>
          <w:sz w:val="22"/>
          <w:szCs w:val="22"/>
        </w:rPr>
        <w:t xml:space="preserve"> 000,00 zł. brutto,</w:t>
      </w:r>
    </w:p>
    <w:p w:rsidR="009D4152" w:rsidRDefault="009D4152" w:rsidP="009D4152">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dostaw </w:t>
      </w:r>
      <w:r w:rsidR="002A1BCB">
        <w:rPr>
          <w:sz w:val="22"/>
          <w:szCs w:val="22"/>
        </w:rPr>
        <w:t>świeżych warzyw i owoców</w:t>
      </w:r>
      <w:r w:rsidR="000834DD">
        <w:rPr>
          <w:sz w:val="22"/>
          <w:szCs w:val="22"/>
        </w:rPr>
        <w:t xml:space="preserve"> na</w:t>
      </w:r>
      <w:r>
        <w:rPr>
          <w:sz w:val="22"/>
          <w:szCs w:val="22"/>
        </w:rPr>
        <w:t xml:space="preserve"> kwotę nie mniejszą niż </w:t>
      </w:r>
      <w:r w:rsidR="002D0EBF">
        <w:rPr>
          <w:sz w:val="22"/>
          <w:szCs w:val="22"/>
        </w:rPr>
        <w:t>100</w:t>
      </w:r>
      <w:r w:rsidRPr="00FC51ED">
        <w:rPr>
          <w:sz w:val="22"/>
          <w:szCs w:val="22"/>
        </w:rPr>
        <w:t xml:space="preserve"> 000,00 zł. brutto,</w:t>
      </w:r>
    </w:p>
    <w:p w:rsidR="009D4152" w:rsidRPr="009D4152" w:rsidRDefault="009D4152" w:rsidP="009D4152">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9D4152" w:rsidRPr="009D4152" w:rsidRDefault="009D4152" w:rsidP="009D4152">
      <w:pPr>
        <w:widowControl w:val="0"/>
        <w:tabs>
          <w:tab w:val="left" w:pos="851"/>
        </w:tabs>
        <w:suppressAutoHyphens/>
        <w:autoSpaceDE w:val="0"/>
        <w:autoSpaceDN w:val="0"/>
        <w:adjustRightInd w:val="0"/>
        <w:ind w:left="426" w:hanging="426"/>
        <w:jc w:val="both"/>
        <w:rPr>
          <w:rFonts w:eastAsia="Calibri"/>
          <w:b/>
          <w:color w:val="000000"/>
          <w:sz w:val="22"/>
          <w:szCs w:val="22"/>
          <w:lang w:eastAsia="en-US"/>
        </w:rPr>
      </w:pPr>
      <w:r w:rsidRPr="009D4152">
        <w:rPr>
          <w:rFonts w:eastAsia="Calibri"/>
          <w:b/>
          <w:color w:val="000000"/>
          <w:sz w:val="22"/>
          <w:szCs w:val="22"/>
          <w:lang w:eastAsia="en-US"/>
        </w:rPr>
        <w:t xml:space="preserve">Uwaga: </w:t>
      </w:r>
    </w:p>
    <w:p w:rsidR="009D4152" w:rsidRPr="009D4152" w:rsidRDefault="009D4152" w:rsidP="009D4152">
      <w:pPr>
        <w:widowControl w:val="0"/>
        <w:tabs>
          <w:tab w:val="left" w:pos="851"/>
        </w:tabs>
        <w:suppressAutoHyphens/>
        <w:autoSpaceDE w:val="0"/>
        <w:autoSpaceDN w:val="0"/>
        <w:adjustRightInd w:val="0"/>
        <w:jc w:val="both"/>
        <w:rPr>
          <w:rFonts w:eastAsia="Tahoma"/>
          <w:i/>
          <w:color w:val="000000"/>
          <w:sz w:val="22"/>
          <w:szCs w:val="22"/>
          <w:lang w:eastAsia="en-US"/>
        </w:rPr>
      </w:pPr>
      <w:r w:rsidRPr="009D4152">
        <w:rPr>
          <w:rFonts w:eastAsia="Tahoma"/>
          <w:color w:val="000000"/>
          <w:sz w:val="22"/>
          <w:szCs w:val="22"/>
          <w:lang w:eastAsia="en-US"/>
        </w:rPr>
        <w:t>Jeżeli z uzasadnionej przyczyny wykonawca nie może złożyć wyżej wskazanych dokumentów,  zamawiający dopuszcza złożenie przez wykonawcę innych odpowiednich dokumentów w celu potwierdzenia spełniania tego warunku.</w:t>
      </w:r>
      <w:r w:rsidRPr="009D4152">
        <w:rPr>
          <w:rFonts w:eastAsia="Tahoma"/>
          <w:i/>
          <w:color w:val="000000"/>
          <w:sz w:val="22"/>
          <w:szCs w:val="22"/>
          <w:lang w:eastAsia="en-US"/>
        </w:rPr>
        <w:t xml:space="preserve"> </w:t>
      </w:r>
    </w:p>
    <w:p w:rsidR="009D4152" w:rsidRPr="007E29C8" w:rsidRDefault="009D4152" w:rsidP="009D4152">
      <w:pPr>
        <w:tabs>
          <w:tab w:val="left" w:pos="284"/>
        </w:tabs>
        <w:jc w:val="both"/>
        <w:rPr>
          <w:b/>
          <w:sz w:val="22"/>
          <w:szCs w:val="22"/>
        </w:rPr>
      </w:pPr>
      <w:r w:rsidRPr="007E29C8">
        <w:rPr>
          <w:b/>
          <w:sz w:val="22"/>
          <w:szCs w:val="22"/>
        </w:rPr>
        <w:t>6. W celu potwierdzenia braku podstaw wykluczenia wykonawcy z udziału w postępowaniu zamawiający żąda następujących dokumentów:</w:t>
      </w:r>
    </w:p>
    <w:p w:rsidR="009D4152" w:rsidRPr="009D4152" w:rsidRDefault="009D4152" w:rsidP="007E29C8">
      <w:pPr>
        <w:tabs>
          <w:tab w:val="left" w:pos="284"/>
        </w:tabs>
        <w:ind w:left="284" w:hanging="284"/>
        <w:jc w:val="both"/>
        <w:rPr>
          <w:sz w:val="22"/>
          <w:szCs w:val="22"/>
        </w:rPr>
      </w:pPr>
      <w:r w:rsidRPr="009D4152">
        <w:rPr>
          <w:sz w:val="22"/>
          <w:szCs w:val="22"/>
        </w:rPr>
        <w:t>1) informacje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p>
    <w:p w:rsidR="009D4152" w:rsidRPr="009D4152" w:rsidRDefault="009D4152" w:rsidP="007E29C8">
      <w:pPr>
        <w:tabs>
          <w:tab w:val="left" w:pos="284"/>
        </w:tabs>
        <w:ind w:left="284" w:hanging="284"/>
        <w:jc w:val="both"/>
        <w:rPr>
          <w:sz w:val="22"/>
          <w:szCs w:val="22"/>
        </w:rPr>
      </w:pPr>
      <w:r w:rsidRPr="009D4152">
        <w:rPr>
          <w:sz w:val="22"/>
          <w:szCs w:val="22"/>
        </w:rPr>
        <w:t>2) odpis z właściwego rejestru lub z centralnej ewidencji i informacji o działalności gospodarczej, jeżeli odrębne przepisy wymagają wpisu do rejestru lub ewidencji, w celu potwierdzenia braku podstaw wykluczenia na podstawie art. 24 ust. 5 pkt 1 ustawy, wystawionej nie wcześniej niż 6 miesięcy przed upływem terminu składania ofert</w:t>
      </w:r>
    </w:p>
    <w:p w:rsidR="009D4152" w:rsidRPr="009D4152" w:rsidRDefault="009D4152" w:rsidP="007E29C8">
      <w:pPr>
        <w:tabs>
          <w:tab w:val="left" w:pos="284"/>
        </w:tabs>
        <w:ind w:left="284" w:hanging="284"/>
        <w:jc w:val="both"/>
        <w:rPr>
          <w:sz w:val="22"/>
          <w:szCs w:val="22"/>
        </w:rPr>
      </w:pPr>
      <w:r w:rsidRPr="009D4152">
        <w:rPr>
          <w:sz w:val="22"/>
          <w:szCs w:val="22"/>
        </w:rPr>
        <w:t>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D4152" w:rsidRPr="009D4152" w:rsidRDefault="009D4152" w:rsidP="007E29C8">
      <w:pPr>
        <w:tabs>
          <w:tab w:val="left" w:pos="284"/>
        </w:tabs>
        <w:ind w:left="284" w:hanging="284"/>
        <w:jc w:val="both"/>
        <w:rPr>
          <w:sz w:val="22"/>
          <w:szCs w:val="22"/>
        </w:rPr>
      </w:pPr>
      <w:r w:rsidRPr="009D4152">
        <w:rPr>
          <w:sz w:val="22"/>
          <w:szCs w:val="22"/>
        </w:rPr>
        <w:t>5) oświadczenie wykonawcy o braku orzeczenia wobec niego tytułem środka zapobiegawczego zakazu ubiegania się o zamówienia publiczne;</w:t>
      </w:r>
    </w:p>
    <w:p w:rsidR="009D4152" w:rsidRDefault="009D4152" w:rsidP="007E29C8">
      <w:pPr>
        <w:tabs>
          <w:tab w:val="left" w:pos="284"/>
        </w:tabs>
        <w:ind w:left="284" w:hanging="284"/>
        <w:jc w:val="both"/>
        <w:rPr>
          <w:sz w:val="22"/>
          <w:szCs w:val="22"/>
        </w:rPr>
      </w:pPr>
      <w:r w:rsidRPr="009D4152">
        <w:rPr>
          <w:sz w:val="22"/>
          <w:szCs w:val="22"/>
        </w:rPr>
        <w:lastRenderedPageBreak/>
        <w:t>6) oświadczenie wykonawcy o braku wydania prawomocnego wyroku sądu skazującego za wykroczenie na karę ograniczenia wolności lub grzywny w zakresie określonym przez zamawiającego na podstawie art. 24 ust. 5 pkt 5 i 6 ustawy;</w:t>
      </w:r>
    </w:p>
    <w:p w:rsidR="00614651" w:rsidRPr="000C32BE" w:rsidRDefault="00614651" w:rsidP="00614651">
      <w:pPr>
        <w:tabs>
          <w:tab w:val="left" w:pos="284"/>
        </w:tabs>
        <w:ind w:left="284" w:hanging="284"/>
        <w:jc w:val="both"/>
        <w:rPr>
          <w:rFonts w:eastAsia="TimesNewRoman"/>
          <w:sz w:val="22"/>
          <w:szCs w:val="22"/>
        </w:rPr>
      </w:pPr>
      <w:r>
        <w:rPr>
          <w:sz w:val="22"/>
          <w:szCs w:val="22"/>
        </w:rPr>
        <w:t xml:space="preserve">7) </w:t>
      </w:r>
      <w:r w:rsidRPr="00B67FF0">
        <w:rPr>
          <w:sz w:val="22"/>
          <w:szCs w:val="22"/>
        </w:rPr>
        <w:t xml:space="preserve">oświadczenia wykonawcy o niezaleganiu z opłacaniem podatków i opłat lokalnych, o których mowa w </w:t>
      </w:r>
      <w:hyperlink r:id="rId8" w:anchor="hiperlinkText.rpc?hiperlink=type=tresc:nro=Powszechny.1533959&amp;full=1" w:tgtFrame="_parent" w:history="1">
        <w:r w:rsidRPr="00175DC8">
          <w:rPr>
            <w:rStyle w:val="Hipercze"/>
            <w:rFonts w:eastAsia="Calibri"/>
            <w:color w:val="auto"/>
            <w:sz w:val="22"/>
            <w:szCs w:val="22"/>
            <w:u w:val="none"/>
          </w:rPr>
          <w:t>ustawie</w:t>
        </w:r>
      </w:hyperlink>
      <w:r w:rsidRPr="00B67FF0">
        <w:rPr>
          <w:sz w:val="22"/>
          <w:szCs w:val="22"/>
        </w:rPr>
        <w:t xml:space="preserve"> z dnia 12 stycznia 1991 r. o podatkach i opłatach lokalnych (Dz. U. z 2016 r. poz. 716)</w:t>
      </w:r>
      <w:r w:rsidRPr="00ED0FFC">
        <w:rPr>
          <w:sz w:val="22"/>
          <w:szCs w:val="22"/>
        </w:rPr>
        <w:t>.</w:t>
      </w:r>
    </w:p>
    <w:p w:rsidR="00614651" w:rsidRPr="009D4152" w:rsidRDefault="00614651" w:rsidP="007E29C8">
      <w:pPr>
        <w:tabs>
          <w:tab w:val="left" w:pos="284"/>
        </w:tabs>
        <w:ind w:left="284" w:hanging="284"/>
        <w:jc w:val="both"/>
        <w:rPr>
          <w:sz w:val="22"/>
          <w:szCs w:val="22"/>
        </w:rPr>
      </w:pPr>
    </w:p>
    <w:p w:rsidR="009D4152" w:rsidRPr="009D4152" w:rsidRDefault="009D4152" w:rsidP="007E29C8">
      <w:pPr>
        <w:tabs>
          <w:tab w:val="left" w:pos="284"/>
        </w:tabs>
        <w:ind w:left="284" w:hanging="284"/>
        <w:jc w:val="both"/>
        <w:rPr>
          <w:sz w:val="22"/>
          <w:szCs w:val="22"/>
        </w:rPr>
      </w:pPr>
      <w:r w:rsidRPr="007E29C8">
        <w:rPr>
          <w:b/>
          <w:sz w:val="22"/>
          <w:szCs w:val="22"/>
        </w:rPr>
        <w:t>UWAGA:</w:t>
      </w:r>
      <w:r w:rsidRPr="009D4152">
        <w:rPr>
          <w:sz w:val="22"/>
          <w:szCs w:val="22"/>
        </w:rPr>
        <w:t xml:space="preserve"> Wykonawca składa powyższe dokumenty i oświadczenia dopiero na wezwanie Zamawiającego w trybie jak w ust. </w:t>
      </w:r>
      <w:r w:rsidR="007E29C8">
        <w:rPr>
          <w:sz w:val="22"/>
          <w:szCs w:val="22"/>
        </w:rPr>
        <w:t>5</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.1.</w:t>
      </w:r>
      <w:r w:rsidR="009D4152" w:rsidRPr="009D4152">
        <w:rPr>
          <w:sz w:val="22"/>
          <w:szCs w:val="22"/>
        </w:rPr>
        <w:tab/>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w:t>
      </w:r>
      <w:r w:rsidR="009D4152" w:rsidRPr="007E29C8">
        <w:rPr>
          <w:b/>
          <w:i/>
          <w:sz w:val="22"/>
          <w:szCs w:val="22"/>
        </w:rPr>
        <w:t>Załącznik Nr 3 i 3A</w:t>
      </w:r>
      <w:r w:rsidR="009D4152" w:rsidRPr="009D4152">
        <w:rPr>
          <w:sz w:val="22"/>
          <w:szCs w:val="22"/>
        </w:rPr>
        <w:t xml:space="preserve">  do SIWZ), które określają w szczególności:</w:t>
      </w:r>
    </w:p>
    <w:p w:rsidR="009D4152" w:rsidRPr="009D4152" w:rsidRDefault="009D4152" w:rsidP="007E29C8">
      <w:pPr>
        <w:tabs>
          <w:tab w:val="left" w:pos="284"/>
        </w:tabs>
        <w:ind w:left="284" w:hanging="284"/>
        <w:jc w:val="both"/>
        <w:rPr>
          <w:sz w:val="22"/>
          <w:szCs w:val="22"/>
        </w:rPr>
      </w:pPr>
      <w:r w:rsidRPr="009D4152">
        <w:rPr>
          <w:sz w:val="22"/>
          <w:szCs w:val="22"/>
        </w:rPr>
        <w:t>a)  zakresu dostępnych wykonawcy zasobów innego podmiotu.</w:t>
      </w:r>
    </w:p>
    <w:p w:rsidR="009D4152" w:rsidRPr="009D4152" w:rsidRDefault="009D4152" w:rsidP="007E29C8">
      <w:pPr>
        <w:tabs>
          <w:tab w:val="left" w:pos="284"/>
        </w:tabs>
        <w:ind w:left="284" w:hanging="284"/>
        <w:jc w:val="both"/>
        <w:rPr>
          <w:sz w:val="22"/>
          <w:szCs w:val="22"/>
        </w:rPr>
      </w:pPr>
      <w:r w:rsidRPr="009D4152">
        <w:rPr>
          <w:sz w:val="22"/>
          <w:szCs w:val="22"/>
        </w:rPr>
        <w:t>b)</w:t>
      </w:r>
      <w:r w:rsidRPr="009D4152">
        <w:rPr>
          <w:sz w:val="22"/>
          <w:szCs w:val="22"/>
        </w:rPr>
        <w:tab/>
        <w:t>sposobu wykorzystania zasobów innego podmiotu, przez wykonawcę przy wykonaniu zamówienia.</w:t>
      </w:r>
    </w:p>
    <w:p w:rsidR="009D4152" w:rsidRPr="009D4152" w:rsidRDefault="009D4152" w:rsidP="007E29C8">
      <w:pPr>
        <w:tabs>
          <w:tab w:val="left" w:pos="284"/>
        </w:tabs>
        <w:ind w:left="284" w:hanging="284"/>
        <w:jc w:val="both"/>
        <w:rPr>
          <w:sz w:val="22"/>
          <w:szCs w:val="22"/>
        </w:rPr>
      </w:pPr>
      <w:r w:rsidRPr="009D4152">
        <w:rPr>
          <w:sz w:val="22"/>
          <w:szCs w:val="22"/>
        </w:rPr>
        <w:t>c)  charakteru stosunku, jaki będzie łączył wykonawcę z innym podmiotem.</w:t>
      </w:r>
    </w:p>
    <w:p w:rsidR="009D4152" w:rsidRPr="009D4152" w:rsidRDefault="009D4152" w:rsidP="007E29C8">
      <w:pPr>
        <w:tabs>
          <w:tab w:val="left" w:pos="284"/>
        </w:tabs>
        <w:ind w:left="284" w:hanging="284"/>
        <w:jc w:val="both"/>
        <w:rPr>
          <w:sz w:val="22"/>
          <w:szCs w:val="22"/>
        </w:rPr>
      </w:pPr>
      <w:r w:rsidRPr="009D4152">
        <w:rPr>
          <w:sz w:val="22"/>
          <w:szCs w:val="22"/>
        </w:rPr>
        <w:t>d)</w:t>
      </w:r>
      <w:r w:rsidRPr="009D4152">
        <w:rPr>
          <w:sz w:val="22"/>
          <w:szCs w:val="22"/>
        </w:rPr>
        <w:tab/>
        <w:t>zakresu i okresu udziału innego podmiotu przy wykonaniu zamówienia.</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.2.</w:t>
      </w:r>
      <w:r w:rsidR="009D4152" w:rsidRPr="009D4152">
        <w:rPr>
          <w:sz w:val="22"/>
          <w:szCs w:val="22"/>
        </w:rPr>
        <w:tab/>
        <w:t xml:space="preserve">Zamawiający żąda od wykonawcy, który polega na zdolnościach lub sytuacji innych podmiotów na zasadach określonych w art. 22a ustawy), przedstawienia w odniesieniu do tych podmiotów dokumentów wymienionych w ust. </w:t>
      </w:r>
      <w:r>
        <w:rPr>
          <w:sz w:val="22"/>
          <w:szCs w:val="22"/>
        </w:rPr>
        <w:t>6</w:t>
      </w:r>
      <w:r w:rsidR="009D4152" w:rsidRPr="009D4152">
        <w:rPr>
          <w:sz w:val="22"/>
          <w:szCs w:val="22"/>
        </w:rPr>
        <w:t xml:space="preserve"> pkt 1-4.</w:t>
      </w:r>
    </w:p>
    <w:p w:rsidR="009D4152" w:rsidRPr="009D4152" w:rsidRDefault="007E29C8" w:rsidP="007E29C8">
      <w:pPr>
        <w:tabs>
          <w:tab w:val="left" w:pos="284"/>
          <w:tab w:val="left" w:pos="426"/>
        </w:tabs>
        <w:ind w:left="284" w:hanging="284"/>
        <w:jc w:val="both"/>
        <w:rPr>
          <w:sz w:val="22"/>
          <w:szCs w:val="22"/>
        </w:rPr>
      </w:pPr>
      <w:r>
        <w:rPr>
          <w:sz w:val="22"/>
          <w:szCs w:val="22"/>
        </w:rPr>
        <w:t>6</w:t>
      </w:r>
      <w:r w:rsidR="009D4152" w:rsidRPr="009D4152">
        <w:rPr>
          <w:sz w:val="22"/>
          <w:szCs w:val="22"/>
        </w:rPr>
        <w:t>.3.</w:t>
      </w:r>
      <w:r w:rsidR="009D4152" w:rsidRPr="009D4152">
        <w:rPr>
          <w:sz w:val="22"/>
          <w:szCs w:val="22"/>
        </w:rPr>
        <w:tab/>
        <w:t xml:space="preserve">Zamawiający żąda od wykonawcy przedstawiania dokumentów wymienionych w ust. </w:t>
      </w:r>
      <w:r>
        <w:rPr>
          <w:sz w:val="22"/>
          <w:szCs w:val="22"/>
        </w:rPr>
        <w:t>6</w:t>
      </w:r>
      <w:r w:rsidR="009D4152" w:rsidRPr="009D4152">
        <w:rPr>
          <w:sz w:val="22"/>
          <w:szCs w:val="22"/>
        </w:rPr>
        <w:t xml:space="preserve"> pkt 1-4, dotyczących podwykonawcy, któremu zamierza powierzyć wykonanie części zamówienia, a który nie jest podmiotem, na którego zdolnościach lub sytuacji wykonawca polega na zasadach określonych w art. 22a ustawy.</w:t>
      </w:r>
    </w:p>
    <w:p w:rsidR="009D4152" w:rsidRPr="009D4152" w:rsidRDefault="007E29C8" w:rsidP="007E29C8">
      <w:pPr>
        <w:tabs>
          <w:tab w:val="left" w:pos="284"/>
        </w:tabs>
        <w:ind w:left="284" w:hanging="284"/>
        <w:jc w:val="both"/>
        <w:rPr>
          <w:sz w:val="22"/>
          <w:szCs w:val="22"/>
        </w:rPr>
      </w:pPr>
      <w:r w:rsidRPr="00175DC8">
        <w:rPr>
          <w:b/>
          <w:sz w:val="22"/>
          <w:szCs w:val="22"/>
        </w:rPr>
        <w:t>7</w:t>
      </w:r>
      <w:r w:rsidR="009D4152" w:rsidRPr="009D4152">
        <w:rPr>
          <w:sz w:val="22"/>
          <w:szCs w:val="22"/>
        </w:rPr>
        <w:t>.</w:t>
      </w:r>
      <w:r w:rsidR="009D4152" w:rsidRPr="009D4152">
        <w:rPr>
          <w:sz w:val="22"/>
          <w:szCs w:val="22"/>
        </w:rPr>
        <w:tab/>
        <w:t xml:space="preserve">Wykonawca w terminie </w:t>
      </w:r>
      <w:r w:rsidR="009D4152" w:rsidRPr="00175DC8">
        <w:rPr>
          <w:b/>
          <w:sz w:val="22"/>
          <w:szCs w:val="22"/>
        </w:rPr>
        <w:t>3 dni</w:t>
      </w:r>
      <w:r w:rsidR="009D4152" w:rsidRPr="009D4152">
        <w:rPr>
          <w:sz w:val="22"/>
          <w:szCs w:val="22"/>
        </w:rPr>
        <w:t xml:space="preserve"> od dnia zamieszczenia na stronie internetowej informacji, o której mowa w art. 86 ust. 3 ustawy PZP, przekaże zamawiającemu oświadczenie ( </w:t>
      </w:r>
      <w:r w:rsidR="009D4152" w:rsidRPr="007E29C8">
        <w:rPr>
          <w:b/>
          <w:i/>
          <w:sz w:val="22"/>
          <w:szCs w:val="22"/>
        </w:rPr>
        <w:t xml:space="preserve">Załącznik Nr </w:t>
      </w:r>
      <w:r w:rsidRPr="007E29C8">
        <w:rPr>
          <w:b/>
          <w:i/>
          <w:sz w:val="22"/>
          <w:szCs w:val="22"/>
        </w:rPr>
        <w:t>5</w:t>
      </w:r>
      <w:r w:rsidR="009D4152" w:rsidRPr="009D4152">
        <w:rPr>
          <w:sz w:val="22"/>
          <w:szCs w:val="22"/>
        </w:rPr>
        <w:t xml:space="preserve"> do SIWZ)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9D4152" w:rsidRPr="009D4152" w:rsidRDefault="007E29C8" w:rsidP="007E29C8">
      <w:pPr>
        <w:tabs>
          <w:tab w:val="left" w:pos="284"/>
        </w:tabs>
        <w:ind w:left="284" w:hanging="284"/>
        <w:jc w:val="both"/>
        <w:rPr>
          <w:sz w:val="22"/>
          <w:szCs w:val="22"/>
        </w:rPr>
      </w:pPr>
      <w:r w:rsidRPr="00175DC8">
        <w:rPr>
          <w:b/>
          <w:sz w:val="22"/>
          <w:szCs w:val="22"/>
        </w:rPr>
        <w:t>8</w:t>
      </w:r>
      <w:r w:rsidR="009D4152" w:rsidRPr="009D4152">
        <w:rPr>
          <w:sz w:val="22"/>
          <w:szCs w:val="22"/>
        </w:rPr>
        <w:t>.</w:t>
      </w:r>
      <w:r w:rsidR="009D4152" w:rsidRPr="009D4152">
        <w:rPr>
          <w:sz w:val="22"/>
          <w:szCs w:val="22"/>
        </w:rPr>
        <w:tab/>
        <w:t>Jeżeli wykonawca nie złoży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lub złożenia wyjaśnień w terminie przez siebie wskazanym, chyba że mimo ich złożenia oferta wykonawcy podlegałaby odrzuceniu albo konieczne byłoby unieważnienie postępowania.</w:t>
      </w:r>
    </w:p>
    <w:p w:rsidR="009D4152" w:rsidRPr="009D4152" w:rsidRDefault="007E29C8" w:rsidP="007E29C8">
      <w:pPr>
        <w:tabs>
          <w:tab w:val="left" w:pos="284"/>
        </w:tabs>
        <w:ind w:left="284" w:hanging="284"/>
        <w:jc w:val="both"/>
        <w:rPr>
          <w:sz w:val="22"/>
          <w:szCs w:val="22"/>
        </w:rPr>
      </w:pPr>
      <w:r w:rsidRPr="00175DC8">
        <w:rPr>
          <w:b/>
          <w:sz w:val="22"/>
          <w:szCs w:val="22"/>
        </w:rPr>
        <w:t>9</w:t>
      </w:r>
      <w:r w:rsidR="009D4152" w:rsidRPr="009D4152">
        <w:rPr>
          <w:sz w:val="22"/>
          <w:szCs w:val="22"/>
        </w:rPr>
        <w:t xml:space="preserve">.  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   </w:t>
      </w:r>
    </w:p>
    <w:p w:rsidR="009D4152" w:rsidRPr="009D4152" w:rsidRDefault="007E29C8" w:rsidP="007E29C8">
      <w:pPr>
        <w:tabs>
          <w:tab w:val="left" w:pos="284"/>
        </w:tabs>
        <w:ind w:left="284" w:hanging="284"/>
        <w:jc w:val="both"/>
        <w:rPr>
          <w:sz w:val="22"/>
          <w:szCs w:val="22"/>
        </w:rPr>
      </w:pPr>
      <w:r w:rsidRPr="00175DC8">
        <w:rPr>
          <w:b/>
          <w:sz w:val="22"/>
          <w:szCs w:val="22"/>
        </w:rPr>
        <w:t>10</w:t>
      </w:r>
      <w:r w:rsidR="009D4152" w:rsidRPr="009D4152">
        <w:rPr>
          <w:sz w:val="22"/>
          <w:szCs w:val="22"/>
        </w:rPr>
        <w:t>.W przypadku podmiotów zagranicznych do dokumentów zastosowanie mają odpowiednie przepisy rozporządzenia Ministra Rozwoju w sprawie rodzajów dokumentów, jakich może żądać zamawiający od wykonawcy w postępowaniu o udzielenie zamówienia.</w:t>
      </w:r>
    </w:p>
    <w:p w:rsidR="009D4152" w:rsidRPr="009D4152" w:rsidRDefault="007E29C8" w:rsidP="007E29C8">
      <w:pPr>
        <w:tabs>
          <w:tab w:val="left" w:pos="284"/>
        </w:tabs>
        <w:ind w:left="284" w:hanging="284"/>
        <w:jc w:val="both"/>
        <w:rPr>
          <w:sz w:val="22"/>
          <w:szCs w:val="22"/>
        </w:rPr>
      </w:pPr>
      <w:r w:rsidRPr="00175DC8">
        <w:rPr>
          <w:b/>
          <w:sz w:val="22"/>
          <w:szCs w:val="22"/>
        </w:rPr>
        <w:t>11</w:t>
      </w:r>
      <w:r w:rsidR="009D4152" w:rsidRPr="009D4152">
        <w:rPr>
          <w:sz w:val="22"/>
          <w:szCs w:val="22"/>
        </w:rPr>
        <w:t>. Oświadczenia, o których mowa w Rozporządzeniu Ministra Rozwoju z dnia 26 lipca 2016 r. w sprawie rodzajów dokumentów, jakich może żądać zamawiający od wykonawcy  w postępowaniu o udzielenie zamówienia - dotyczące wykonawcy i innych podmiotów, na których zdolnościach lub sytuacji polega wykonawca na zasadach określonych w art. 22a ustawy oraz dotyczące podwykonawców, składane są w oryginale.</w:t>
      </w:r>
    </w:p>
    <w:p w:rsidR="009D4152" w:rsidRPr="009D4152" w:rsidRDefault="009D4152" w:rsidP="007E29C8">
      <w:pPr>
        <w:tabs>
          <w:tab w:val="left" w:pos="284"/>
        </w:tabs>
        <w:ind w:left="284" w:hanging="284"/>
        <w:jc w:val="both"/>
        <w:rPr>
          <w:sz w:val="22"/>
          <w:szCs w:val="22"/>
        </w:rPr>
      </w:pPr>
      <w:r w:rsidRPr="00175DC8">
        <w:rPr>
          <w:b/>
          <w:sz w:val="22"/>
          <w:szCs w:val="22"/>
        </w:rPr>
        <w:t>1</w:t>
      </w:r>
      <w:r w:rsidR="007E29C8" w:rsidRPr="00175DC8">
        <w:rPr>
          <w:b/>
          <w:sz w:val="22"/>
          <w:szCs w:val="22"/>
        </w:rPr>
        <w:t>2</w:t>
      </w:r>
      <w:r w:rsidRPr="009D4152">
        <w:rPr>
          <w:sz w:val="22"/>
          <w:szCs w:val="22"/>
        </w:rPr>
        <w:t>.</w:t>
      </w:r>
      <w:r w:rsidRPr="009D4152">
        <w:rPr>
          <w:sz w:val="22"/>
          <w:szCs w:val="22"/>
        </w:rPr>
        <w:tab/>
        <w:t xml:space="preserve">Dokumenty, o których mowa w Rozporządzeniu Ministra Rozwoju z dnia 26 lipca 2016 r. w sprawie rodzajów dokumentów, jakich może żądać zamawiający od wykonawcy  w postępowaniu o udzielenie zamówienia - inne niż oświadczenia, o których mowa w </w:t>
      </w:r>
      <w:r w:rsidR="004A02D1">
        <w:rPr>
          <w:sz w:val="22"/>
          <w:szCs w:val="22"/>
        </w:rPr>
        <w:t>pkt 8</w:t>
      </w:r>
      <w:r w:rsidRPr="009D4152">
        <w:rPr>
          <w:sz w:val="22"/>
          <w:szCs w:val="22"/>
        </w:rPr>
        <w:t>, składane są w oryginale lub kopii poświadczonej za zgodność z oryginałem.</w:t>
      </w:r>
    </w:p>
    <w:p w:rsidR="009D4152" w:rsidRPr="009D4152" w:rsidRDefault="009D4152" w:rsidP="007E29C8">
      <w:pPr>
        <w:tabs>
          <w:tab w:val="left" w:pos="284"/>
        </w:tabs>
        <w:ind w:left="284" w:hanging="284"/>
        <w:jc w:val="both"/>
        <w:rPr>
          <w:sz w:val="22"/>
          <w:szCs w:val="22"/>
        </w:rPr>
      </w:pPr>
      <w:r w:rsidRPr="00175DC8">
        <w:rPr>
          <w:b/>
          <w:sz w:val="22"/>
          <w:szCs w:val="22"/>
        </w:rPr>
        <w:lastRenderedPageBreak/>
        <w:t>1</w:t>
      </w:r>
      <w:r w:rsidR="007E29C8" w:rsidRPr="00175DC8">
        <w:rPr>
          <w:b/>
          <w:sz w:val="22"/>
          <w:szCs w:val="22"/>
        </w:rPr>
        <w:t>3</w:t>
      </w:r>
      <w:r w:rsidRPr="009D4152">
        <w:rPr>
          <w:sz w:val="22"/>
          <w:szCs w:val="22"/>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D4152" w:rsidRPr="009D4152" w:rsidRDefault="009D4152" w:rsidP="007E29C8">
      <w:pPr>
        <w:tabs>
          <w:tab w:val="left" w:pos="284"/>
        </w:tabs>
        <w:ind w:left="284" w:hanging="284"/>
        <w:jc w:val="both"/>
        <w:rPr>
          <w:sz w:val="22"/>
          <w:szCs w:val="22"/>
        </w:rPr>
      </w:pPr>
      <w:r w:rsidRPr="00175DC8">
        <w:rPr>
          <w:b/>
          <w:sz w:val="22"/>
          <w:szCs w:val="22"/>
        </w:rPr>
        <w:t>1</w:t>
      </w:r>
      <w:r w:rsidR="007E29C8" w:rsidRPr="00175DC8">
        <w:rPr>
          <w:b/>
          <w:sz w:val="22"/>
          <w:szCs w:val="22"/>
        </w:rPr>
        <w:t>4</w:t>
      </w:r>
      <w:r w:rsidRPr="009D4152">
        <w:rPr>
          <w:sz w:val="22"/>
          <w:szCs w:val="22"/>
        </w:rPr>
        <w:t>. Wykonawca nie jest obowiązany do złożenia oświadczeń lub dokumentów potwierdzających okoliczności ,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B06B63" w:rsidRPr="009D4152" w:rsidRDefault="00B06B63" w:rsidP="009D4152">
      <w:pPr>
        <w:tabs>
          <w:tab w:val="left" w:pos="284"/>
        </w:tabs>
        <w:ind w:left="4680"/>
        <w:jc w:val="both"/>
        <w:rPr>
          <w:sz w:val="22"/>
          <w:szCs w:val="22"/>
        </w:rPr>
      </w:pPr>
    </w:p>
    <w:p w:rsidR="00311B4A" w:rsidRDefault="00E47504" w:rsidP="00311B4A">
      <w:pPr>
        <w:ind w:left="360" w:hanging="360"/>
        <w:jc w:val="both"/>
        <w:rPr>
          <w:b/>
          <w:bCs/>
          <w:sz w:val="22"/>
          <w:szCs w:val="22"/>
        </w:rPr>
      </w:pPr>
      <w:r w:rsidRPr="00C471A2">
        <w:rPr>
          <w:b/>
          <w:sz w:val="22"/>
          <w:szCs w:val="22"/>
        </w:rPr>
        <w:t xml:space="preserve">VII. </w:t>
      </w:r>
      <w:r w:rsidR="00311B4A" w:rsidRPr="00C471A2">
        <w:rPr>
          <w:b/>
          <w:bCs/>
          <w:sz w:val="22"/>
          <w:szCs w:val="22"/>
        </w:rPr>
        <w:t>Wykaz innych oświadczeń lub dokumentów jakie muszą Wykonawcy złożyć</w:t>
      </w:r>
      <w:r w:rsidR="001E63BB">
        <w:rPr>
          <w:b/>
          <w:bCs/>
          <w:sz w:val="22"/>
          <w:szCs w:val="22"/>
        </w:rPr>
        <w:t xml:space="preserve"> </w:t>
      </w:r>
      <w:r w:rsidR="004A02D1" w:rsidRPr="00C471A2">
        <w:rPr>
          <w:b/>
          <w:bCs/>
          <w:sz w:val="22"/>
          <w:szCs w:val="22"/>
        </w:rPr>
        <w:t>w</w:t>
      </w:r>
      <w:r w:rsidR="004A02D1">
        <w:rPr>
          <w:b/>
          <w:bCs/>
          <w:sz w:val="22"/>
          <w:szCs w:val="22"/>
        </w:rPr>
        <w:t>raz z</w:t>
      </w:r>
      <w:r w:rsidR="004A02D1" w:rsidRPr="00C471A2">
        <w:rPr>
          <w:b/>
          <w:bCs/>
          <w:sz w:val="22"/>
          <w:szCs w:val="22"/>
        </w:rPr>
        <w:t xml:space="preserve"> ofer</w:t>
      </w:r>
      <w:r w:rsidR="004A02D1">
        <w:rPr>
          <w:b/>
          <w:bCs/>
          <w:sz w:val="22"/>
          <w:szCs w:val="22"/>
        </w:rPr>
        <w:t>tą.</w:t>
      </w:r>
    </w:p>
    <w:p w:rsidR="001750DB" w:rsidRPr="00C471A2" w:rsidRDefault="001750DB" w:rsidP="00311B4A">
      <w:pPr>
        <w:ind w:left="360" w:hanging="360"/>
        <w:jc w:val="both"/>
        <w:rPr>
          <w:b/>
          <w:bCs/>
          <w:sz w:val="22"/>
          <w:szCs w:val="22"/>
        </w:rPr>
      </w:pPr>
    </w:p>
    <w:p w:rsidR="00B73F7D" w:rsidRPr="00C471A2" w:rsidRDefault="00311B4A" w:rsidP="001303D7">
      <w:pPr>
        <w:pStyle w:val="Akapitzlist"/>
        <w:numPr>
          <w:ilvl w:val="0"/>
          <w:numId w:val="21"/>
        </w:numPr>
        <w:tabs>
          <w:tab w:val="left" w:pos="141"/>
        </w:tabs>
        <w:ind w:left="284" w:hanging="284"/>
        <w:jc w:val="both"/>
        <w:rPr>
          <w:b/>
          <w:bCs/>
          <w:color w:val="000000" w:themeColor="text1"/>
          <w:sz w:val="22"/>
          <w:szCs w:val="22"/>
        </w:rPr>
      </w:pPr>
      <w:r w:rsidRPr="00C471A2">
        <w:rPr>
          <w:color w:val="000000" w:themeColor="text1"/>
          <w:sz w:val="22"/>
          <w:szCs w:val="22"/>
        </w:rPr>
        <w:t xml:space="preserve">Wypełniony i podpisany formularz oferty stanowiący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r 2</w:t>
      </w:r>
      <w:r w:rsidRPr="00C471A2">
        <w:rPr>
          <w:b/>
          <w:bCs/>
          <w:color w:val="000000" w:themeColor="text1"/>
          <w:sz w:val="22"/>
          <w:szCs w:val="22"/>
        </w:rPr>
        <w:t xml:space="preserve"> do SIWZ</w:t>
      </w:r>
    </w:p>
    <w:p w:rsidR="007E29C8" w:rsidRPr="007E29C8" w:rsidRDefault="00B73F7D" w:rsidP="001303D7">
      <w:pPr>
        <w:pStyle w:val="Akapitzlist"/>
        <w:numPr>
          <w:ilvl w:val="0"/>
          <w:numId w:val="21"/>
        </w:numPr>
        <w:tabs>
          <w:tab w:val="left" w:pos="284"/>
        </w:tabs>
        <w:ind w:left="284" w:hanging="284"/>
        <w:jc w:val="both"/>
        <w:rPr>
          <w:bCs/>
          <w:sz w:val="22"/>
          <w:szCs w:val="22"/>
        </w:rPr>
      </w:pPr>
      <w:r w:rsidRPr="00C471A2">
        <w:rPr>
          <w:color w:val="000000" w:themeColor="text1"/>
          <w:sz w:val="22"/>
          <w:szCs w:val="22"/>
        </w:rPr>
        <w:t>Wypełnion</w:t>
      </w:r>
      <w:r w:rsidR="007E29C8">
        <w:rPr>
          <w:color w:val="000000" w:themeColor="text1"/>
          <w:sz w:val="22"/>
          <w:szCs w:val="22"/>
        </w:rPr>
        <w:t>e</w:t>
      </w:r>
      <w:r w:rsidRPr="00C471A2">
        <w:rPr>
          <w:color w:val="000000" w:themeColor="text1"/>
          <w:sz w:val="22"/>
          <w:szCs w:val="22"/>
        </w:rPr>
        <w:t xml:space="preserve"> i podpisan</w:t>
      </w:r>
      <w:r w:rsidR="007E29C8">
        <w:rPr>
          <w:color w:val="000000" w:themeColor="text1"/>
          <w:sz w:val="22"/>
          <w:szCs w:val="22"/>
        </w:rPr>
        <w:t>e</w:t>
      </w:r>
      <w:r w:rsidRPr="00C471A2">
        <w:rPr>
          <w:color w:val="000000" w:themeColor="text1"/>
          <w:sz w:val="22"/>
          <w:szCs w:val="22"/>
        </w:rPr>
        <w:t xml:space="preserve"> formularz</w:t>
      </w:r>
      <w:r w:rsidR="007E29C8">
        <w:rPr>
          <w:color w:val="000000" w:themeColor="text1"/>
          <w:sz w:val="22"/>
          <w:szCs w:val="22"/>
        </w:rPr>
        <w:t>e</w:t>
      </w:r>
      <w:r w:rsidRPr="00C471A2">
        <w:rPr>
          <w:color w:val="000000" w:themeColor="text1"/>
          <w:sz w:val="22"/>
          <w:szCs w:val="22"/>
        </w:rPr>
        <w:t xml:space="preserve"> cenow</w:t>
      </w:r>
      <w:r w:rsidR="007E29C8">
        <w:rPr>
          <w:color w:val="000000" w:themeColor="text1"/>
          <w:sz w:val="22"/>
          <w:szCs w:val="22"/>
        </w:rPr>
        <w:t>e</w:t>
      </w:r>
      <w:r w:rsidRPr="00C471A2">
        <w:rPr>
          <w:color w:val="000000" w:themeColor="text1"/>
          <w:sz w:val="22"/>
          <w:szCs w:val="22"/>
        </w:rPr>
        <w:t xml:space="preserve"> stanowiąc</w:t>
      </w:r>
      <w:r w:rsidR="007E29C8">
        <w:rPr>
          <w:color w:val="000000" w:themeColor="text1"/>
          <w:sz w:val="22"/>
          <w:szCs w:val="22"/>
        </w:rPr>
        <w:t>e</w:t>
      </w:r>
      <w:r w:rsidR="002A5C24">
        <w:rPr>
          <w:color w:val="000000" w:themeColor="text1"/>
          <w:sz w:val="22"/>
          <w:szCs w:val="22"/>
        </w:rPr>
        <w:t xml:space="preserve"> </w:t>
      </w:r>
      <w:r w:rsidR="001E63BB" w:rsidRPr="001E63BB">
        <w:rPr>
          <w:b/>
          <w:bCs/>
          <w:i/>
          <w:color w:val="000000" w:themeColor="text1"/>
          <w:sz w:val="22"/>
          <w:szCs w:val="22"/>
        </w:rPr>
        <w:t>Z</w:t>
      </w:r>
      <w:r w:rsidRPr="001E63BB">
        <w:rPr>
          <w:b/>
          <w:bCs/>
          <w:i/>
          <w:color w:val="000000" w:themeColor="text1"/>
          <w:sz w:val="22"/>
          <w:szCs w:val="22"/>
        </w:rPr>
        <w:t xml:space="preserve">ałącznik </w:t>
      </w:r>
      <w:r w:rsidR="001E63BB" w:rsidRPr="001E63BB">
        <w:rPr>
          <w:b/>
          <w:bCs/>
          <w:i/>
          <w:color w:val="000000" w:themeColor="text1"/>
          <w:sz w:val="22"/>
          <w:szCs w:val="22"/>
        </w:rPr>
        <w:t>N</w:t>
      </w:r>
      <w:r w:rsidRPr="001E63BB">
        <w:rPr>
          <w:b/>
          <w:bCs/>
          <w:i/>
          <w:color w:val="000000" w:themeColor="text1"/>
          <w:sz w:val="22"/>
          <w:szCs w:val="22"/>
        </w:rPr>
        <w:t xml:space="preserve">r </w:t>
      </w:r>
      <w:r w:rsidR="00847FFC">
        <w:rPr>
          <w:b/>
          <w:bCs/>
          <w:i/>
          <w:color w:val="000000" w:themeColor="text1"/>
          <w:sz w:val="22"/>
          <w:szCs w:val="22"/>
        </w:rPr>
        <w:t>1</w:t>
      </w:r>
      <w:r w:rsidR="007E29C8">
        <w:rPr>
          <w:b/>
          <w:bCs/>
          <w:i/>
          <w:color w:val="000000" w:themeColor="text1"/>
          <w:sz w:val="22"/>
          <w:szCs w:val="22"/>
        </w:rPr>
        <w:t>, 1A</w:t>
      </w:r>
      <w:r w:rsidRPr="00C471A2">
        <w:rPr>
          <w:b/>
          <w:bCs/>
          <w:color w:val="000000" w:themeColor="text1"/>
          <w:sz w:val="22"/>
          <w:szCs w:val="22"/>
        </w:rPr>
        <w:t xml:space="preserve"> do SIWZ</w:t>
      </w:r>
      <w:r w:rsidR="007E29C8" w:rsidRPr="007E29C8">
        <w:rPr>
          <w:bCs/>
          <w:sz w:val="22"/>
          <w:szCs w:val="22"/>
        </w:rPr>
        <w:t xml:space="preserve"> stosownie do danej części</w:t>
      </w:r>
    </w:p>
    <w:p w:rsidR="002A5C24" w:rsidRPr="002A5C24" w:rsidRDefault="002A5C24" w:rsidP="001303D7">
      <w:pPr>
        <w:pStyle w:val="Akapitzlist"/>
        <w:numPr>
          <w:ilvl w:val="0"/>
          <w:numId w:val="21"/>
        </w:numPr>
        <w:tabs>
          <w:tab w:val="left" w:pos="141"/>
        </w:tabs>
        <w:ind w:left="284" w:hanging="284"/>
        <w:jc w:val="both"/>
        <w:rPr>
          <w:bCs/>
          <w:color w:val="000000" w:themeColor="text1"/>
          <w:sz w:val="22"/>
          <w:szCs w:val="22"/>
        </w:rPr>
      </w:pPr>
      <w:r w:rsidRPr="002A5C24">
        <w:rPr>
          <w:bCs/>
          <w:color w:val="000000" w:themeColor="text1"/>
          <w:sz w:val="22"/>
          <w:szCs w:val="22"/>
        </w:rPr>
        <w:t>Pełnomocnictwo (oryginał lub notarialnie poświadczona kopia) do reprezentowania wykonawcy w postępowaniu i złożenia oferty, jeżeli oferta nie została podpisana przez osoby upoważnione do tych czynności w dokumentach rejestracyjnych lub w przypadku oferty składanej przez Wykonawców występujących wspólnie, pełnomocnictwo dla osoby podpisującej w ich imieniu ofertę (oryginał lub kopia notarialnie poświadczona).</w:t>
      </w:r>
    </w:p>
    <w:p w:rsidR="00B73F7D" w:rsidRPr="00C471A2" w:rsidRDefault="00B73F7D" w:rsidP="009C7C30">
      <w:pPr>
        <w:tabs>
          <w:tab w:val="left" w:pos="0"/>
        </w:tabs>
        <w:jc w:val="both"/>
        <w:rPr>
          <w:b/>
          <w:bCs/>
          <w:color w:val="000000" w:themeColor="text1"/>
          <w:sz w:val="22"/>
          <w:szCs w:val="22"/>
        </w:rPr>
      </w:pPr>
    </w:p>
    <w:p w:rsidR="00F12F1C" w:rsidRDefault="00311B4A" w:rsidP="009C7C30">
      <w:pPr>
        <w:tabs>
          <w:tab w:val="left" w:pos="0"/>
        </w:tabs>
        <w:jc w:val="both"/>
        <w:rPr>
          <w:b/>
          <w:bCs/>
          <w:sz w:val="22"/>
          <w:szCs w:val="22"/>
        </w:rPr>
      </w:pPr>
      <w:r w:rsidRPr="00C471A2">
        <w:rPr>
          <w:b/>
          <w:sz w:val="22"/>
          <w:szCs w:val="22"/>
        </w:rPr>
        <w:t xml:space="preserve">VIII. </w:t>
      </w:r>
      <w:r w:rsidR="00F12F1C" w:rsidRPr="00C471A2">
        <w:rPr>
          <w:b/>
          <w:bCs/>
          <w:sz w:val="22"/>
          <w:szCs w:val="22"/>
        </w:rPr>
        <w:t>Forma dokumentów</w:t>
      </w:r>
    </w:p>
    <w:p w:rsidR="001750DB" w:rsidRPr="00C471A2" w:rsidRDefault="001750DB" w:rsidP="009C7C30">
      <w:pPr>
        <w:tabs>
          <w:tab w:val="left" w:pos="0"/>
        </w:tabs>
        <w:jc w:val="both"/>
        <w:rPr>
          <w:b/>
          <w:bCs/>
          <w:sz w:val="22"/>
          <w:szCs w:val="22"/>
        </w:rPr>
      </w:pPr>
    </w:p>
    <w:p w:rsidR="00F12F1C" w:rsidRPr="00C471A2" w:rsidRDefault="00F12F1C" w:rsidP="00740E7F">
      <w:pPr>
        <w:tabs>
          <w:tab w:val="left" w:pos="284"/>
        </w:tabs>
        <w:ind w:left="284" w:hanging="284"/>
        <w:jc w:val="both"/>
        <w:rPr>
          <w:bCs/>
          <w:sz w:val="22"/>
          <w:szCs w:val="22"/>
        </w:rPr>
      </w:pPr>
      <w:r w:rsidRPr="00175DC8">
        <w:rPr>
          <w:b/>
          <w:bCs/>
          <w:sz w:val="22"/>
          <w:szCs w:val="22"/>
        </w:rPr>
        <w:t>1</w:t>
      </w:r>
      <w:r w:rsidRPr="00C471A2">
        <w:rPr>
          <w:bCs/>
          <w:sz w:val="22"/>
          <w:szCs w:val="22"/>
        </w:rPr>
        <w:t>. Oświadczenia wykonawcy i innych podmiotów, na których zdolnościach lub sytuacji polega wykonawca na zasadach określonych w art. 22a ustawy oraz dotyczące podwykonawców, składane są w oryginale.</w:t>
      </w:r>
    </w:p>
    <w:p w:rsidR="00F12F1C" w:rsidRPr="00C471A2" w:rsidRDefault="00F12F1C" w:rsidP="00740E7F">
      <w:pPr>
        <w:tabs>
          <w:tab w:val="left" w:pos="284"/>
        </w:tabs>
        <w:ind w:left="284" w:hanging="284"/>
        <w:jc w:val="both"/>
        <w:rPr>
          <w:bCs/>
          <w:sz w:val="22"/>
          <w:szCs w:val="22"/>
        </w:rPr>
      </w:pPr>
      <w:r w:rsidRPr="00175DC8">
        <w:rPr>
          <w:b/>
          <w:bCs/>
          <w:sz w:val="22"/>
          <w:szCs w:val="22"/>
        </w:rPr>
        <w:t>2</w:t>
      </w:r>
      <w:r w:rsidRPr="00C471A2">
        <w:rPr>
          <w:bCs/>
          <w:sz w:val="22"/>
          <w:szCs w:val="22"/>
        </w:rPr>
        <w:t xml:space="preserve">. </w:t>
      </w:r>
      <w:r w:rsidR="001E63BB">
        <w:rPr>
          <w:bCs/>
          <w:sz w:val="22"/>
          <w:szCs w:val="22"/>
        </w:rPr>
        <w:t xml:space="preserve"> </w:t>
      </w:r>
      <w:r w:rsidRPr="00C471A2">
        <w:rPr>
          <w:bCs/>
          <w:sz w:val="22"/>
          <w:szCs w:val="22"/>
        </w:rPr>
        <w:t>Dokumenty, inne niż oświadczenia, o któ</w:t>
      </w:r>
      <w:r w:rsidR="00B73F7D" w:rsidRPr="00C471A2">
        <w:rPr>
          <w:bCs/>
          <w:sz w:val="22"/>
          <w:szCs w:val="22"/>
        </w:rPr>
        <w:t>rych mowa w ust</w:t>
      </w:r>
      <w:r w:rsidRPr="00C471A2">
        <w:rPr>
          <w:bCs/>
          <w:sz w:val="22"/>
          <w:szCs w:val="22"/>
        </w:rPr>
        <w:t>. 1, składane są w oryginale lub kopii poświadczonej za zgodność z oryginałem.</w:t>
      </w:r>
    </w:p>
    <w:p w:rsidR="00F12F1C" w:rsidRPr="00C471A2" w:rsidRDefault="00F12F1C" w:rsidP="00740E7F">
      <w:pPr>
        <w:tabs>
          <w:tab w:val="left" w:pos="426"/>
        </w:tabs>
        <w:ind w:left="284" w:hanging="284"/>
        <w:jc w:val="both"/>
        <w:rPr>
          <w:bCs/>
          <w:sz w:val="22"/>
          <w:szCs w:val="22"/>
        </w:rPr>
      </w:pPr>
      <w:r w:rsidRPr="00175DC8">
        <w:rPr>
          <w:b/>
          <w:bCs/>
          <w:sz w:val="22"/>
          <w:szCs w:val="22"/>
        </w:rPr>
        <w:t>3.</w:t>
      </w:r>
      <w:r w:rsidRPr="00C471A2">
        <w:rPr>
          <w:bCs/>
          <w:sz w:val="22"/>
          <w:szCs w:val="22"/>
        </w:rPr>
        <w:t xml:space="preserve"> </w:t>
      </w:r>
      <w:r w:rsidR="001E63BB">
        <w:rPr>
          <w:bCs/>
          <w:sz w:val="22"/>
          <w:szCs w:val="22"/>
        </w:rPr>
        <w:t xml:space="preserve"> </w:t>
      </w:r>
      <w:r w:rsidRPr="00C471A2">
        <w:rPr>
          <w:bCs/>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F12F1C" w:rsidRPr="00C471A2" w:rsidRDefault="00F12F1C" w:rsidP="00740E7F">
      <w:pPr>
        <w:tabs>
          <w:tab w:val="left" w:pos="426"/>
        </w:tabs>
        <w:jc w:val="both"/>
        <w:rPr>
          <w:bCs/>
          <w:color w:val="000000" w:themeColor="text1"/>
          <w:sz w:val="22"/>
          <w:szCs w:val="22"/>
        </w:rPr>
      </w:pPr>
      <w:r w:rsidRPr="00175DC8">
        <w:rPr>
          <w:b/>
          <w:bCs/>
          <w:color w:val="000000" w:themeColor="text1"/>
          <w:sz w:val="22"/>
          <w:szCs w:val="22"/>
        </w:rPr>
        <w:t>4</w:t>
      </w:r>
      <w:r w:rsidRPr="00C471A2">
        <w:rPr>
          <w:bCs/>
          <w:color w:val="000000" w:themeColor="text1"/>
          <w:sz w:val="22"/>
          <w:szCs w:val="22"/>
        </w:rPr>
        <w:t xml:space="preserve">. </w:t>
      </w:r>
      <w:r w:rsidR="001E63BB">
        <w:rPr>
          <w:bCs/>
          <w:color w:val="000000" w:themeColor="text1"/>
          <w:sz w:val="22"/>
          <w:szCs w:val="22"/>
        </w:rPr>
        <w:t xml:space="preserve"> </w:t>
      </w:r>
      <w:r w:rsidRPr="00C471A2">
        <w:rPr>
          <w:bCs/>
          <w:color w:val="000000" w:themeColor="text1"/>
          <w:sz w:val="22"/>
          <w:szCs w:val="22"/>
        </w:rPr>
        <w:t>Poświadczenie za zgodność z oryginałem następuje w formie pisemnej lub</w:t>
      </w:r>
      <w:r w:rsidRPr="00C471A2">
        <w:rPr>
          <w:bCs/>
          <w:color w:val="FF0000"/>
          <w:sz w:val="22"/>
          <w:szCs w:val="22"/>
        </w:rPr>
        <w:t xml:space="preserve"> </w:t>
      </w:r>
      <w:r w:rsidRPr="00C471A2">
        <w:rPr>
          <w:bCs/>
          <w:color w:val="000000" w:themeColor="text1"/>
          <w:sz w:val="22"/>
          <w:szCs w:val="22"/>
        </w:rPr>
        <w:t>w formie elektronicznej.</w:t>
      </w:r>
    </w:p>
    <w:p w:rsidR="00F12F1C" w:rsidRPr="00C471A2" w:rsidRDefault="00F12F1C" w:rsidP="00740E7F">
      <w:pPr>
        <w:tabs>
          <w:tab w:val="left" w:pos="426"/>
        </w:tabs>
        <w:ind w:left="284" w:hanging="284"/>
        <w:jc w:val="both"/>
        <w:rPr>
          <w:bCs/>
          <w:sz w:val="22"/>
          <w:szCs w:val="22"/>
        </w:rPr>
      </w:pPr>
      <w:r w:rsidRPr="00175DC8">
        <w:rPr>
          <w:b/>
          <w:bCs/>
          <w:sz w:val="22"/>
          <w:szCs w:val="22"/>
        </w:rPr>
        <w:t>5</w:t>
      </w:r>
      <w:r w:rsidRPr="00C471A2">
        <w:rPr>
          <w:bCs/>
          <w:sz w:val="22"/>
          <w:szCs w:val="22"/>
        </w:rPr>
        <w:t>. 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12F1C" w:rsidRPr="00C471A2" w:rsidRDefault="00F12F1C" w:rsidP="00740E7F">
      <w:pPr>
        <w:tabs>
          <w:tab w:val="left" w:pos="426"/>
        </w:tabs>
        <w:jc w:val="both"/>
        <w:rPr>
          <w:bCs/>
          <w:sz w:val="22"/>
          <w:szCs w:val="22"/>
        </w:rPr>
      </w:pPr>
      <w:r w:rsidRPr="00175DC8">
        <w:rPr>
          <w:b/>
          <w:bCs/>
          <w:sz w:val="22"/>
          <w:szCs w:val="22"/>
        </w:rPr>
        <w:t>6</w:t>
      </w:r>
      <w:r w:rsidRPr="00C471A2">
        <w:rPr>
          <w:bCs/>
          <w:sz w:val="22"/>
          <w:szCs w:val="22"/>
        </w:rPr>
        <w:t xml:space="preserve">. </w:t>
      </w:r>
      <w:r w:rsidR="001E63BB">
        <w:rPr>
          <w:bCs/>
          <w:sz w:val="22"/>
          <w:szCs w:val="22"/>
        </w:rPr>
        <w:t xml:space="preserve"> </w:t>
      </w:r>
      <w:r w:rsidRPr="00C471A2">
        <w:rPr>
          <w:bCs/>
          <w:sz w:val="22"/>
          <w:szCs w:val="22"/>
        </w:rPr>
        <w:t xml:space="preserve">Dokumenty sporządzone w języku obcym są składane wraz z tłumaczeniem na język polski. </w:t>
      </w:r>
    </w:p>
    <w:p w:rsidR="00F12F1C" w:rsidRPr="00C471A2" w:rsidRDefault="00F12F1C" w:rsidP="00740E7F">
      <w:pPr>
        <w:tabs>
          <w:tab w:val="left" w:pos="426"/>
        </w:tabs>
        <w:ind w:left="284" w:hanging="284"/>
        <w:jc w:val="both"/>
        <w:rPr>
          <w:bCs/>
          <w:sz w:val="22"/>
          <w:szCs w:val="22"/>
        </w:rPr>
      </w:pPr>
      <w:r w:rsidRPr="00175DC8">
        <w:rPr>
          <w:b/>
          <w:bCs/>
          <w:sz w:val="22"/>
          <w:szCs w:val="22"/>
        </w:rPr>
        <w:t>7</w:t>
      </w:r>
      <w:r w:rsidRPr="00C471A2">
        <w:rPr>
          <w:bCs/>
          <w:sz w:val="22"/>
          <w:szCs w:val="22"/>
        </w:rPr>
        <w:t>. W przypadku, wskazania przez wykonawcę dostępności oświadczeń lub dokumentów w formie elektronicznej lub pod określonymi adresami internetowymi ogólnodostępnych i bezpłatnych baz danych, zamawiający może żądać od wykonawcy przedstawienia tłumaczenia na język polski wskazanych przez wykonawcę i pobranych samodzielnie przez zamawiającego dokumentów.</w:t>
      </w:r>
    </w:p>
    <w:p w:rsidR="00F12F1C" w:rsidRPr="00C471A2" w:rsidRDefault="00F12F1C" w:rsidP="00E47504">
      <w:pPr>
        <w:ind w:left="567" w:hanging="567"/>
        <w:jc w:val="both"/>
        <w:rPr>
          <w:b/>
          <w:sz w:val="22"/>
          <w:szCs w:val="22"/>
        </w:rPr>
      </w:pPr>
    </w:p>
    <w:p w:rsidR="00E47504" w:rsidRPr="00C471A2" w:rsidRDefault="00F12F1C" w:rsidP="00E47504">
      <w:pPr>
        <w:ind w:left="567" w:hanging="567"/>
        <w:jc w:val="both"/>
        <w:rPr>
          <w:b/>
          <w:sz w:val="22"/>
          <w:szCs w:val="22"/>
        </w:rPr>
      </w:pPr>
      <w:r w:rsidRPr="00C471A2">
        <w:rPr>
          <w:b/>
          <w:sz w:val="22"/>
          <w:szCs w:val="22"/>
        </w:rPr>
        <w:t xml:space="preserve">IX. </w:t>
      </w:r>
      <w:r w:rsidR="00E47504" w:rsidRPr="00C471A2">
        <w:rPr>
          <w:b/>
          <w:sz w:val="22"/>
          <w:szCs w:val="22"/>
        </w:rPr>
        <w:t>Informacje o sposobie porozumiewania się zamawiającego z wykonawcami oraz przekazywania oświadczeń i dokumentów</w:t>
      </w:r>
    </w:p>
    <w:p w:rsidR="00E47504" w:rsidRPr="00C471A2" w:rsidRDefault="00E47504" w:rsidP="00E47504">
      <w:pPr>
        <w:ind w:left="360" w:hanging="360"/>
        <w:jc w:val="both"/>
        <w:rPr>
          <w:b/>
          <w:sz w:val="22"/>
          <w:szCs w:val="22"/>
        </w:rPr>
      </w:pP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Oświadczenia, wnioski, zawiadomienia oraz informacje zamawiający i wykonawcy przekazują pisemnie lub faksem.</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Jeżeli zamawiający lub wykonawca przekazują oświadczenia, wnioski, zawiadomienia oraz informacje faksem, każda ze stron na żądanie drugiej niezwłocznie potwierdza fakt ich otrzymania.</w:t>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Wykonawca może zwrócić się do zamawiającego o wyjaśnienie treści SIWZ. Pytania muszą być skierowane z zachowaniem formy określonej w </w:t>
      </w:r>
      <w:r w:rsidR="00F12F1C" w:rsidRPr="00C471A2">
        <w:rPr>
          <w:sz w:val="22"/>
          <w:szCs w:val="22"/>
        </w:rPr>
        <w:t xml:space="preserve">ust. 1 </w:t>
      </w:r>
      <w:r w:rsidRPr="00C471A2">
        <w:rPr>
          <w:sz w:val="22"/>
          <w:szCs w:val="22"/>
        </w:rPr>
        <w:t>. Pytania muszą być sformułowane na piśmie i skierowane na adres:</w:t>
      </w:r>
    </w:p>
    <w:p w:rsidR="00E47504" w:rsidRPr="00C471A2" w:rsidRDefault="00E47504" w:rsidP="00E47504">
      <w:pPr>
        <w:tabs>
          <w:tab w:val="left" w:pos="567"/>
        </w:tabs>
        <w:ind w:left="567"/>
        <w:jc w:val="center"/>
        <w:rPr>
          <w:b/>
          <w:sz w:val="22"/>
          <w:szCs w:val="22"/>
        </w:rPr>
      </w:pPr>
      <w:r w:rsidRPr="00C471A2">
        <w:rPr>
          <w:b/>
          <w:sz w:val="22"/>
          <w:szCs w:val="22"/>
        </w:rPr>
        <w:lastRenderedPageBreak/>
        <w:t>Mazowiecka Instytucja Gospodarki Budżetowej MAZOVIA</w:t>
      </w:r>
    </w:p>
    <w:p w:rsidR="00E47504" w:rsidRPr="00C471A2" w:rsidRDefault="00E47504" w:rsidP="00E47504">
      <w:pPr>
        <w:ind w:left="735"/>
        <w:jc w:val="center"/>
        <w:rPr>
          <w:b/>
          <w:sz w:val="22"/>
          <w:szCs w:val="22"/>
        </w:rPr>
      </w:pPr>
      <w:r w:rsidRPr="00C471A2">
        <w:rPr>
          <w:b/>
          <w:sz w:val="22"/>
          <w:szCs w:val="22"/>
        </w:rPr>
        <w:t>ul. Kocjana 3</w:t>
      </w:r>
    </w:p>
    <w:p w:rsidR="00E47504" w:rsidRPr="00C471A2" w:rsidRDefault="00E47504" w:rsidP="00E47504">
      <w:pPr>
        <w:ind w:left="735"/>
        <w:jc w:val="center"/>
        <w:rPr>
          <w:b/>
          <w:sz w:val="22"/>
          <w:szCs w:val="22"/>
        </w:rPr>
      </w:pPr>
      <w:r w:rsidRPr="00C471A2">
        <w:rPr>
          <w:b/>
          <w:sz w:val="22"/>
          <w:szCs w:val="22"/>
        </w:rPr>
        <w:t>01-473 Warszawa</w:t>
      </w:r>
    </w:p>
    <w:p w:rsidR="00E47504" w:rsidRPr="00C471A2" w:rsidRDefault="00E47504" w:rsidP="00E47504">
      <w:pPr>
        <w:ind w:left="735"/>
        <w:jc w:val="center"/>
        <w:rPr>
          <w:sz w:val="22"/>
          <w:szCs w:val="22"/>
        </w:rPr>
      </w:pPr>
      <w:r w:rsidRPr="00C471A2">
        <w:rPr>
          <w:b/>
          <w:sz w:val="22"/>
          <w:szCs w:val="22"/>
        </w:rPr>
        <w:t>Nr faksu (22) 328 60 50</w:t>
      </w:r>
      <w:r w:rsidRPr="00C471A2">
        <w:rPr>
          <w:sz w:val="22"/>
          <w:szCs w:val="22"/>
        </w:rPr>
        <w:br/>
      </w:r>
    </w:p>
    <w:p w:rsidR="00E47504" w:rsidRPr="00C471A2" w:rsidRDefault="00E47504" w:rsidP="0056002E">
      <w:pPr>
        <w:numPr>
          <w:ilvl w:val="0"/>
          <w:numId w:val="3"/>
        </w:numPr>
        <w:tabs>
          <w:tab w:val="clear" w:pos="735"/>
          <w:tab w:val="num" w:pos="284"/>
        </w:tabs>
        <w:ind w:left="284" w:hanging="284"/>
        <w:jc w:val="both"/>
        <w:rPr>
          <w:sz w:val="22"/>
          <w:szCs w:val="22"/>
        </w:rPr>
      </w:pPr>
      <w:r w:rsidRPr="00C471A2">
        <w:rPr>
          <w:sz w:val="22"/>
          <w:szCs w:val="22"/>
        </w:rPr>
        <w:t xml:space="preserve">Zamawiający niezwłocznie udzieli wyjaśnień treści SIWZ, jednak nie później niż na </w:t>
      </w:r>
      <w:r w:rsidRPr="00C471A2">
        <w:rPr>
          <w:sz w:val="22"/>
          <w:szCs w:val="22"/>
          <w:lang w:eastAsia="en-US"/>
        </w:rPr>
        <w:t>2</w:t>
      </w:r>
      <w:r w:rsidR="009C19BE" w:rsidRPr="00C471A2">
        <w:rPr>
          <w:sz w:val="22"/>
          <w:szCs w:val="22"/>
          <w:lang w:eastAsia="en-US"/>
        </w:rPr>
        <w:t xml:space="preserve"> </w:t>
      </w:r>
      <w:r w:rsidRPr="00C471A2">
        <w:rPr>
          <w:sz w:val="22"/>
          <w:szCs w:val="22"/>
          <w:lang w:eastAsia="en-US"/>
        </w:rPr>
        <w:t xml:space="preserve">dni </w:t>
      </w:r>
      <w:r w:rsidRPr="00C471A2">
        <w:rPr>
          <w:sz w:val="22"/>
          <w:szCs w:val="22"/>
        </w:rPr>
        <w:t>przed upływem terminu składania ofert, pod warunkiem, że wniosek o wyjaśnienie treści specyfikacji istotnych warunków zamówienia wpłynął do zamawiającego nie później niż do końca dnia, w</w:t>
      </w:r>
      <w:r w:rsidR="009C19BE" w:rsidRPr="00C471A2">
        <w:rPr>
          <w:sz w:val="22"/>
          <w:szCs w:val="22"/>
        </w:rPr>
        <w:t xml:space="preserve"> </w:t>
      </w:r>
      <w:r w:rsidRPr="00C471A2">
        <w:rPr>
          <w:sz w:val="22"/>
          <w:szCs w:val="22"/>
        </w:rPr>
        <w:t>którym upływa połowa wyznaczonego terminu składania ofert. Jeżeli wniosek o</w:t>
      </w:r>
      <w:r w:rsidR="009C19BE" w:rsidRPr="00C471A2">
        <w:rPr>
          <w:sz w:val="22"/>
          <w:szCs w:val="22"/>
        </w:rPr>
        <w:t xml:space="preserve"> </w:t>
      </w:r>
      <w:r w:rsidRPr="00C471A2">
        <w:rPr>
          <w:sz w:val="22"/>
          <w:szCs w:val="22"/>
        </w:rPr>
        <w:t>wyjaśnienie treści specyfikacji istotnych warunków zamówienia wpłynął po upływie terminu składania wniosku, o którym mowa wyżej, lub dotyczy udzielonych wyjaśnień, Zamawiający może udzielić wyjaśnień albo pozostawić wniosek bez rozpoznania. Przedłużenie terminu składania ofert nie wpływa na bieg terminu składania wniosku, o którym mowa wyżej.</w:t>
      </w:r>
    </w:p>
    <w:p w:rsidR="00E47504" w:rsidRPr="00C471A2" w:rsidRDefault="00E47504" w:rsidP="0056002E">
      <w:pPr>
        <w:numPr>
          <w:ilvl w:val="0"/>
          <w:numId w:val="4"/>
        </w:numPr>
        <w:ind w:left="284" w:hanging="284"/>
        <w:jc w:val="both"/>
        <w:rPr>
          <w:sz w:val="22"/>
          <w:szCs w:val="22"/>
        </w:rPr>
      </w:pPr>
      <w:r w:rsidRPr="00C471A2">
        <w:rPr>
          <w:sz w:val="22"/>
          <w:szCs w:val="22"/>
        </w:rPr>
        <w:t>Treść zapytań wraz z wyjaśnieniami zamawiający przekaże wszystkim wykonawcom, którym przekazana została SIWZ, bez ujawniania źródła zapytania.</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W uzasadnionych przypadkach zamawiający może przed upływem terminu składania ofert zmienić treść SIWZ. Dokonaną zmianę specyfikacji zamawiający przekaże niezwłocznie wszystkim wykonawcom, którym przekazano SIWZ.</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 xml:space="preserve">Jeżeli w wyniku zmiany treści SIWZ jest niezbędny dodatkowy czas na wprowadzenie zmian </w:t>
      </w:r>
      <w:r w:rsidRPr="00C471A2">
        <w:rPr>
          <w:sz w:val="22"/>
          <w:szCs w:val="22"/>
        </w:rPr>
        <w:br/>
        <w:t>w ofertach, zamawiający przedłuży termin składania ofert, o czym poinformuje wykonawców, którym przekazano specyfikację.</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przewiduje zorganizowania zebrania z wykonawcami.</w:t>
      </w:r>
    </w:p>
    <w:p w:rsidR="00E47504" w:rsidRPr="00C471A2" w:rsidRDefault="00E47504" w:rsidP="0056002E">
      <w:pPr>
        <w:numPr>
          <w:ilvl w:val="0"/>
          <w:numId w:val="4"/>
        </w:numPr>
        <w:tabs>
          <w:tab w:val="num" w:pos="284"/>
        </w:tabs>
        <w:ind w:left="284" w:hanging="284"/>
        <w:jc w:val="both"/>
        <w:rPr>
          <w:sz w:val="22"/>
          <w:szCs w:val="22"/>
        </w:rPr>
      </w:pPr>
      <w:r w:rsidRPr="00C471A2">
        <w:rPr>
          <w:sz w:val="22"/>
          <w:szCs w:val="22"/>
        </w:rPr>
        <w:t>Zamawiający nie udziela żadnych ustnych i telefonicznych informacji, wyjaśnień czy odpowiedzi na kierowane do zamawiającego zapytania w sprawach wymagających zachowani</w:t>
      </w:r>
      <w:r w:rsidR="00F12F1C" w:rsidRPr="00C471A2">
        <w:rPr>
          <w:sz w:val="22"/>
          <w:szCs w:val="22"/>
        </w:rPr>
        <w:t>a formy określonej w</w:t>
      </w:r>
      <w:r w:rsidRPr="00C471A2">
        <w:rPr>
          <w:sz w:val="22"/>
          <w:szCs w:val="22"/>
        </w:rPr>
        <w:t xml:space="preserve"> ust. 1 SIWZ. </w:t>
      </w:r>
    </w:p>
    <w:p w:rsidR="00E47504" w:rsidRPr="00C471A2" w:rsidRDefault="00E47504" w:rsidP="00E47504">
      <w:pPr>
        <w:jc w:val="both"/>
        <w:rPr>
          <w:b/>
          <w:sz w:val="22"/>
          <w:szCs w:val="22"/>
        </w:rPr>
      </w:pPr>
    </w:p>
    <w:p w:rsidR="00E47504" w:rsidRPr="00C471A2" w:rsidRDefault="00F12F1C" w:rsidP="00E47504">
      <w:pPr>
        <w:jc w:val="both"/>
        <w:rPr>
          <w:b/>
          <w:sz w:val="22"/>
          <w:szCs w:val="22"/>
        </w:rPr>
      </w:pPr>
      <w:r w:rsidRPr="00C471A2">
        <w:rPr>
          <w:b/>
          <w:sz w:val="22"/>
          <w:szCs w:val="22"/>
        </w:rPr>
        <w:t>X</w:t>
      </w:r>
      <w:r w:rsidR="00E47504" w:rsidRPr="00C471A2">
        <w:rPr>
          <w:b/>
          <w:sz w:val="22"/>
          <w:szCs w:val="22"/>
        </w:rPr>
        <w:t>. Osoby uprawnione do porozumiewania się z wykonawcami</w:t>
      </w:r>
    </w:p>
    <w:p w:rsidR="00E47504" w:rsidRPr="00C471A2" w:rsidRDefault="00E47504" w:rsidP="00E47504">
      <w:pPr>
        <w:jc w:val="both"/>
        <w:rPr>
          <w:sz w:val="22"/>
          <w:szCs w:val="22"/>
        </w:rPr>
      </w:pPr>
      <w:r w:rsidRPr="00C471A2">
        <w:rPr>
          <w:sz w:val="22"/>
          <w:szCs w:val="22"/>
        </w:rPr>
        <w:t>Osoby uprawnione ze strony zamawiającego do kontaktowania się z wykonawcami:</w:t>
      </w:r>
    </w:p>
    <w:p w:rsidR="00E47504" w:rsidRPr="00C471A2" w:rsidRDefault="007E29C8" w:rsidP="0056002E">
      <w:pPr>
        <w:numPr>
          <w:ilvl w:val="0"/>
          <w:numId w:val="5"/>
        </w:numPr>
        <w:ind w:left="284" w:hanging="284"/>
        <w:jc w:val="both"/>
        <w:rPr>
          <w:sz w:val="22"/>
          <w:szCs w:val="22"/>
        </w:rPr>
      </w:pPr>
      <w:r>
        <w:rPr>
          <w:sz w:val="22"/>
          <w:szCs w:val="22"/>
        </w:rPr>
        <w:t xml:space="preserve">Magdalena </w:t>
      </w:r>
      <w:proofErr w:type="spellStart"/>
      <w:r>
        <w:rPr>
          <w:sz w:val="22"/>
          <w:szCs w:val="22"/>
        </w:rPr>
        <w:t>Popielarska</w:t>
      </w:r>
      <w:proofErr w:type="spellEnd"/>
      <w:r w:rsidR="00E47504" w:rsidRPr="00C471A2">
        <w:rPr>
          <w:sz w:val="22"/>
          <w:szCs w:val="22"/>
        </w:rPr>
        <w:t xml:space="preserve"> -  w sprawie przed</w:t>
      </w:r>
      <w:r w:rsidR="00B73F7D" w:rsidRPr="00C471A2">
        <w:rPr>
          <w:sz w:val="22"/>
          <w:szCs w:val="22"/>
        </w:rPr>
        <w:t xml:space="preserve">miotu zamówienia </w:t>
      </w:r>
      <w:r w:rsidR="00740E7F">
        <w:rPr>
          <w:sz w:val="22"/>
          <w:szCs w:val="22"/>
        </w:rPr>
        <w:t xml:space="preserve"> </w:t>
      </w:r>
      <w:r>
        <w:rPr>
          <w:sz w:val="22"/>
          <w:szCs w:val="22"/>
        </w:rPr>
        <w:t>m</w:t>
      </w:r>
      <w:r w:rsidR="00740E7F">
        <w:rPr>
          <w:sz w:val="22"/>
          <w:szCs w:val="22"/>
        </w:rPr>
        <w:t>.</w:t>
      </w:r>
      <w:r>
        <w:rPr>
          <w:sz w:val="22"/>
          <w:szCs w:val="22"/>
        </w:rPr>
        <w:t>popielarska</w:t>
      </w:r>
      <w:r w:rsidR="00740E7F">
        <w:rPr>
          <w:sz w:val="22"/>
          <w:szCs w:val="22"/>
        </w:rPr>
        <w:t>@igbmazovia.pl</w:t>
      </w:r>
    </w:p>
    <w:p w:rsidR="00E47504" w:rsidRPr="00C471A2" w:rsidRDefault="00E47504" w:rsidP="0056002E">
      <w:pPr>
        <w:numPr>
          <w:ilvl w:val="0"/>
          <w:numId w:val="5"/>
        </w:numPr>
        <w:ind w:left="284" w:hanging="284"/>
        <w:jc w:val="both"/>
        <w:rPr>
          <w:sz w:val="22"/>
          <w:szCs w:val="22"/>
        </w:rPr>
      </w:pPr>
      <w:r w:rsidRPr="00C471A2">
        <w:rPr>
          <w:sz w:val="22"/>
          <w:szCs w:val="22"/>
        </w:rPr>
        <w:t xml:space="preserve">Monika Zakrzewska – w sprawie procedury przetargowej, </w:t>
      </w:r>
      <w:r w:rsidR="00740E7F">
        <w:rPr>
          <w:sz w:val="22"/>
          <w:szCs w:val="22"/>
        </w:rPr>
        <w:t>m.zakrzewska@igbmazovia.pl</w:t>
      </w:r>
    </w:p>
    <w:p w:rsidR="00E47504" w:rsidRPr="00C471A2" w:rsidRDefault="00E47504" w:rsidP="00E47504">
      <w:pPr>
        <w:jc w:val="both"/>
        <w:rPr>
          <w:b/>
          <w:sz w:val="22"/>
          <w:szCs w:val="22"/>
        </w:rPr>
      </w:pPr>
    </w:p>
    <w:p w:rsidR="00E47504" w:rsidRPr="00C471A2" w:rsidRDefault="00E47504" w:rsidP="00E47504">
      <w:pPr>
        <w:jc w:val="both"/>
        <w:rPr>
          <w:b/>
          <w:sz w:val="22"/>
          <w:szCs w:val="22"/>
        </w:rPr>
      </w:pPr>
      <w:r w:rsidRPr="00C471A2">
        <w:rPr>
          <w:b/>
          <w:sz w:val="22"/>
          <w:szCs w:val="22"/>
        </w:rPr>
        <w:t>X</w:t>
      </w:r>
      <w:r w:rsidR="00F12F1C" w:rsidRPr="00C471A2">
        <w:rPr>
          <w:b/>
          <w:sz w:val="22"/>
          <w:szCs w:val="22"/>
        </w:rPr>
        <w:t>I</w:t>
      </w:r>
      <w:r w:rsidRPr="00C471A2">
        <w:rPr>
          <w:b/>
          <w:sz w:val="22"/>
          <w:szCs w:val="22"/>
        </w:rPr>
        <w:t>. Wymagania dotyczące wadium</w:t>
      </w:r>
    </w:p>
    <w:p w:rsidR="00E47504" w:rsidRPr="00C471A2" w:rsidRDefault="00E47504" w:rsidP="00E47504">
      <w:pPr>
        <w:jc w:val="both"/>
        <w:rPr>
          <w:b/>
          <w:sz w:val="22"/>
          <w:szCs w:val="22"/>
        </w:rPr>
      </w:pPr>
    </w:p>
    <w:p w:rsidR="002D0EBF" w:rsidRPr="009D4152" w:rsidRDefault="002D0EBF" w:rsidP="002D0EBF">
      <w:pPr>
        <w:tabs>
          <w:tab w:val="left" w:pos="0"/>
        </w:tabs>
        <w:jc w:val="both"/>
        <w:rPr>
          <w:sz w:val="22"/>
          <w:szCs w:val="22"/>
        </w:rPr>
      </w:pPr>
      <w:r w:rsidRPr="00175DC8">
        <w:rPr>
          <w:b/>
          <w:sz w:val="22"/>
          <w:szCs w:val="22"/>
        </w:rPr>
        <w:t>1</w:t>
      </w:r>
      <w:r w:rsidRPr="002D0EBF">
        <w:rPr>
          <w:sz w:val="22"/>
          <w:szCs w:val="22"/>
        </w:rPr>
        <w:t xml:space="preserve">. Wykonawca przystępujący do przetargu jest obowiązany wnieść wadium w wysokości: </w:t>
      </w:r>
      <w:r w:rsidRPr="002D0EBF">
        <w:rPr>
          <w:sz w:val="22"/>
          <w:szCs w:val="22"/>
        </w:rPr>
        <w:br/>
      </w:r>
      <w:r w:rsidRPr="009D4152">
        <w:rPr>
          <w:sz w:val="22"/>
          <w:szCs w:val="22"/>
        </w:rPr>
        <w:t>a)</w:t>
      </w:r>
      <w:r>
        <w:rPr>
          <w:sz w:val="22"/>
          <w:szCs w:val="22"/>
        </w:rPr>
        <w:t xml:space="preserve">  </w:t>
      </w:r>
      <w:r w:rsidRPr="009D4152">
        <w:rPr>
          <w:b/>
          <w:i/>
          <w:sz w:val="22"/>
          <w:szCs w:val="22"/>
        </w:rPr>
        <w:t>dla części I zamówienia</w:t>
      </w:r>
      <w:r w:rsidRPr="009D4152">
        <w:rPr>
          <w:sz w:val="22"/>
          <w:szCs w:val="22"/>
        </w:rPr>
        <w:t xml:space="preserve"> </w:t>
      </w:r>
      <w:r>
        <w:rPr>
          <w:sz w:val="22"/>
          <w:szCs w:val="22"/>
        </w:rPr>
        <w:t>11</w:t>
      </w:r>
      <w:r w:rsidRPr="009D4152">
        <w:rPr>
          <w:sz w:val="22"/>
          <w:szCs w:val="22"/>
        </w:rPr>
        <w:t xml:space="preserve"> </w:t>
      </w:r>
      <w:r>
        <w:rPr>
          <w:sz w:val="22"/>
          <w:szCs w:val="22"/>
        </w:rPr>
        <w:t>4</w:t>
      </w:r>
      <w:r w:rsidRPr="009D4152">
        <w:rPr>
          <w:sz w:val="22"/>
          <w:szCs w:val="22"/>
        </w:rPr>
        <w:t>00,00 zł.</w:t>
      </w:r>
    </w:p>
    <w:p w:rsidR="002D0EBF" w:rsidRPr="009D4152" w:rsidRDefault="002D0EBF" w:rsidP="002D0EBF">
      <w:pPr>
        <w:tabs>
          <w:tab w:val="left" w:pos="284"/>
        </w:tabs>
        <w:ind w:left="4680" w:hanging="4680"/>
        <w:jc w:val="both"/>
        <w:rPr>
          <w:sz w:val="22"/>
          <w:szCs w:val="22"/>
        </w:rPr>
      </w:pPr>
      <w:r w:rsidRPr="009D4152">
        <w:rPr>
          <w:sz w:val="22"/>
          <w:szCs w:val="22"/>
        </w:rPr>
        <w:t>b)</w:t>
      </w:r>
      <w:r w:rsidRPr="009D4152">
        <w:rPr>
          <w:sz w:val="22"/>
          <w:szCs w:val="22"/>
        </w:rPr>
        <w:tab/>
      </w:r>
      <w:r w:rsidRPr="009D4152">
        <w:rPr>
          <w:b/>
          <w:i/>
          <w:sz w:val="22"/>
          <w:szCs w:val="22"/>
        </w:rPr>
        <w:t>dla Części II zamówienia</w:t>
      </w:r>
      <w:r w:rsidRPr="009D4152">
        <w:rPr>
          <w:sz w:val="22"/>
          <w:szCs w:val="22"/>
        </w:rPr>
        <w:t xml:space="preserve">  </w:t>
      </w:r>
      <w:r>
        <w:rPr>
          <w:sz w:val="22"/>
          <w:szCs w:val="22"/>
        </w:rPr>
        <w:t>2</w:t>
      </w:r>
      <w:r w:rsidRPr="009D4152">
        <w:rPr>
          <w:sz w:val="22"/>
          <w:szCs w:val="22"/>
        </w:rPr>
        <w:t xml:space="preserve"> </w:t>
      </w:r>
      <w:r>
        <w:rPr>
          <w:sz w:val="22"/>
          <w:szCs w:val="22"/>
        </w:rPr>
        <w:t>9</w:t>
      </w:r>
      <w:r w:rsidRPr="009D4152">
        <w:rPr>
          <w:sz w:val="22"/>
          <w:szCs w:val="22"/>
        </w:rPr>
        <w:t>00,00 zł</w:t>
      </w:r>
    </w:p>
    <w:p w:rsidR="002D0EBF" w:rsidRPr="002D0EBF" w:rsidRDefault="002D0EBF" w:rsidP="002D0EBF">
      <w:pPr>
        <w:widowControl w:val="0"/>
        <w:tabs>
          <w:tab w:val="left" w:pos="284"/>
        </w:tabs>
        <w:overflowPunct w:val="0"/>
        <w:autoSpaceDE w:val="0"/>
        <w:autoSpaceDN w:val="0"/>
        <w:adjustRightInd w:val="0"/>
        <w:jc w:val="both"/>
        <w:rPr>
          <w:sz w:val="22"/>
          <w:szCs w:val="22"/>
        </w:rPr>
      </w:pPr>
      <w:r w:rsidRPr="00175DC8">
        <w:rPr>
          <w:b/>
          <w:sz w:val="22"/>
          <w:szCs w:val="22"/>
        </w:rPr>
        <w:t>2</w:t>
      </w:r>
      <w:r w:rsidRPr="002D0EBF">
        <w:rPr>
          <w:sz w:val="22"/>
          <w:szCs w:val="22"/>
        </w:rPr>
        <w:t xml:space="preserve">. </w:t>
      </w:r>
      <w:r w:rsidRPr="002D0EBF">
        <w:rPr>
          <w:sz w:val="22"/>
          <w:szCs w:val="22"/>
        </w:rPr>
        <w:tab/>
        <w:t>Wadium może być wnoszone w jednej lub kilku następujących formach:</w:t>
      </w:r>
    </w:p>
    <w:p w:rsidR="002D0EBF" w:rsidRPr="002D0EBF" w:rsidRDefault="002D0EBF" w:rsidP="001303D7">
      <w:pPr>
        <w:numPr>
          <w:ilvl w:val="0"/>
          <w:numId w:val="26"/>
        </w:numPr>
        <w:tabs>
          <w:tab w:val="num" w:pos="284"/>
        </w:tabs>
        <w:ind w:left="284" w:hanging="284"/>
        <w:jc w:val="both"/>
        <w:rPr>
          <w:sz w:val="22"/>
          <w:szCs w:val="22"/>
        </w:rPr>
      </w:pPr>
      <w:r w:rsidRPr="002D0EBF">
        <w:rPr>
          <w:sz w:val="22"/>
          <w:szCs w:val="22"/>
        </w:rPr>
        <w:t xml:space="preserve">pieniądzu </w:t>
      </w:r>
    </w:p>
    <w:p w:rsidR="002D0EBF" w:rsidRPr="002D0EBF" w:rsidRDefault="002D0EBF" w:rsidP="001303D7">
      <w:pPr>
        <w:numPr>
          <w:ilvl w:val="0"/>
          <w:numId w:val="26"/>
        </w:numPr>
        <w:tabs>
          <w:tab w:val="num" w:pos="284"/>
        </w:tabs>
        <w:ind w:left="284" w:hanging="284"/>
        <w:jc w:val="both"/>
        <w:rPr>
          <w:sz w:val="22"/>
          <w:szCs w:val="22"/>
        </w:rPr>
      </w:pPr>
      <w:r w:rsidRPr="002D0EBF">
        <w:rPr>
          <w:sz w:val="22"/>
          <w:szCs w:val="22"/>
        </w:rPr>
        <w:t xml:space="preserve">poręczeniach bankowych lub poręczeniach spółdzielczej kasy oszczędnościowo - kredytowej, </w:t>
      </w:r>
      <w:r w:rsidRPr="002D0EBF">
        <w:rPr>
          <w:sz w:val="22"/>
          <w:szCs w:val="22"/>
        </w:rPr>
        <w:br/>
        <w:t>z tym ze poręczenie kasy jest zawsze poręczeniem pieniężnym</w:t>
      </w:r>
    </w:p>
    <w:p w:rsidR="002D0EBF" w:rsidRPr="002D0EBF" w:rsidRDefault="002D0EBF" w:rsidP="001303D7">
      <w:pPr>
        <w:numPr>
          <w:ilvl w:val="0"/>
          <w:numId w:val="27"/>
        </w:numPr>
        <w:tabs>
          <w:tab w:val="num" w:pos="284"/>
        </w:tabs>
        <w:ind w:left="284" w:hanging="284"/>
        <w:jc w:val="both"/>
        <w:rPr>
          <w:sz w:val="22"/>
          <w:szCs w:val="22"/>
        </w:rPr>
      </w:pPr>
      <w:r w:rsidRPr="002D0EBF">
        <w:rPr>
          <w:sz w:val="22"/>
          <w:szCs w:val="22"/>
        </w:rPr>
        <w:t>gwarancjach bankowych;</w:t>
      </w:r>
    </w:p>
    <w:p w:rsidR="002D0EBF" w:rsidRPr="002D0EBF" w:rsidRDefault="002D0EBF" w:rsidP="001303D7">
      <w:pPr>
        <w:numPr>
          <w:ilvl w:val="0"/>
          <w:numId w:val="27"/>
        </w:numPr>
        <w:tabs>
          <w:tab w:val="num" w:pos="284"/>
        </w:tabs>
        <w:ind w:left="284" w:hanging="284"/>
        <w:jc w:val="both"/>
        <w:rPr>
          <w:sz w:val="22"/>
          <w:szCs w:val="22"/>
        </w:rPr>
      </w:pPr>
      <w:r w:rsidRPr="002D0EBF">
        <w:rPr>
          <w:sz w:val="22"/>
          <w:szCs w:val="22"/>
        </w:rPr>
        <w:t>gwarancjach ubezpieczeniowych;</w:t>
      </w:r>
    </w:p>
    <w:p w:rsidR="002D0EBF" w:rsidRPr="002D0EBF" w:rsidRDefault="002D0EBF" w:rsidP="001303D7">
      <w:pPr>
        <w:numPr>
          <w:ilvl w:val="0"/>
          <w:numId w:val="27"/>
        </w:numPr>
        <w:tabs>
          <w:tab w:val="num" w:pos="284"/>
        </w:tabs>
        <w:autoSpaceDE w:val="0"/>
        <w:autoSpaceDN w:val="0"/>
        <w:adjustRightInd w:val="0"/>
        <w:ind w:left="284" w:hanging="284"/>
        <w:jc w:val="both"/>
        <w:rPr>
          <w:sz w:val="22"/>
          <w:szCs w:val="22"/>
        </w:rPr>
      </w:pPr>
      <w:r w:rsidRPr="002D0EBF">
        <w:rPr>
          <w:sz w:val="22"/>
          <w:szCs w:val="22"/>
        </w:rPr>
        <w:t xml:space="preserve">poręczeniach udzielanych przez podmioty, o których mowa w art. 6b ust. 5 pkt 2 ustawy z dnia </w:t>
      </w:r>
      <w:r w:rsidRPr="002D0EBF">
        <w:rPr>
          <w:sz w:val="22"/>
          <w:szCs w:val="22"/>
        </w:rPr>
        <w:br/>
        <w:t>9 listopada 2000 r. o utworzeniu Polskiej Agencji Rozwoju Przedsiębiorczości (</w:t>
      </w:r>
      <w:r w:rsidRPr="002D0EBF">
        <w:rPr>
          <w:rFonts w:eastAsia="Calibri"/>
          <w:sz w:val="22"/>
          <w:szCs w:val="22"/>
          <w:lang w:eastAsia="en-US"/>
        </w:rPr>
        <w:t xml:space="preserve">Dz. U. z 2007 r. </w:t>
      </w:r>
      <w:r w:rsidRPr="002D0EBF">
        <w:rPr>
          <w:rFonts w:eastAsia="Calibri"/>
          <w:sz w:val="22"/>
          <w:szCs w:val="22"/>
          <w:lang w:eastAsia="en-US"/>
        </w:rPr>
        <w:br/>
        <w:t xml:space="preserve">Nr 42, poz. 275, z </w:t>
      </w:r>
      <w:proofErr w:type="spellStart"/>
      <w:r w:rsidRPr="002D0EBF">
        <w:rPr>
          <w:rFonts w:eastAsia="Calibri"/>
          <w:sz w:val="22"/>
          <w:szCs w:val="22"/>
          <w:lang w:eastAsia="en-US"/>
        </w:rPr>
        <w:t>późn</w:t>
      </w:r>
      <w:proofErr w:type="spellEnd"/>
      <w:r w:rsidRPr="002D0EBF">
        <w:rPr>
          <w:rFonts w:eastAsia="Calibri"/>
          <w:sz w:val="22"/>
          <w:szCs w:val="22"/>
          <w:lang w:eastAsia="en-US"/>
        </w:rPr>
        <w:t>. zm</w:t>
      </w:r>
      <w:r w:rsidRPr="002D0EBF">
        <w:rPr>
          <w:sz w:val="22"/>
          <w:szCs w:val="22"/>
        </w:rPr>
        <w:t>.).</w:t>
      </w:r>
    </w:p>
    <w:p w:rsidR="002D0EBF" w:rsidRPr="002D0EBF" w:rsidRDefault="002D0EBF" w:rsidP="002D0EBF">
      <w:pPr>
        <w:ind w:left="284" w:hanging="284"/>
        <w:jc w:val="both"/>
        <w:rPr>
          <w:sz w:val="22"/>
          <w:szCs w:val="22"/>
        </w:rPr>
      </w:pPr>
      <w:r w:rsidRPr="00175DC8">
        <w:rPr>
          <w:b/>
          <w:sz w:val="22"/>
          <w:szCs w:val="22"/>
        </w:rPr>
        <w:t>3</w:t>
      </w:r>
      <w:r w:rsidRPr="002D0EBF">
        <w:rPr>
          <w:sz w:val="22"/>
          <w:szCs w:val="22"/>
        </w:rPr>
        <w:t xml:space="preserve">.  </w:t>
      </w:r>
      <w:r w:rsidRPr="002D0EBF">
        <w:rPr>
          <w:sz w:val="22"/>
          <w:szCs w:val="22"/>
        </w:rPr>
        <w:tab/>
        <w:t xml:space="preserve">Wadium wnoszone w pieniądzu należy wpłacić przelewem na rachunek bankowy zamawiającego Bank Gospodarstwa Krajowego. Nr rachunku </w:t>
      </w:r>
      <w:r w:rsidRPr="002D0EBF">
        <w:rPr>
          <w:b/>
          <w:sz w:val="22"/>
          <w:szCs w:val="22"/>
        </w:rPr>
        <w:t>20 1130 1017 0020 1458 9320 0002.</w:t>
      </w:r>
    </w:p>
    <w:p w:rsidR="002D0EBF" w:rsidRPr="002D0EBF" w:rsidRDefault="002D0EBF" w:rsidP="002D0EBF">
      <w:pPr>
        <w:ind w:left="284" w:hanging="284"/>
        <w:jc w:val="both"/>
        <w:rPr>
          <w:sz w:val="22"/>
          <w:szCs w:val="22"/>
        </w:rPr>
      </w:pPr>
      <w:r w:rsidRPr="00175DC8">
        <w:rPr>
          <w:b/>
          <w:sz w:val="22"/>
          <w:szCs w:val="22"/>
        </w:rPr>
        <w:t>4</w:t>
      </w:r>
      <w:r w:rsidRPr="002D0EBF">
        <w:rPr>
          <w:sz w:val="22"/>
          <w:szCs w:val="22"/>
        </w:rPr>
        <w:t>.</w:t>
      </w:r>
      <w:r w:rsidRPr="002D0EBF">
        <w:rPr>
          <w:sz w:val="22"/>
          <w:szCs w:val="22"/>
        </w:rPr>
        <w:tab/>
        <w:t xml:space="preserve">Za datę wniesienia wadium w pieniądzu uważa się datę wpływu pieniędzy na konto zamawiającego. Na poleceniu przelewu należy zamieścić adnotację: </w:t>
      </w:r>
      <w:r w:rsidRPr="002D0EBF">
        <w:rPr>
          <w:b/>
          <w:sz w:val="22"/>
          <w:szCs w:val="22"/>
        </w:rPr>
        <w:t>„dotyczy przetargu – numer sprawy 1/0</w:t>
      </w:r>
      <w:r>
        <w:rPr>
          <w:b/>
          <w:sz w:val="22"/>
          <w:szCs w:val="22"/>
        </w:rPr>
        <w:t>8</w:t>
      </w:r>
      <w:r w:rsidRPr="002D0EBF">
        <w:rPr>
          <w:b/>
          <w:sz w:val="22"/>
          <w:szCs w:val="22"/>
        </w:rPr>
        <w:t xml:space="preserve">/2017/D </w:t>
      </w:r>
      <w:r>
        <w:rPr>
          <w:b/>
          <w:sz w:val="22"/>
          <w:szCs w:val="22"/>
        </w:rPr>
        <w:t>, Część</w:t>
      </w:r>
      <w:r w:rsidR="00430A1E">
        <w:rPr>
          <w:b/>
          <w:sz w:val="22"/>
          <w:szCs w:val="22"/>
        </w:rPr>
        <w:t>..</w:t>
      </w:r>
      <w:r>
        <w:rPr>
          <w:b/>
          <w:sz w:val="22"/>
          <w:szCs w:val="22"/>
        </w:rPr>
        <w:t>..</w:t>
      </w:r>
      <w:r w:rsidR="00430A1E">
        <w:rPr>
          <w:b/>
          <w:sz w:val="22"/>
          <w:szCs w:val="22"/>
        </w:rPr>
        <w:t xml:space="preserve">”. </w:t>
      </w:r>
      <w:r w:rsidRPr="002D0EBF">
        <w:rPr>
          <w:sz w:val="22"/>
          <w:szCs w:val="22"/>
        </w:rPr>
        <w:t>Potwierdzenie przelewu (kopię) należy załączyć do oferty.</w:t>
      </w:r>
    </w:p>
    <w:p w:rsidR="002D0EBF" w:rsidRPr="002D0EBF" w:rsidRDefault="002D0EBF" w:rsidP="002D0EBF">
      <w:pPr>
        <w:tabs>
          <w:tab w:val="left" w:pos="284"/>
          <w:tab w:val="left" w:pos="426"/>
        </w:tabs>
        <w:ind w:left="284" w:hanging="284"/>
        <w:jc w:val="both"/>
        <w:rPr>
          <w:sz w:val="22"/>
          <w:szCs w:val="22"/>
        </w:rPr>
      </w:pPr>
      <w:r w:rsidRPr="00175DC8">
        <w:rPr>
          <w:b/>
          <w:sz w:val="22"/>
          <w:szCs w:val="22"/>
        </w:rPr>
        <w:t>5</w:t>
      </w:r>
      <w:r w:rsidRPr="002D0EBF">
        <w:rPr>
          <w:sz w:val="22"/>
          <w:szCs w:val="22"/>
        </w:rPr>
        <w:t xml:space="preserve">. Potwierdzeniem wniesienia wadium w poręczeniach bankowych, gwarancjach bankowych, gwarancjach ubezpieczeniowych lub poręczeniach udzielanych przez podmioty określone w ust. 2 pkt 4 jest </w:t>
      </w:r>
      <w:r w:rsidRPr="002D0EBF">
        <w:rPr>
          <w:b/>
          <w:sz w:val="22"/>
          <w:szCs w:val="22"/>
        </w:rPr>
        <w:t>oryginalny dokument</w:t>
      </w:r>
      <w:r w:rsidRPr="002D0EBF">
        <w:rPr>
          <w:sz w:val="22"/>
          <w:szCs w:val="22"/>
        </w:rPr>
        <w:t xml:space="preserve"> banku, ubezpieczyciela lub poręczyciela wystawiony na Mazowiecką Instytucję Gospodarki Budżetowej MAZOVIA; ul. Kocjana 3; 01-473 Warszawa i złożone w pokoju nr 6 w siedzibie zamawiającego, w dni robocze, od poniedziałku do piątku w </w:t>
      </w:r>
      <w:r w:rsidRPr="002D0EBF">
        <w:rPr>
          <w:sz w:val="22"/>
          <w:szCs w:val="22"/>
        </w:rPr>
        <w:lastRenderedPageBreak/>
        <w:t>godz. od 8.00 -16.00, tel. 0 22 328 60 76. Poświadczona kopia za zgodność z oryginałem winna być dołączona do oferty.</w:t>
      </w:r>
    </w:p>
    <w:p w:rsidR="002D0EBF" w:rsidRPr="002D0EBF" w:rsidRDefault="002D0EBF" w:rsidP="00175DC8">
      <w:pPr>
        <w:numPr>
          <w:ilvl w:val="1"/>
          <w:numId w:val="28"/>
        </w:numPr>
        <w:tabs>
          <w:tab w:val="clear" w:pos="142"/>
        </w:tabs>
        <w:ind w:hanging="425"/>
        <w:jc w:val="both"/>
        <w:rPr>
          <w:sz w:val="22"/>
          <w:szCs w:val="22"/>
        </w:rPr>
      </w:pPr>
      <w:r w:rsidRPr="002D0EBF">
        <w:rPr>
          <w:sz w:val="22"/>
          <w:szCs w:val="22"/>
        </w:rPr>
        <w:t>Zamawiający zwraca niezwłocznie wadium, na wniosek Wykonawcy, który wycofał ofertę przed upływem terminu składania ofert.</w:t>
      </w:r>
    </w:p>
    <w:p w:rsidR="002D0EBF" w:rsidRPr="002D0EBF" w:rsidRDefault="002D0EBF" w:rsidP="001303D7">
      <w:pPr>
        <w:numPr>
          <w:ilvl w:val="1"/>
          <w:numId w:val="28"/>
        </w:numPr>
        <w:ind w:left="284" w:hanging="284"/>
        <w:jc w:val="both"/>
        <w:rPr>
          <w:sz w:val="22"/>
          <w:szCs w:val="22"/>
        </w:rPr>
      </w:pPr>
      <w:r w:rsidRPr="002D0EBF">
        <w:rPr>
          <w:sz w:val="22"/>
          <w:szCs w:val="22"/>
        </w:rPr>
        <w:t>Wadium wniesione w pieniądzu, Zamawiający zwraca wraz z odsetkami wynikającymi z umowy rachunku bankowego na którym było ono przechowywane, pomniejszone o koszty prowadzenia rachunku bankowego oraz prowizji bankowej za przelew pieniędzy na rachunek bankowy wskazany przez Wykonawcę.</w:t>
      </w:r>
    </w:p>
    <w:p w:rsidR="002D0EBF" w:rsidRPr="002D0EBF" w:rsidRDefault="002D0EBF" w:rsidP="001303D7">
      <w:pPr>
        <w:numPr>
          <w:ilvl w:val="1"/>
          <w:numId w:val="28"/>
        </w:numPr>
        <w:ind w:left="284" w:hanging="284"/>
        <w:jc w:val="both"/>
        <w:rPr>
          <w:sz w:val="22"/>
          <w:szCs w:val="22"/>
        </w:rPr>
      </w:pPr>
      <w:r w:rsidRPr="002D0EBF">
        <w:rPr>
          <w:color w:val="000000"/>
          <w:sz w:val="22"/>
          <w:szCs w:val="22"/>
        </w:rPr>
        <w:t>Zamawiający zatrzymuje wadium wraz z odsetkami jeżeli Wykonawca w odpowiedzi na wezwanie, o którym mowa w art. 26 ust. 3 i 3a ustawy, z przyczyn leżących po jego stronie, nie złożył dokumentów lub oświadczeń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r w:rsidRPr="002D0EBF">
        <w:rPr>
          <w:sz w:val="22"/>
          <w:szCs w:val="22"/>
        </w:rPr>
        <w:t xml:space="preserve"> </w:t>
      </w:r>
    </w:p>
    <w:p w:rsidR="002D0EBF" w:rsidRPr="002D0EBF" w:rsidRDefault="002D0EBF" w:rsidP="001303D7">
      <w:pPr>
        <w:numPr>
          <w:ilvl w:val="1"/>
          <w:numId w:val="28"/>
        </w:numPr>
        <w:ind w:left="284" w:hanging="284"/>
        <w:jc w:val="both"/>
        <w:rPr>
          <w:sz w:val="22"/>
          <w:szCs w:val="22"/>
        </w:rPr>
      </w:pPr>
      <w:r w:rsidRPr="002D0EBF">
        <w:rPr>
          <w:sz w:val="22"/>
          <w:szCs w:val="22"/>
        </w:rPr>
        <w:t>Zamawiający zatrzymuje wadium wraz z odsetkami, jeżeli Wykonawca, którego oferta została wybrana:</w:t>
      </w:r>
    </w:p>
    <w:p w:rsidR="002D0EBF" w:rsidRPr="002D0EBF" w:rsidRDefault="002D0EBF" w:rsidP="002D0EBF">
      <w:pPr>
        <w:ind w:left="284" w:hanging="284"/>
        <w:rPr>
          <w:sz w:val="22"/>
          <w:szCs w:val="22"/>
        </w:rPr>
      </w:pPr>
      <w:r w:rsidRPr="002D0EBF">
        <w:rPr>
          <w:sz w:val="22"/>
          <w:szCs w:val="22"/>
        </w:rPr>
        <w:t>a) odmówi podpisania umowy w sprawie zamówienia publicznego na warunkach określonych w ofercie,</w:t>
      </w:r>
    </w:p>
    <w:p w:rsidR="002D0EBF" w:rsidRPr="002D0EBF" w:rsidRDefault="002D0EBF" w:rsidP="002D0EBF">
      <w:pPr>
        <w:ind w:left="284" w:hanging="284"/>
        <w:rPr>
          <w:sz w:val="22"/>
          <w:szCs w:val="22"/>
        </w:rPr>
      </w:pPr>
      <w:r w:rsidRPr="002D0EBF">
        <w:rPr>
          <w:sz w:val="22"/>
          <w:szCs w:val="22"/>
        </w:rPr>
        <w:t>b) zawarcie umowy stanie się niemożliwe z przyczyn leżących po stronie Wykonawcy.</w:t>
      </w:r>
    </w:p>
    <w:p w:rsidR="000834DD" w:rsidRPr="00C471A2" w:rsidRDefault="000834DD" w:rsidP="00E47504">
      <w:pPr>
        <w:jc w:val="both"/>
        <w:rPr>
          <w:sz w:val="22"/>
          <w:szCs w:val="22"/>
        </w:rPr>
      </w:pPr>
    </w:p>
    <w:p w:rsidR="00E47504"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 </w:t>
      </w:r>
      <w:r w:rsidRPr="00C471A2">
        <w:rPr>
          <w:sz w:val="22"/>
          <w:szCs w:val="22"/>
        </w:rPr>
        <w:tab/>
        <w:t>Termin związania ofertą</w:t>
      </w:r>
    </w:p>
    <w:p w:rsidR="001E63BB" w:rsidRPr="001E63BB" w:rsidRDefault="001E63BB" w:rsidP="001E63BB"/>
    <w:p w:rsidR="00E47504" w:rsidRPr="00C471A2" w:rsidRDefault="00E47504" w:rsidP="00E47504">
      <w:pPr>
        <w:jc w:val="both"/>
        <w:rPr>
          <w:sz w:val="22"/>
          <w:szCs w:val="22"/>
        </w:rPr>
      </w:pPr>
      <w:r w:rsidRPr="00C471A2">
        <w:rPr>
          <w:sz w:val="22"/>
          <w:szCs w:val="22"/>
        </w:rPr>
        <w:t>Wykonawca jest związany ofertą przez okres 30 dni.</w:t>
      </w:r>
    </w:p>
    <w:p w:rsidR="00E47504" w:rsidRDefault="00E47504" w:rsidP="00E47504">
      <w:pPr>
        <w:rPr>
          <w:sz w:val="22"/>
          <w:szCs w:val="22"/>
        </w:rPr>
      </w:pPr>
      <w:r w:rsidRPr="00C471A2">
        <w:rPr>
          <w:sz w:val="22"/>
          <w:szCs w:val="22"/>
        </w:rPr>
        <w:t>Bieg terminu związania ofertą rozpoczyna się wraz z upływem terminu składania ofert.</w:t>
      </w:r>
    </w:p>
    <w:p w:rsidR="000834DD" w:rsidRPr="00C471A2" w:rsidRDefault="000834DD" w:rsidP="00E47504">
      <w:pPr>
        <w:rPr>
          <w:sz w:val="22"/>
          <w:szCs w:val="22"/>
        </w:rPr>
      </w:pPr>
    </w:p>
    <w:p w:rsidR="00E47504" w:rsidRPr="00C471A2" w:rsidRDefault="00E47504" w:rsidP="00E47504">
      <w:pPr>
        <w:pStyle w:val="Nagwek2"/>
        <w:ind w:left="567" w:hanging="567"/>
        <w:rPr>
          <w:sz w:val="22"/>
          <w:szCs w:val="22"/>
        </w:rPr>
      </w:pPr>
      <w:r w:rsidRPr="00C471A2">
        <w:rPr>
          <w:sz w:val="22"/>
          <w:szCs w:val="22"/>
        </w:rPr>
        <w:t>X</w:t>
      </w:r>
      <w:r w:rsidR="00F12F1C" w:rsidRPr="00C471A2">
        <w:rPr>
          <w:sz w:val="22"/>
          <w:szCs w:val="22"/>
        </w:rPr>
        <w:t>II</w:t>
      </w:r>
      <w:r w:rsidRPr="00C471A2">
        <w:rPr>
          <w:sz w:val="22"/>
          <w:szCs w:val="22"/>
        </w:rPr>
        <w:t xml:space="preserve">I. </w:t>
      </w:r>
      <w:r w:rsidRPr="00C471A2">
        <w:rPr>
          <w:sz w:val="22"/>
          <w:szCs w:val="22"/>
        </w:rPr>
        <w:tab/>
        <w:t>Opis sposobu przygotowania ofert</w:t>
      </w:r>
    </w:p>
    <w:p w:rsidR="00F12F1C" w:rsidRPr="00C471A2" w:rsidRDefault="00F12F1C" w:rsidP="006E7F35">
      <w:pPr>
        <w:widowControl w:val="0"/>
        <w:numPr>
          <w:ilvl w:val="3"/>
          <w:numId w:val="15"/>
        </w:numPr>
        <w:overflowPunct w:val="0"/>
        <w:autoSpaceDE w:val="0"/>
        <w:autoSpaceDN w:val="0"/>
        <w:adjustRightInd w:val="0"/>
        <w:ind w:left="567" w:hanging="567"/>
        <w:jc w:val="both"/>
        <w:rPr>
          <w:sz w:val="22"/>
          <w:szCs w:val="22"/>
        </w:rPr>
      </w:pPr>
      <w:r w:rsidRPr="00C471A2">
        <w:rPr>
          <w:sz w:val="22"/>
          <w:szCs w:val="22"/>
        </w:rPr>
        <w:t>Oferta musi być sporządzona w formie pisemnej w języku polskim, zgodnie z treścią SIWZ oraz jej załącznikami.</w:t>
      </w:r>
    </w:p>
    <w:p w:rsidR="00F12F1C" w:rsidRPr="00C471A2" w:rsidRDefault="00F12F1C" w:rsidP="006E7F35">
      <w:pPr>
        <w:widowControl w:val="0"/>
        <w:numPr>
          <w:ilvl w:val="0"/>
          <w:numId w:val="9"/>
        </w:numPr>
        <w:tabs>
          <w:tab w:val="left" w:pos="720"/>
        </w:tabs>
        <w:overflowPunct w:val="0"/>
        <w:autoSpaceDE w:val="0"/>
        <w:autoSpaceDN w:val="0"/>
        <w:adjustRightInd w:val="0"/>
        <w:ind w:left="567" w:hanging="567"/>
        <w:jc w:val="both"/>
        <w:rPr>
          <w:sz w:val="22"/>
          <w:szCs w:val="22"/>
        </w:rPr>
      </w:pPr>
      <w:r w:rsidRPr="00C471A2">
        <w:rPr>
          <w:sz w:val="22"/>
          <w:szCs w:val="22"/>
        </w:rPr>
        <w:t>Oferta musi być napisana pismem nieścieralnym ręcznym, maszynowym lub komputerowo.</w:t>
      </w:r>
    </w:p>
    <w:p w:rsidR="00F12F1C" w:rsidRPr="00C471A2" w:rsidRDefault="00F12F1C" w:rsidP="006E7F35">
      <w:pPr>
        <w:widowControl w:val="0"/>
        <w:numPr>
          <w:ilvl w:val="0"/>
          <w:numId w:val="10"/>
        </w:numPr>
        <w:tabs>
          <w:tab w:val="left" w:pos="567"/>
        </w:tabs>
        <w:overflowPunct w:val="0"/>
        <w:autoSpaceDE w:val="0"/>
        <w:autoSpaceDN w:val="0"/>
        <w:adjustRightInd w:val="0"/>
        <w:ind w:left="567" w:hanging="567"/>
        <w:jc w:val="both"/>
        <w:rPr>
          <w:sz w:val="22"/>
          <w:szCs w:val="22"/>
        </w:rPr>
      </w:pPr>
      <w:r w:rsidRPr="00C471A2">
        <w:rPr>
          <w:sz w:val="22"/>
          <w:szCs w:val="22"/>
        </w:rPr>
        <w:t>Wskazane jest, aby błędne zapisy były poprawione poprzez skreślenie błędnej kwoty lub tekstu, ponowne wpisanie kwoty lub tekstu właściwego oraz złożenie podpisu przez upoważnionego przedstawiciela bądź przedstawicieli Wykonawcy.</w:t>
      </w:r>
    </w:p>
    <w:p w:rsidR="00F12F1C" w:rsidRPr="00C471A2" w:rsidRDefault="00F12F1C" w:rsidP="006E7F35">
      <w:pPr>
        <w:widowControl w:val="0"/>
        <w:numPr>
          <w:ilvl w:val="0"/>
          <w:numId w:val="11"/>
        </w:numPr>
        <w:tabs>
          <w:tab w:val="left" w:pos="720"/>
        </w:tabs>
        <w:overflowPunct w:val="0"/>
        <w:autoSpaceDE w:val="0"/>
        <w:autoSpaceDN w:val="0"/>
        <w:adjustRightInd w:val="0"/>
        <w:ind w:left="567" w:hanging="567"/>
        <w:jc w:val="both"/>
        <w:rPr>
          <w:sz w:val="22"/>
          <w:szCs w:val="22"/>
        </w:rPr>
      </w:pPr>
      <w:r w:rsidRPr="00C471A2">
        <w:rPr>
          <w:sz w:val="22"/>
          <w:szCs w:val="22"/>
        </w:rPr>
        <w:t>Wskazane jest, aby wszystkie zapisane strony oferty były kolejno ponumerowane, parafowane oraz złączone w sposób uniemożliwiający wysunięcie się którejkolwiek kartki.</w:t>
      </w:r>
    </w:p>
    <w:p w:rsidR="00F12F1C" w:rsidRPr="00C471A2" w:rsidRDefault="00F12F1C" w:rsidP="006E7F35">
      <w:pPr>
        <w:widowControl w:val="0"/>
        <w:numPr>
          <w:ilvl w:val="0"/>
          <w:numId w:val="12"/>
        </w:numPr>
        <w:tabs>
          <w:tab w:val="left" w:pos="567"/>
        </w:tabs>
        <w:overflowPunct w:val="0"/>
        <w:autoSpaceDE w:val="0"/>
        <w:autoSpaceDN w:val="0"/>
        <w:adjustRightInd w:val="0"/>
        <w:ind w:left="567" w:hanging="567"/>
        <w:jc w:val="both"/>
        <w:rPr>
          <w:sz w:val="22"/>
          <w:szCs w:val="22"/>
        </w:rPr>
      </w:pPr>
      <w:r w:rsidRPr="00C471A2">
        <w:rPr>
          <w:sz w:val="22"/>
          <w:szCs w:val="22"/>
        </w:rPr>
        <w:t>Każdy Wykonawca może złożyć tylko jedną ofertę.</w:t>
      </w:r>
    </w:p>
    <w:p w:rsidR="00F12F1C" w:rsidRPr="00C471A2" w:rsidRDefault="00F12F1C" w:rsidP="006E7F35">
      <w:pPr>
        <w:widowControl w:val="0"/>
        <w:numPr>
          <w:ilvl w:val="0"/>
          <w:numId w:val="13"/>
        </w:numPr>
        <w:tabs>
          <w:tab w:val="left" w:pos="567"/>
        </w:tabs>
        <w:overflowPunct w:val="0"/>
        <w:autoSpaceDE w:val="0"/>
        <w:autoSpaceDN w:val="0"/>
        <w:adjustRightInd w:val="0"/>
        <w:ind w:left="567" w:hanging="567"/>
        <w:jc w:val="both"/>
        <w:rPr>
          <w:sz w:val="22"/>
          <w:szCs w:val="22"/>
        </w:rPr>
      </w:pPr>
      <w:r w:rsidRPr="00C471A2">
        <w:rPr>
          <w:sz w:val="22"/>
          <w:szCs w:val="22"/>
        </w:rPr>
        <w:t>Oferta musi być podpisana przez upoważnionego przedstawiciela lub przedstawicieli Wykonawcy. W przypadku Wykonawców występujących wspólnie musi być ustanowiony pełnomocnik do reprezentowania ich w postępowaniu o udzielenie zamówienia, albo do reprezentowania w postępowaniu i zawarcia umowy w sprawie zamówienia publicznego.</w:t>
      </w:r>
    </w:p>
    <w:p w:rsidR="00F12F1C" w:rsidRPr="00C471A2" w:rsidRDefault="00F12F1C" w:rsidP="001E63BB">
      <w:pPr>
        <w:tabs>
          <w:tab w:val="left" w:pos="567"/>
        </w:tabs>
        <w:ind w:left="567"/>
        <w:jc w:val="both"/>
        <w:rPr>
          <w:sz w:val="22"/>
          <w:szCs w:val="22"/>
        </w:rPr>
      </w:pPr>
      <w:r w:rsidRPr="00C471A2">
        <w:rPr>
          <w:sz w:val="22"/>
          <w:szCs w:val="22"/>
        </w:rPr>
        <w:t>Wszyscy członkowie podmiotu występującego wspólnie muszą udzielić pełnomocnictwa. Pełnomocnictwo musi być dołączone do oferty. Pełnomocnictwo musi być dołączone do oferty w formie oryginału lub kopii po</w:t>
      </w:r>
      <w:r w:rsidRPr="00C471A2">
        <w:rPr>
          <w:rFonts w:eastAsia="TTE25D4848t00"/>
          <w:sz w:val="22"/>
          <w:szCs w:val="22"/>
        </w:rPr>
        <w:t>ś</w:t>
      </w:r>
      <w:r w:rsidRPr="00C471A2">
        <w:rPr>
          <w:sz w:val="22"/>
          <w:szCs w:val="22"/>
        </w:rPr>
        <w:t>wiadczonej za zgodno</w:t>
      </w:r>
      <w:r w:rsidRPr="00C471A2">
        <w:rPr>
          <w:rFonts w:eastAsia="TTE25D4848t00"/>
          <w:sz w:val="22"/>
          <w:szCs w:val="22"/>
        </w:rPr>
        <w:t xml:space="preserve">ść </w:t>
      </w:r>
      <w:r w:rsidRPr="00C471A2">
        <w:rPr>
          <w:sz w:val="22"/>
          <w:szCs w:val="22"/>
        </w:rPr>
        <w:t>z oryginałem przez notariusza.</w:t>
      </w:r>
    </w:p>
    <w:p w:rsidR="00F12F1C" w:rsidRPr="00C471A2" w:rsidRDefault="00F12F1C"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Wskazane jest, aby podpisy na ofercie były złożone czytelnie lub były potwierdzone imienną pieczątką.</w:t>
      </w:r>
    </w:p>
    <w:p w:rsidR="00F12F1C" w:rsidRPr="00C471A2" w:rsidRDefault="00E47504" w:rsidP="006E7F35">
      <w:pPr>
        <w:widowControl w:val="0"/>
        <w:numPr>
          <w:ilvl w:val="0"/>
          <w:numId w:val="14"/>
        </w:numPr>
        <w:tabs>
          <w:tab w:val="left" w:pos="567"/>
        </w:tabs>
        <w:overflowPunct w:val="0"/>
        <w:autoSpaceDE w:val="0"/>
        <w:autoSpaceDN w:val="0"/>
        <w:adjustRightInd w:val="0"/>
        <w:ind w:left="567" w:hanging="567"/>
        <w:jc w:val="both"/>
        <w:rPr>
          <w:sz w:val="22"/>
          <w:szCs w:val="22"/>
        </w:rPr>
      </w:pPr>
      <w:r w:rsidRPr="00C471A2">
        <w:rPr>
          <w:sz w:val="22"/>
          <w:szCs w:val="22"/>
        </w:rPr>
        <w:t>Oferta wraz z załącznikami powinna być w trwały sposób tj. uniemożliwiający jej samoistną dekompletację, ze sobą połączone np. zbindowana, zszyta, włożona w segregator.</w:t>
      </w:r>
    </w:p>
    <w:p w:rsidR="00E47504" w:rsidRPr="00C471A2" w:rsidRDefault="00E47504" w:rsidP="006E7F35">
      <w:pPr>
        <w:widowControl w:val="0"/>
        <w:numPr>
          <w:ilvl w:val="0"/>
          <w:numId w:val="14"/>
        </w:numPr>
        <w:tabs>
          <w:tab w:val="left" w:pos="720"/>
        </w:tabs>
        <w:overflowPunct w:val="0"/>
        <w:autoSpaceDE w:val="0"/>
        <w:autoSpaceDN w:val="0"/>
        <w:adjustRightInd w:val="0"/>
        <w:ind w:left="567" w:hanging="567"/>
        <w:jc w:val="both"/>
        <w:rPr>
          <w:sz w:val="22"/>
          <w:szCs w:val="22"/>
        </w:rPr>
      </w:pPr>
      <w:r w:rsidRPr="00C471A2">
        <w:rPr>
          <w:sz w:val="22"/>
          <w:szCs w:val="22"/>
        </w:rPr>
        <w:t>Ofertę należy złożyć w zamkniętym, nieprzejrzystym, zewnętrznym opakowaniu zaadresowanym  jak poniżej:</w:t>
      </w:r>
    </w:p>
    <w:p w:rsidR="00E47504" w:rsidRPr="00C471A2" w:rsidRDefault="00E47504" w:rsidP="00E47504">
      <w:pPr>
        <w:jc w:val="center"/>
        <w:rPr>
          <w:b/>
          <w:sz w:val="22"/>
          <w:szCs w:val="22"/>
        </w:rPr>
      </w:pPr>
      <w:r w:rsidRPr="00C471A2">
        <w:rPr>
          <w:b/>
          <w:sz w:val="22"/>
          <w:szCs w:val="22"/>
        </w:rPr>
        <w:t>Mazowiecka Instytucja Gospodarki Budżetowej MAZOVIA</w:t>
      </w:r>
    </w:p>
    <w:p w:rsidR="00E47504" w:rsidRPr="00C471A2" w:rsidRDefault="00E47504" w:rsidP="00E47504">
      <w:pPr>
        <w:jc w:val="center"/>
        <w:rPr>
          <w:b/>
          <w:sz w:val="22"/>
          <w:szCs w:val="22"/>
        </w:rPr>
      </w:pPr>
      <w:r w:rsidRPr="00C471A2">
        <w:rPr>
          <w:b/>
          <w:sz w:val="22"/>
          <w:szCs w:val="22"/>
        </w:rPr>
        <w:t>ul. Kocjana 3</w:t>
      </w:r>
    </w:p>
    <w:p w:rsidR="00E47504" w:rsidRPr="00C471A2" w:rsidRDefault="00E47504" w:rsidP="00E47504">
      <w:pPr>
        <w:jc w:val="center"/>
        <w:rPr>
          <w:b/>
          <w:sz w:val="22"/>
          <w:szCs w:val="22"/>
        </w:rPr>
      </w:pPr>
      <w:r w:rsidRPr="00C471A2">
        <w:rPr>
          <w:b/>
          <w:sz w:val="22"/>
          <w:szCs w:val="22"/>
        </w:rPr>
        <w:t>01-473 Warszawa</w:t>
      </w:r>
    </w:p>
    <w:p w:rsidR="00E47504" w:rsidRPr="002A5C24" w:rsidRDefault="00E47504" w:rsidP="00DB151E">
      <w:pPr>
        <w:ind w:right="-11"/>
        <w:jc w:val="center"/>
        <w:rPr>
          <w:b/>
          <w:sz w:val="22"/>
          <w:szCs w:val="22"/>
        </w:rPr>
      </w:pPr>
      <w:r w:rsidRPr="00C471A2">
        <w:rPr>
          <w:b/>
          <w:sz w:val="22"/>
          <w:szCs w:val="22"/>
        </w:rPr>
        <w:t>„</w:t>
      </w:r>
      <w:r w:rsidR="009C7C30">
        <w:rPr>
          <w:b/>
          <w:sz w:val="22"/>
          <w:szCs w:val="22"/>
        </w:rPr>
        <w:t>S</w:t>
      </w:r>
      <w:r w:rsidR="009C7C30" w:rsidRPr="00CB4FE3">
        <w:rPr>
          <w:b/>
          <w:sz w:val="22"/>
          <w:szCs w:val="22"/>
        </w:rPr>
        <w:t>ukcesywn</w:t>
      </w:r>
      <w:r w:rsidR="009C7C30">
        <w:rPr>
          <w:b/>
          <w:sz w:val="22"/>
          <w:szCs w:val="22"/>
        </w:rPr>
        <w:t xml:space="preserve">a </w:t>
      </w:r>
      <w:r w:rsidR="002D0EBF">
        <w:rPr>
          <w:b/>
          <w:sz w:val="22"/>
          <w:szCs w:val="22"/>
        </w:rPr>
        <w:t xml:space="preserve">świeżych warzyw i owoców dla Mazowieckiej Instytucji Gospodarki Budżetowej </w:t>
      </w:r>
      <w:proofErr w:type="spellStart"/>
      <w:r w:rsidR="002D0EBF">
        <w:rPr>
          <w:b/>
          <w:sz w:val="22"/>
          <w:szCs w:val="22"/>
        </w:rPr>
        <w:t>Mazovia</w:t>
      </w:r>
      <w:proofErr w:type="spellEnd"/>
      <w:r w:rsidR="002D0EBF">
        <w:rPr>
          <w:b/>
          <w:sz w:val="22"/>
          <w:szCs w:val="22"/>
        </w:rPr>
        <w:t xml:space="preserve"> w podziale na dwie części</w:t>
      </w:r>
      <w:r w:rsidR="00DB151E" w:rsidRPr="00C471A2">
        <w:rPr>
          <w:b/>
          <w:sz w:val="22"/>
          <w:szCs w:val="22"/>
        </w:rPr>
        <w:t>.</w:t>
      </w:r>
      <w:r w:rsidR="002A5C24">
        <w:rPr>
          <w:b/>
          <w:sz w:val="22"/>
          <w:szCs w:val="22"/>
        </w:rPr>
        <w:t>”</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b/>
          <w:sz w:val="22"/>
          <w:szCs w:val="22"/>
        </w:rPr>
        <w:t xml:space="preserve">„Nie otwierać przed dniem </w:t>
      </w:r>
      <w:r w:rsidR="004607B1">
        <w:rPr>
          <w:b/>
          <w:sz w:val="22"/>
          <w:szCs w:val="22"/>
        </w:rPr>
        <w:t>21.</w:t>
      </w:r>
      <w:r w:rsidR="009048F8">
        <w:rPr>
          <w:b/>
          <w:sz w:val="22"/>
          <w:szCs w:val="22"/>
        </w:rPr>
        <w:t>0</w:t>
      </w:r>
      <w:r w:rsidR="002D0EBF">
        <w:rPr>
          <w:b/>
          <w:sz w:val="22"/>
          <w:szCs w:val="22"/>
        </w:rPr>
        <w:t>8</w:t>
      </w:r>
      <w:r w:rsidR="009048F8">
        <w:rPr>
          <w:b/>
          <w:sz w:val="22"/>
          <w:szCs w:val="22"/>
        </w:rPr>
        <w:t>.</w:t>
      </w:r>
      <w:r w:rsidRPr="00C471A2">
        <w:rPr>
          <w:b/>
          <w:sz w:val="22"/>
          <w:szCs w:val="22"/>
        </w:rPr>
        <w:t>201</w:t>
      </w:r>
      <w:r w:rsidR="002A5C24">
        <w:rPr>
          <w:b/>
          <w:sz w:val="22"/>
          <w:szCs w:val="22"/>
        </w:rPr>
        <w:t>7</w:t>
      </w:r>
      <w:r w:rsidR="00DB151E" w:rsidRPr="00C471A2">
        <w:rPr>
          <w:b/>
          <w:sz w:val="22"/>
          <w:szCs w:val="22"/>
        </w:rPr>
        <w:t xml:space="preserve"> r. do godz. 10</w:t>
      </w:r>
      <w:r w:rsidR="00F12F1C" w:rsidRPr="00C471A2">
        <w:rPr>
          <w:b/>
          <w:sz w:val="22"/>
          <w:szCs w:val="22"/>
        </w:rPr>
        <w:t>.</w:t>
      </w:r>
      <w:r w:rsidR="00DB151E" w:rsidRPr="00C471A2">
        <w:rPr>
          <w:b/>
          <w:sz w:val="22"/>
          <w:szCs w:val="22"/>
        </w:rPr>
        <w:t>3</w:t>
      </w:r>
      <w:r w:rsidRPr="00C471A2">
        <w:rPr>
          <w:b/>
          <w:sz w:val="22"/>
          <w:szCs w:val="22"/>
        </w:rPr>
        <w:t>0 ”</w:t>
      </w:r>
    </w:p>
    <w:p w:rsidR="00E47504" w:rsidRPr="00C471A2" w:rsidRDefault="00E47504" w:rsidP="00E47504">
      <w:pPr>
        <w:widowControl w:val="0"/>
        <w:tabs>
          <w:tab w:val="left" w:pos="142"/>
          <w:tab w:val="left" w:pos="567"/>
        </w:tabs>
        <w:autoSpaceDE w:val="0"/>
        <w:autoSpaceDN w:val="0"/>
        <w:adjustRightInd w:val="0"/>
        <w:ind w:left="284" w:hanging="284"/>
        <w:jc w:val="center"/>
        <w:rPr>
          <w:sz w:val="22"/>
          <w:szCs w:val="22"/>
        </w:rPr>
      </w:pPr>
      <w:r w:rsidRPr="00C471A2">
        <w:rPr>
          <w:sz w:val="22"/>
          <w:szCs w:val="22"/>
        </w:rPr>
        <w:t>oraz w kopercie wewnętrznej z nazwą i adresem wykonawcy.</w:t>
      </w:r>
    </w:p>
    <w:p w:rsidR="00E47504" w:rsidRPr="00C471A2" w:rsidRDefault="00F12F1C" w:rsidP="00E47504">
      <w:pPr>
        <w:spacing w:before="120"/>
        <w:ind w:left="567" w:hanging="567"/>
        <w:jc w:val="both"/>
        <w:rPr>
          <w:sz w:val="22"/>
          <w:szCs w:val="22"/>
        </w:rPr>
      </w:pPr>
      <w:r w:rsidRPr="00175DC8">
        <w:rPr>
          <w:b/>
          <w:sz w:val="22"/>
          <w:szCs w:val="22"/>
        </w:rPr>
        <w:lastRenderedPageBreak/>
        <w:t>10</w:t>
      </w:r>
      <w:r w:rsidR="00E47504" w:rsidRPr="00C471A2">
        <w:rPr>
          <w:sz w:val="22"/>
          <w:szCs w:val="22"/>
        </w:rPr>
        <w:t>.</w:t>
      </w:r>
      <w:r w:rsidR="00E47504" w:rsidRPr="00C471A2">
        <w:rPr>
          <w:sz w:val="22"/>
          <w:szCs w:val="22"/>
        </w:rPr>
        <w:tab/>
        <w:t>Wykonawca poniesie wszelkie koszty związane z przygotowani</w:t>
      </w:r>
      <w:r w:rsidR="00B73F7D" w:rsidRPr="00C471A2">
        <w:rPr>
          <w:sz w:val="22"/>
          <w:szCs w:val="22"/>
        </w:rPr>
        <w:t xml:space="preserve">em i złożeniem oferty. Żadne </w:t>
      </w:r>
      <w:r w:rsidR="00E47504" w:rsidRPr="00C471A2">
        <w:rPr>
          <w:sz w:val="22"/>
          <w:szCs w:val="22"/>
        </w:rPr>
        <w:t>z dokumentów wchodzących w skład oferty, także te złożone w formie oryginału nie podlegają zwrotowi.</w:t>
      </w:r>
    </w:p>
    <w:p w:rsidR="00E47504" w:rsidRPr="00C471A2" w:rsidRDefault="00F12F1C" w:rsidP="00E47504">
      <w:pPr>
        <w:tabs>
          <w:tab w:val="num" w:pos="1440"/>
        </w:tabs>
        <w:ind w:left="567" w:hanging="567"/>
        <w:jc w:val="both"/>
        <w:rPr>
          <w:sz w:val="22"/>
          <w:szCs w:val="22"/>
        </w:rPr>
      </w:pPr>
      <w:r w:rsidRPr="00175DC8">
        <w:rPr>
          <w:b/>
          <w:sz w:val="22"/>
          <w:szCs w:val="22"/>
        </w:rPr>
        <w:t>11</w:t>
      </w:r>
      <w:r w:rsidR="00E47504" w:rsidRPr="00C471A2">
        <w:rPr>
          <w:sz w:val="22"/>
          <w:szCs w:val="22"/>
        </w:rPr>
        <w:t>.</w:t>
      </w:r>
      <w:r w:rsidR="00E47504" w:rsidRPr="00C471A2">
        <w:rPr>
          <w:sz w:val="22"/>
          <w:szCs w:val="22"/>
        </w:rPr>
        <w:tab/>
        <w:t xml:space="preserve">W przypadku załączenia do oferty informacji i dokumentów, których zamawiający nie żąda (np. materiały reklamowe, certyfikaty, strony www itp.) zalecane jest, aby je oddzielić od zasadniczej części dokumentów ofertowych (Oferty) z napisem „Informacje i dokumenty poza ofertą”. </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dopuszcza, aby wykonawca sporządził ofertę wraz z załącznikami </w:t>
      </w:r>
      <w:r w:rsidRPr="00C471A2">
        <w:rPr>
          <w:sz w:val="22"/>
          <w:szCs w:val="22"/>
        </w:rPr>
        <w:br/>
        <w:t xml:space="preserve">na własnych formularzach pod warunkiem, że ich istotna treść odpowiadać będzie warunkom określonym przez zamawiającego w niniejszym SIWZ oraz warunkom określonym w </w:t>
      </w:r>
      <w:proofErr w:type="spellStart"/>
      <w:r w:rsidRPr="00C471A2">
        <w:rPr>
          <w:sz w:val="22"/>
          <w:szCs w:val="22"/>
        </w:rPr>
        <w:t>Pzp</w:t>
      </w:r>
      <w:proofErr w:type="spellEnd"/>
      <w:r w:rsidRPr="00C471A2">
        <w:rPr>
          <w:sz w:val="22"/>
          <w:szCs w:val="22"/>
        </w:rPr>
        <w:t xml:space="preserve"> oraz w aktach wykonawczych wydanych na jej podstawie.</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Zaleca się, aby oferta zawierała spis treści </w:t>
      </w:r>
      <w:r w:rsidR="00F13C8B">
        <w:rPr>
          <w:sz w:val="22"/>
          <w:szCs w:val="22"/>
        </w:rPr>
        <w:t>.</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Wszelkie poprawki lub zmiany w tekście oferty muszą być parafowane (lub podpisane) własnoręcznie przez osobę(y) podpisujące(ą) ofertę. Parafka (podpis) winna być naniesiona w sposób umożliwiający identyfikację podpisu (np. wraz z imienną pieczątką osoby sporządzającej parafkę).</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informuje, iż zgodnie z art. 96 ust. 3 </w:t>
      </w:r>
      <w:proofErr w:type="spellStart"/>
      <w:r w:rsidRPr="00C471A2">
        <w:rPr>
          <w:sz w:val="22"/>
          <w:szCs w:val="22"/>
        </w:rPr>
        <w:t>Pzp</w:t>
      </w:r>
      <w:proofErr w:type="spellEnd"/>
      <w:r w:rsidRPr="00C471A2">
        <w:rPr>
          <w:sz w:val="22"/>
          <w:szCs w:val="22"/>
        </w:rPr>
        <w:t xml:space="preserve"> oferty składane w postępowaniu </w:t>
      </w:r>
      <w:r w:rsidRPr="00C471A2">
        <w:rPr>
          <w:sz w:val="22"/>
          <w:szCs w:val="22"/>
        </w:rPr>
        <w:br/>
        <w:t xml:space="preserve">o zamówienie publiczne są jawne i podlegają udostępnieniu od chwili ich otwarcia, z wyjątkiem informacji stanowiących tajemnicę przedsiębiorstwa w rozumieniu przepisów o zwalczaniu nieuczciwej konkurencji.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Nie ujawnia się informacji stanowiących tajemnicą przedsiębiorstwa w rozumieniu przepisów o zwalczaniu nieuczciwej konkurencji. jeżeli Wykonawca nie później niż w terminie składania ofert zastrzegł, że nie mogą być udostępnione oraz wykazał, iż zastrzeżone informacje stanowią tajemnicę przedsiębiorstwa.   </w:t>
      </w:r>
    </w:p>
    <w:p w:rsidR="00E47504" w:rsidRPr="00C471A2" w:rsidRDefault="00E47504" w:rsidP="00E47504">
      <w:pPr>
        <w:pStyle w:val="Akapitzlist"/>
        <w:tabs>
          <w:tab w:val="left" w:pos="567"/>
        </w:tabs>
        <w:ind w:left="567"/>
        <w:jc w:val="both"/>
        <w:rPr>
          <w:sz w:val="22"/>
          <w:szCs w:val="22"/>
        </w:rPr>
      </w:pPr>
      <w:r w:rsidRPr="00C471A2">
        <w:rPr>
          <w:sz w:val="22"/>
          <w:szCs w:val="22"/>
        </w:rPr>
        <w:t xml:space="preserve">Wykonawca nie może zastrzec informacji, o których mowa w art. 86 ust. 4 </w:t>
      </w:r>
      <w:proofErr w:type="spellStart"/>
      <w:r w:rsidRPr="00C471A2">
        <w:rPr>
          <w:sz w:val="22"/>
          <w:szCs w:val="22"/>
        </w:rPr>
        <w:t>Pzp</w:t>
      </w:r>
      <w:proofErr w:type="spellEnd"/>
      <w:r w:rsidRPr="00C471A2">
        <w:rPr>
          <w:sz w:val="22"/>
          <w:szCs w:val="22"/>
        </w:rPr>
        <w:t>.</w:t>
      </w:r>
    </w:p>
    <w:p w:rsidR="00E47504" w:rsidRPr="00C471A2" w:rsidRDefault="00E47504" w:rsidP="00C73522">
      <w:pPr>
        <w:pStyle w:val="Akapitzlist"/>
        <w:numPr>
          <w:ilvl w:val="0"/>
          <w:numId w:val="6"/>
        </w:numPr>
        <w:ind w:left="567" w:hanging="567"/>
        <w:jc w:val="both"/>
        <w:rPr>
          <w:sz w:val="22"/>
          <w:szCs w:val="22"/>
          <w:u w:val="single"/>
        </w:rPr>
      </w:pPr>
      <w:r w:rsidRPr="00C471A2">
        <w:rPr>
          <w:sz w:val="22"/>
          <w:szCs w:val="22"/>
          <w:u w:val="single"/>
        </w:rPr>
        <w:t>Wykonawca zobowiązany jest złożyć wraz z ofertą uzasadnienie zwierające w szczególności: określenie charakteru jaki mają zastrzeżone informacje, wskazanie działań jakie zostały podjęte przez Wykonawcę w celu zachowania poufności informacji zawartych w dokumentach oraz wskazanie czy informacje stanowiące tajemnicę przedsiębiorstwa zostały wcześniej ujawnione do wiadomości publicznej.</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u w:val="single"/>
        </w:rPr>
        <w:t xml:space="preserve">Dokumenty załączone do oferty zawierające tajemnicę przedsiębiorstwa </w:t>
      </w:r>
      <w:r w:rsidRPr="00C471A2">
        <w:rPr>
          <w:sz w:val="22"/>
          <w:szCs w:val="22"/>
        </w:rPr>
        <w:t>muszą być oznaczone klauzulą: „</w:t>
      </w:r>
      <w:r w:rsidRPr="00C471A2">
        <w:rPr>
          <w:b/>
          <w:sz w:val="22"/>
          <w:szCs w:val="22"/>
        </w:rPr>
        <w:t>NIE UDOSTĘPNIAĆ – INFORMACJE STANOWIĄ TAJEMNICĘ PRZEDSIĘBIORSTWA W ROZUMIENIU ART. 11 UST. 4 USTAWY O ZWALCZANIU NIEUCZCIWEJ KONKURENCJI”</w:t>
      </w:r>
      <w:r w:rsidRPr="00C471A2">
        <w:rPr>
          <w:sz w:val="22"/>
          <w:szCs w:val="22"/>
        </w:rPr>
        <w:t xml:space="preserve"> i powinny być odrębną częścią oferty.</w:t>
      </w:r>
    </w:p>
    <w:p w:rsidR="00E47504" w:rsidRPr="00C471A2" w:rsidRDefault="00E47504" w:rsidP="00C73522">
      <w:pPr>
        <w:pStyle w:val="Akapitzlist"/>
        <w:numPr>
          <w:ilvl w:val="0"/>
          <w:numId w:val="6"/>
        </w:numPr>
        <w:ind w:left="567" w:hanging="567"/>
        <w:jc w:val="both"/>
        <w:rPr>
          <w:sz w:val="22"/>
          <w:szCs w:val="22"/>
        </w:rPr>
      </w:pPr>
      <w:r w:rsidRPr="00C471A2">
        <w:rPr>
          <w:sz w:val="22"/>
          <w:szCs w:val="22"/>
        </w:rPr>
        <w:t>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w poufności.</w:t>
      </w:r>
    </w:p>
    <w:p w:rsidR="00E47504" w:rsidRPr="00C471A2" w:rsidRDefault="00E47504" w:rsidP="00C73522">
      <w:pPr>
        <w:pStyle w:val="Akapitzlist"/>
        <w:numPr>
          <w:ilvl w:val="0"/>
          <w:numId w:val="6"/>
        </w:numPr>
        <w:tabs>
          <w:tab w:val="left" w:pos="567"/>
        </w:tabs>
        <w:ind w:left="567" w:hanging="567"/>
        <w:jc w:val="both"/>
        <w:rPr>
          <w:sz w:val="22"/>
          <w:szCs w:val="22"/>
        </w:rPr>
      </w:pPr>
      <w:r w:rsidRPr="00C471A2">
        <w:rPr>
          <w:sz w:val="22"/>
          <w:szCs w:val="22"/>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w:t>
      </w:r>
    </w:p>
    <w:p w:rsidR="00E47504" w:rsidRPr="00C471A2" w:rsidRDefault="00E47504" w:rsidP="00E47504">
      <w:pPr>
        <w:pStyle w:val="Akapitzlist"/>
        <w:tabs>
          <w:tab w:val="left" w:pos="567"/>
        </w:tabs>
        <w:ind w:left="567"/>
        <w:jc w:val="both"/>
        <w:rPr>
          <w:sz w:val="22"/>
          <w:szCs w:val="22"/>
        </w:rPr>
      </w:pPr>
    </w:p>
    <w:p w:rsidR="00E47504" w:rsidRPr="00C471A2" w:rsidRDefault="00E47504" w:rsidP="00E47504">
      <w:pPr>
        <w:ind w:left="567" w:hanging="567"/>
        <w:jc w:val="both"/>
        <w:rPr>
          <w:b/>
          <w:sz w:val="22"/>
          <w:szCs w:val="22"/>
        </w:rPr>
      </w:pPr>
      <w:r w:rsidRPr="00C471A2">
        <w:rPr>
          <w:b/>
          <w:sz w:val="22"/>
          <w:szCs w:val="22"/>
        </w:rPr>
        <w:t>XI</w:t>
      </w:r>
      <w:r w:rsidR="00DB151E" w:rsidRPr="00C471A2">
        <w:rPr>
          <w:b/>
          <w:sz w:val="22"/>
          <w:szCs w:val="22"/>
        </w:rPr>
        <w:t>V</w:t>
      </w:r>
      <w:r w:rsidRPr="00C471A2">
        <w:rPr>
          <w:b/>
          <w:sz w:val="22"/>
          <w:szCs w:val="22"/>
        </w:rPr>
        <w:t xml:space="preserve">. </w:t>
      </w:r>
      <w:r w:rsidRPr="00C471A2">
        <w:rPr>
          <w:b/>
          <w:sz w:val="22"/>
          <w:szCs w:val="22"/>
        </w:rPr>
        <w:tab/>
        <w:t>Miejsce oraz termin składania i otwarcia ofert</w:t>
      </w:r>
    </w:p>
    <w:p w:rsidR="00E47504" w:rsidRPr="00C471A2" w:rsidRDefault="00E47504" w:rsidP="00E47504">
      <w:pPr>
        <w:ind w:left="567" w:hanging="567"/>
        <w:jc w:val="both"/>
        <w:rPr>
          <w:b/>
          <w:sz w:val="22"/>
          <w:szCs w:val="22"/>
        </w:rPr>
      </w:pPr>
      <w:r w:rsidRPr="00175DC8">
        <w:rPr>
          <w:b/>
          <w:sz w:val="22"/>
          <w:szCs w:val="22"/>
        </w:rPr>
        <w:t>1</w:t>
      </w:r>
      <w:r w:rsidRPr="00C471A2">
        <w:rPr>
          <w:sz w:val="22"/>
          <w:szCs w:val="22"/>
        </w:rPr>
        <w:t xml:space="preserve">.   </w:t>
      </w:r>
      <w:r w:rsidRPr="00C471A2">
        <w:rPr>
          <w:sz w:val="22"/>
          <w:szCs w:val="22"/>
        </w:rPr>
        <w:tab/>
        <w:t xml:space="preserve">Oferty należy składać w siedzibie zamawiającego: Mazowiecka Instytucja Gospodarki Budżetowej       MAZOVIA; ul. Kocjana 3; 01-473 Warszawa, w pokoju </w:t>
      </w:r>
      <w:r w:rsidRPr="00C471A2">
        <w:rPr>
          <w:b/>
          <w:sz w:val="22"/>
          <w:szCs w:val="22"/>
        </w:rPr>
        <w:t>nr</w:t>
      </w:r>
      <w:r w:rsidRPr="00C471A2">
        <w:rPr>
          <w:sz w:val="22"/>
          <w:szCs w:val="22"/>
        </w:rPr>
        <w:t xml:space="preserve"> </w:t>
      </w:r>
      <w:r w:rsidRPr="00C471A2">
        <w:rPr>
          <w:b/>
          <w:sz w:val="22"/>
          <w:szCs w:val="22"/>
        </w:rPr>
        <w:t>2 (sekretariat).</w:t>
      </w:r>
    </w:p>
    <w:p w:rsidR="00E47504" w:rsidRPr="00C471A2" w:rsidRDefault="00E47504" w:rsidP="00E47504">
      <w:pPr>
        <w:tabs>
          <w:tab w:val="left" w:pos="1080"/>
          <w:tab w:val="left" w:pos="2160"/>
        </w:tabs>
        <w:ind w:left="567" w:hanging="567"/>
        <w:jc w:val="both"/>
        <w:rPr>
          <w:sz w:val="22"/>
          <w:szCs w:val="22"/>
          <w:highlight w:val="yellow"/>
        </w:rPr>
      </w:pPr>
      <w:r w:rsidRPr="00175DC8">
        <w:rPr>
          <w:b/>
          <w:sz w:val="22"/>
          <w:szCs w:val="22"/>
        </w:rPr>
        <w:t>2</w:t>
      </w:r>
      <w:r w:rsidRPr="00C471A2">
        <w:rPr>
          <w:sz w:val="22"/>
          <w:szCs w:val="22"/>
        </w:rPr>
        <w:t xml:space="preserve">. </w:t>
      </w:r>
      <w:r w:rsidRPr="00C471A2">
        <w:rPr>
          <w:sz w:val="22"/>
          <w:szCs w:val="22"/>
        </w:rPr>
        <w:tab/>
        <w:t>Termin składania ofert upływa w</w:t>
      </w:r>
      <w:r w:rsidR="00847FFC">
        <w:rPr>
          <w:sz w:val="22"/>
          <w:szCs w:val="22"/>
        </w:rPr>
        <w:t xml:space="preserve"> dniu</w:t>
      </w:r>
      <w:r w:rsidR="001750DB">
        <w:rPr>
          <w:b/>
          <w:sz w:val="22"/>
          <w:szCs w:val="22"/>
        </w:rPr>
        <w:t xml:space="preserve"> </w:t>
      </w:r>
      <w:r w:rsidR="004607B1">
        <w:rPr>
          <w:b/>
          <w:sz w:val="22"/>
          <w:szCs w:val="22"/>
        </w:rPr>
        <w:t>21.</w:t>
      </w:r>
      <w:r w:rsidR="009048F8">
        <w:rPr>
          <w:b/>
          <w:sz w:val="22"/>
          <w:szCs w:val="22"/>
        </w:rPr>
        <w:t>0</w:t>
      </w:r>
      <w:r w:rsidR="004607B1">
        <w:rPr>
          <w:b/>
          <w:sz w:val="22"/>
          <w:szCs w:val="22"/>
        </w:rPr>
        <w:t>8.</w:t>
      </w:r>
      <w:r w:rsidR="00847FFC">
        <w:rPr>
          <w:b/>
          <w:sz w:val="22"/>
          <w:szCs w:val="22"/>
        </w:rPr>
        <w:t>201</w:t>
      </w:r>
      <w:r w:rsidR="002A5C24">
        <w:rPr>
          <w:b/>
          <w:sz w:val="22"/>
          <w:szCs w:val="22"/>
        </w:rPr>
        <w:t>7</w:t>
      </w:r>
      <w:r w:rsidRPr="00C471A2">
        <w:rPr>
          <w:b/>
          <w:sz w:val="22"/>
          <w:szCs w:val="22"/>
        </w:rPr>
        <w:t xml:space="preserve"> r.</w:t>
      </w:r>
      <w:r w:rsidRPr="00C471A2">
        <w:rPr>
          <w:sz w:val="22"/>
          <w:szCs w:val="22"/>
        </w:rPr>
        <w:t xml:space="preserve"> </w:t>
      </w:r>
      <w:r w:rsidRPr="00C471A2">
        <w:rPr>
          <w:b/>
          <w:sz w:val="22"/>
          <w:szCs w:val="22"/>
        </w:rPr>
        <w:t>godz.</w:t>
      </w:r>
      <w:r w:rsidRPr="00C471A2">
        <w:rPr>
          <w:sz w:val="22"/>
          <w:szCs w:val="22"/>
        </w:rPr>
        <w:t xml:space="preserve"> </w:t>
      </w:r>
      <w:r w:rsidRPr="00C471A2">
        <w:rPr>
          <w:b/>
          <w:sz w:val="22"/>
          <w:szCs w:val="22"/>
        </w:rPr>
        <w:t>10.00</w:t>
      </w:r>
      <w:r w:rsidRPr="00C471A2">
        <w:rPr>
          <w:sz w:val="22"/>
          <w:szCs w:val="22"/>
        </w:rPr>
        <w:t xml:space="preserve"> Oferty otrzymane przez zamawiającego po tym terminie zostaną zwrócone bez otwierania po upływie terminu przewidzianego na wniesienie </w:t>
      </w:r>
      <w:r w:rsidR="00B73F7D" w:rsidRPr="00C471A2">
        <w:rPr>
          <w:sz w:val="22"/>
          <w:szCs w:val="22"/>
        </w:rPr>
        <w:t xml:space="preserve">odwołania </w:t>
      </w:r>
      <w:r w:rsidRPr="00C471A2">
        <w:rPr>
          <w:sz w:val="22"/>
          <w:szCs w:val="22"/>
        </w:rPr>
        <w:t>.</w:t>
      </w:r>
    </w:p>
    <w:p w:rsidR="00E47504" w:rsidRPr="00C471A2" w:rsidRDefault="00E47504" w:rsidP="00E47504">
      <w:pPr>
        <w:tabs>
          <w:tab w:val="left" w:pos="1080"/>
          <w:tab w:val="left" w:pos="2160"/>
        </w:tabs>
        <w:ind w:left="567" w:hanging="567"/>
        <w:jc w:val="both"/>
        <w:rPr>
          <w:b/>
          <w:sz w:val="22"/>
          <w:szCs w:val="22"/>
        </w:rPr>
      </w:pPr>
      <w:r w:rsidRPr="00175DC8">
        <w:rPr>
          <w:b/>
          <w:sz w:val="22"/>
          <w:szCs w:val="22"/>
        </w:rPr>
        <w:t>3</w:t>
      </w:r>
      <w:r w:rsidRPr="00C471A2">
        <w:rPr>
          <w:sz w:val="22"/>
          <w:szCs w:val="22"/>
        </w:rPr>
        <w:t xml:space="preserve">. </w:t>
      </w:r>
      <w:r w:rsidRPr="00C471A2">
        <w:rPr>
          <w:sz w:val="22"/>
          <w:szCs w:val="22"/>
        </w:rPr>
        <w:tab/>
        <w:t xml:space="preserve">Otwarcie ofert odbędzie się w dniu </w:t>
      </w:r>
      <w:r w:rsidR="004607B1">
        <w:rPr>
          <w:b/>
          <w:sz w:val="22"/>
          <w:szCs w:val="22"/>
        </w:rPr>
        <w:t>21.</w:t>
      </w:r>
      <w:r w:rsidR="009048F8">
        <w:rPr>
          <w:b/>
          <w:sz w:val="22"/>
          <w:szCs w:val="22"/>
        </w:rPr>
        <w:t>0</w:t>
      </w:r>
      <w:r w:rsidR="004607B1">
        <w:rPr>
          <w:b/>
          <w:sz w:val="22"/>
          <w:szCs w:val="22"/>
        </w:rPr>
        <w:t>8.</w:t>
      </w:r>
      <w:r w:rsidR="00847FFC">
        <w:rPr>
          <w:b/>
          <w:sz w:val="22"/>
          <w:szCs w:val="22"/>
        </w:rPr>
        <w:t>201</w:t>
      </w:r>
      <w:r w:rsidR="002A5C24">
        <w:rPr>
          <w:b/>
          <w:sz w:val="22"/>
          <w:szCs w:val="22"/>
        </w:rPr>
        <w:t>7</w:t>
      </w:r>
      <w:r w:rsidRPr="00C471A2">
        <w:rPr>
          <w:b/>
          <w:sz w:val="22"/>
          <w:szCs w:val="22"/>
        </w:rPr>
        <w:t xml:space="preserve"> r.</w:t>
      </w:r>
      <w:r w:rsidRPr="00C471A2">
        <w:rPr>
          <w:color w:val="FF0000"/>
          <w:sz w:val="22"/>
          <w:szCs w:val="22"/>
        </w:rPr>
        <w:t xml:space="preserve"> </w:t>
      </w:r>
      <w:r w:rsidRPr="00C471A2">
        <w:rPr>
          <w:b/>
          <w:sz w:val="22"/>
          <w:szCs w:val="22"/>
        </w:rPr>
        <w:t>godz.</w:t>
      </w:r>
      <w:r w:rsidRPr="00C471A2">
        <w:rPr>
          <w:sz w:val="22"/>
          <w:szCs w:val="22"/>
        </w:rPr>
        <w:t xml:space="preserve"> </w:t>
      </w:r>
      <w:r w:rsidRPr="00C471A2">
        <w:rPr>
          <w:b/>
          <w:sz w:val="22"/>
          <w:szCs w:val="22"/>
        </w:rPr>
        <w:t>10.30</w:t>
      </w:r>
      <w:r w:rsidRPr="00C471A2">
        <w:rPr>
          <w:color w:val="FF0000"/>
          <w:sz w:val="22"/>
          <w:szCs w:val="22"/>
        </w:rPr>
        <w:t xml:space="preserve"> </w:t>
      </w:r>
      <w:r w:rsidRPr="00C471A2">
        <w:rPr>
          <w:sz w:val="22"/>
          <w:szCs w:val="22"/>
        </w:rPr>
        <w:t xml:space="preserve">w siedzibie zamawiającego w </w:t>
      </w:r>
      <w:r w:rsidRPr="00C471A2">
        <w:rPr>
          <w:b/>
          <w:sz w:val="22"/>
          <w:szCs w:val="22"/>
        </w:rPr>
        <w:t>sali konferencyjnej.</w:t>
      </w:r>
    </w:p>
    <w:p w:rsidR="00E47504" w:rsidRPr="00C471A2" w:rsidRDefault="00E47504" w:rsidP="00E47504">
      <w:pPr>
        <w:tabs>
          <w:tab w:val="left" w:pos="1080"/>
          <w:tab w:val="left" w:pos="2160"/>
        </w:tabs>
        <w:ind w:left="567" w:hanging="567"/>
        <w:jc w:val="both"/>
        <w:rPr>
          <w:color w:val="000000"/>
          <w:sz w:val="22"/>
          <w:szCs w:val="22"/>
        </w:rPr>
      </w:pPr>
      <w:r w:rsidRPr="00175DC8">
        <w:rPr>
          <w:b/>
          <w:color w:val="000000"/>
          <w:sz w:val="22"/>
          <w:szCs w:val="22"/>
        </w:rPr>
        <w:t>4</w:t>
      </w:r>
      <w:r w:rsidRPr="00C471A2">
        <w:rPr>
          <w:color w:val="000000"/>
          <w:sz w:val="22"/>
          <w:szCs w:val="22"/>
        </w:rPr>
        <w:t xml:space="preserve">. </w:t>
      </w:r>
      <w:r w:rsidRPr="00C471A2">
        <w:rPr>
          <w:color w:val="000000"/>
          <w:sz w:val="22"/>
          <w:szCs w:val="22"/>
        </w:rPr>
        <w:tab/>
        <w:t xml:space="preserve">Przed upływem terminu do składania ofert wykonawca ma prawo do wycofania lub zmiany złożonej przez siebie oferty. W przypadku zmiany oferty, nowa oferta musi posiadać (oprócz standardowego opisu, jaki należy zawrzeć na kopercie oferty) następującą adnotację na kopercie: </w:t>
      </w:r>
    </w:p>
    <w:p w:rsidR="00E47504" w:rsidRPr="00C471A2" w:rsidRDefault="00E47504" w:rsidP="00E47504">
      <w:pPr>
        <w:ind w:left="567" w:hanging="567"/>
        <w:jc w:val="center"/>
        <w:rPr>
          <w:color w:val="000000"/>
          <w:sz w:val="22"/>
          <w:szCs w:val="22"/>
        </w:rPr>
      </w:pPr>
      <w:r w:rsidRPr="00C471A2">
        <w:rPr>
          <w:b/>
          <w:color w:val="000000"/>
          <w:sz w:val="22"/>
          <w:szCs w:val="22"/>
        </w:rPr>
        <w:t>„ZMIANA OFERTY. PROSZĘ WYCOFAĆ WCZEŚNIEJSZĄ OFERTĘ.”</w:t>
      </w:r>
    </w:p>
    <w:p w:rsidR="00E47504" w:rsidRPr="00C471A2" w:rsidRDefault="00E47504" w:rsidP="00E47504">
      <w:pPr>
        <w:ind w:left="567"/>
        <w:jc w:val="both"/>
        <w:rPr>
          <w:color w:val="000000"/>
          <w:sz w:val="22"/>
          <w:szCs w:val="22"/>
        </w:rPr>
      </w:pPr>
      <w:r w:rsidRPr="00C471A2">
        <w:rPr>
          <w:color w:val="000000"/>
          <w:sz w:val="22"/>
          <w:szCs w:val="22"/>
        </w:rPr>
        <w:lastRenderedPageBreak/>
        <w:t>Zamawiający zwróci wycofaną ofertę wykonawcy bez jej otwierania.</w:t>
      </w:r>
    </w:p>
    <w:p w:rsidR="00E47504" w:rsidRPr="00C471A2" w:rsidRDefault="00E47504" w:rsidP="00C73522">
      <w:pPr>
        <w:numPr>
          <w:ilvl w:val="0"/>
          <w:numId w:val="3"/>
        </w:numPr>
        <w:tabs>
          <w:tab w:val="num" w:pos="567"/>
        </w:tabs>
        <w:autoSpaceDE w:val="0"/>
        <w:autoSpaceDN w:val="0"/>
        <w:adjustRightInd w:val="0"/>
        <w:ind w:left="567" w:hanging="567"/>
        <w:jc w:val="both"/>
        <w:rPr>
          <w:color w:val="000000"/>
          <w:sz w:val="22"/>
          <w:szCs w:val="22"/>
        </w:rPr>
      </w:pPr>
      <w:r w:rsidRPr="00C471A2">
        <w:rPr>
          <w:rFonts w:eastAsia="Calibri"/>
          <w:sz w:val="22"/>
          <w:szCs w:val="22"/>
        </w:rPr>
        <w:t xml:space="preserve">W postepowaniu o udzielenie zamówienia o wartości mniejszej niż kwoty określone w przepisach wydanych na podstawie art. 11 ust. 8 </w:t>
      </w:r>
      <w:proofErr w:type="spellStart"/>
      <w:r w:rsidRPr="00C471A2">
        <w:rPr>
          <w:rFonts w:eastAsia="Calibri"/>
          <w:sz w:val="22"/>
          <w:szCs w:val="22"/>
        </w:rPr>
        <w:t>Pzp</w:t>
      </w:r>
      <w:proofErr w:type="spellEnd"/>
      <w:r w:rsidRPr="00C471A2">
        <w:rPr>
          <w:rFonts w:eastAsia="Calibri"/>
          <w:sz w:val="22"/>
          <w:szCs w:val="22"/>
        </w:rPr>
        <w:t>, zamawiający niezwłocznie zwraca ofertę, która została złożona po terminie.</w:t>
      </w:r>
    </w:p>
    <w:p w:rsidR="00E47504" w:rsidRPr="00C471A2" w:rsidRDefault="00E47504" w:rsidP="00E47504">
      <w:pPr>
        <w:ind w:left="567" w:hanging="567"/>
        <w:jc w:val="both"/>
        <w:rPr>
          <w:b/>
          <w:sz w:val="22"/>
          <w:szCs w:val="22"/>
        </w:rPr>
      </w:pPr>
    </w:p>
    <w:p w:rsidR="00E47504" w:rsidRPr="00C471A2" w:rsidRDefault="00DB151E" w:rsidP="00E47504">
      <w:pPr>
        <w:jc w:val="both"/>
        <w:rPr>
          <w:b/>
          <w:sz w:val="22"/>
          <w:szCs w:val="22"/>
        </w:rPr>
      </w:pPr>
      <w:r w:rsidRPr="00C471A2">
        <w:rPr>
          <w:b/>
          <w:sz w:val="22"/>
          <w:szCs w:val="22"/>
        </w:rPr>
        <w:t>XV</w:t>
      </w:r>
      <w:r w:rsidR="00E47504" w:rsidRPr="00C471A2">
        <w:rPr>
          <w:b/>
          <w:sz w:val="22"/>
          <w:szCs w:val="22"/>
        </w:rPr>
        <w:t>. Opis sposobu obliczenia ceny</w:t>
      </w:r>
    </w:p>
    <w:p w:rsidR="00E47504" w:rsidRPr="00C471A2" w:rsidRDefault="00E47504" w:rsidP="00E47504">
      <w:pPr>
        <w:jc w:val="both"/>
        <w:rPr>
          <w:b/>
          <w:sz w:val="22"/>
          <w:szCs w:val="22"/>
        </w:rPr>
      </w:pPr>
    </w:p>
    <w:p w:rsidR="00E47504" w:rsidRPr="00C471A2" w:rsidRDefault="00E47504" w:rsidP="001E63BB">
      <w:pPr>
        <w:numPr>
          <w:ilvl w:val="3"/>
          <w:numId w:val="7"/>
        </w:numPr>
        <w:tabs>
          <w:tab w:val="num" w:pos="567"/>
        </w:tabs>
        <w:ind w:left="567" w:hanging="567"/>
        <w:jc w:val="both"/>
        <w:rPr>
          <w:rFonts w:eastAsia="Calibri"/>
          <w:sz w:val="22"/>
          <w:szCs w:val="22"/>
        </w:rPr>
      </w:pPr>
      <w:r w:rsidRPr="00C471A2">
        <w:rPr>
          <w:rFonts w:eastAsia="Calibri"/>
          <w:sz w:val="22"/>
          <w:szCs w:val="22"/>
        </w:rPr>
        <w:t xml:space="preserve">Oferta musi zawierać cenę określoną </w:t>
      </w:r>
      <w:r w:rsidRPr="00C471A2">
        <w:rPr>
          <w:rFonts w:eastAsia="Calibri"/>
          <w:b/>
          <w:sz w:val="22"/>
          <w:szCs w:val="22"/>
        </w:rPr>
        <w:t>za cały przedmiot zamówienia</w:t>
      </w:r>
      <w:r w:rsidR="002A5C24">
        <w:rPr>
          <w:rFonts w:eastAsia="Calibri"/>
          <w:b/>
          <w:sz w:val="22"/>
          <w:szCs w:val="22"/>
        </w:rPr>
        <w:t xml:space="preserve"> w danej części</w:t>
      </w:r>
      <w:r w:rsidRPr="00C471A2">
        <w:rPr>
          <w:rFonts w:eastAsia="Calibri"/>
          <w:sz w:val="22"/>
          <w:szCs w:val="22"/>
        </w:rPr>
        <w:t>, w rozumieniu art. 3 ust. 1 pkt 1 i ust. 2 ustawy z dnia 9 maja 2014 r. o informowaniu o cenach towarów i usług (Dz. U. z 10 lipca 2014 r., poz. 915</w:t>
      </w:r>
      <w:r w:rsidR="004A02D1">
        <w:rPr>
          <w:rFonts w:eastAsia="Calibri"/>
          <w:sz w:val="22"/>
          <w:szCs w:val="22"/>
        </w:rPr>
        <w:t xml:space="preserve"> ze zm.</w:t>
      </w:r>
      <w:r w:rsidRPr="00C471A2">
        <w:rPr>
          <w:rFonts w:eastAsia="Calibri"/>
          <w:sz w:val="22"/>
          <w:szCs w:val="22"/>
        </w:rPr>
        <w:t>). Przez cenę należy rozumieć wartość wyrażoną w jednostkach pieniężnych, którą Zamawiający jest obowiązany zapłacić Wykonawcy za usługę.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rsidR="00E47504" w:rsidRPr="00C471A2" w:rsidRDefault="00E47504" w:rsidP="001E63BB">
      <w:pPr>
        <w:tabs>
          <w:tab w:val="num" w:pos="567"/>
        </w:tabs>
        <w:ind w:left="567" w:hanging="567"/>
        <w:jc w:val="both"/>
        <w:rPr>
          <w:rFonts w:eastAsia="Calibri"/>
          <w:sz w:val="22"/>
          <w:szCs w:val="22"/>
        </w:rPr>
      </w:pPr>
      <w:r w:rsidRPr="00C471A2">
        <w:rPr>
          <w:rFonts w:eastAsia="Calibri"/>
          <w:b/>
          <w:sz w:val="22"/>
          <w:szCs w:val="22"/>
        </w:rPr>
        <w:t>2.</w:t>
      </w:r>
      <w:r w:rsidRPr="00C471A2">
        <w:rPr>
          <w:rFonts w:eastAsia="Calibri"/>
          <w:sz w:val="22"/>
          <w:szCs w:val="22"/>
        </w:rPr>
        <w:t xml:space="preserve">  </w:t>
      </w:r>
      <w:r w:rsidRPr="00C471A2">
        <w:rPr>
          <w:rFonts w:eastAsia="Calibri"/>
          <w:sz w:val="22"/>
          <w:szCs w:val="22"/>
        </w:rPr>
        <w:tab/>
        <w:t xml:space="preserve">Cena podana w ofercie powinna obejmować wszystkie koszty i składniki związane z wykonaniem zamówienia oraz warunkami stawianymi przez zamawiającego. </w:t>
      </w:r>
    </w:p>
    <w:p w:rsidR="00E47504" w:rsidRPr="00C471A2" w:rsidRDefault="00E47504" w:rsidP="001E63BB">
      <w:pPr>
        <w:tabs>
          <w:tab w:val="num" w:pos="567"/>
        </w:tabs>
        <w:ind w:firstLine="567"/>
        <w:jc w:val="both"/>
        <w:rPr>
          <w:rFonts w:eastAsia="Calibri"/>
          <w:sz w:val="22"/>
          <w:szCs w:val="22"/>
        </w:rPr>
      </w:pPr>
      <w:r w:rsidRPr="00C471A2">
        <w:rPr>
          <w:rFonts w:eastAsia="Calibri"/>
          <w:sz w:val="22"/>
          <w:szCs w:val="22"/>
        </w:rPr>
        <w:t>Cenę oferty należy podać w następujący sposób:</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bez podatku VAT (netto),</w:t>
      </w:r>
    </w:p>
    <w:p w:rsidR="00E47504" w:rsidRPr="00C471A2" w:rsidRDefault="00E47504" w:rsidP="001E63BB">
      <w:pPr>
        <w:tabs>
          <w:tab w:val="num" w:pos="567"/>
        </w:tabs>
        <w:ind w:left="851" w:hanging="284"/>
        <w:jc w:val="both"/>
        <w:rPr>
          <w:rFonts w:eastAsia="Calibri"/>
          <w:sz w:val="22"/>
          <w:szCs w:val="22"/>
        </w:rPr>
      </w:pPr>
      <w:r w:rsidRPr="00C471A2">
        <w:rPr>
          <w:rFonts w:eastAsia="Calibri"/>
          <w:sz w:val="22"/>
          <w:szCs w:val="22"/>
        </w:rPr>
        <w:t>-</w:t>
      </w:r>
      <w:r w:rsidRPr="00C471A2">
        <w:rPr>
          <w:rFonts w:eastAsia="Calibri"/>
          <w:sz w:val="22"/>
          <w:szCs w:val="22"/>
        </w:rPr>
        <w:tab/>
        <w:t>cenę łącznie z należnym podatkiem VAT (brutto), jeżeli na podstawie odrębnych przepisów sprzedaż towaru (usługi) podlega obciążeniu podatkiem od towarów i usług lub podatkiem akcyzowym.</w:t>
      </w:r>
    </w:p>
    <w:p w:rsidR="00E47504" w:rsidRPr="00C471A2" w:rsidRDefault="00E47504" w:rsidP="001E63BB">
      <w:pPr>
        <w:tabs>
          <w:tab w:val="num" w:pos="567"/>
          <w:tab w:val="left" w:pos="709"/>
        </w:tabs>
        <w:ind w:left="567" w:hanging="567"/>
        <w:jc w:val="both"/>
        <w:rPr>
          <w:rFonts w:eastAsia="Calibri"/>
          <w:sz w:val="22"/>
          <w:szCs w:val="22"/>
        </w:rPr>
      </w:pPr>
      <w:r w:rsidRPr="00C471A2">
        <w:rPr>
          <w:rFonts w:eastAsia="Calibri"/>
          <w:b/>
          <w:sz w:val="22"/>
          <w:szCs w:val="22"/>
        </w:rPr>
        <w:t>3.</w:t>
      </w:r>
      <w:r w:rsidRPr="00C471A2">
        <w:rPr>
          <w:rFonts w:eastAsia="Calibri"/>
          <w:sz w:val="22"/>
          <w:szCs w:val="22"/>
        </w:rPr>
        <w:t xml:space="preserve">   </w:t>
      </w:r>
      <w:r w:rsidRPr="00C471A2">
        <w:rPr>
          <w:rFonts w:eastAsia="Calibri"/>
          <w:sz w:val="22"/>
          <w:szCs w:val="22"/>
        </w:rPr>
        <w:tab/>
        <w:t>Za cenę oferty będzie się uważać łączną cenę za cały przedmiotu zamówienia. Cena może być tylko jedna za oferowany przedmiot zamówienia, nie dopuszcza się wariantowości cen.</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4.</w:t>
      </w:r>
      <w:r w:rsidRPr="00C471A2">
        <w:rPr>
          <w:rFonts w:eastAsia="Calibri"/>
          <w:sz w:val="22"/>
          <w:szCs w:val="22"/>
        </w:rPr>
        <w:t xml:space="preserve">   </w:t>
      </w:r>
      <w:r w:rsidRPr="00C471A2">
        <w:rPr>
          <w:rFonts w:eastAsia="Calibri"/>
          <w:sz w:val="22"/>
          <w:szCs w:val="22"/>
        </w:rPr>
        <w:tab/>
        <w:t xml:space="preserve">Cena ofertowa musi być podana w złotych polskich, cyfrowo i słownie. </w:t>
      </w:r>
    </w:p>
    <w:p w:rsidR="00E47504" w:rsidRPr="00C471A2" w:rsidRDefault="00E47504" w:rsidP="001E63BB">
      <w:pPr>
        <w:tabs>
          <w:tab w:val="num" w:pos="567"/>
        </w:tabs>
        <w:jc w:val="both"/>
        <w:rPr>
          <w:rFonts w:eastAsia="Calibri"/>
          <w:sz w:val="22"/>
          <w:szCs w:val="22"/>
        </w:rPr>
      </w:pPr>
      <w:r w:rsidRPr="00C471A2">
        <w:rPr>
          <w:rFonts w:eastAsia="Calibri"/>
          <w:b/>
          <w:sz w:val="22"/>
          <w:szCs w:val="22"/>
        </w:rPr>
        <w:t>5.</w:t>
      </w:r>
      <w:r w:rsidRPr="00C471A2">
        <w:rPr>
          <w:rFonts w:eastAsia="Calibri"/>
          <w:sz w:val="22"/>
          <w:szCs w:val="22"/>
        </w:rPr>
        <w:t xml:space="preserve">   </w:t>
      </w:r>
      <w:r w:rsidRPr="00C471A2">
        <w:rPr>
          <w:rFonts w:eastAsia="Calibri"/>
          <w:sz w:val="22"/>
          <w:szCs w:val="22"/>
        </w:rPr>
        <w:tab/>
        <w:t>Cena nie ulega zmianie przez okres realizacji umowy.</w:t>
      </w:r>
    </w:p>
    <w:p w:rsidR="00AC6253" w:rsidRPr="00C471A2" w:rsidRDefault="00E47504" w:rsidP="001E63BB">
      <w:pPr>
        <w:tabs>
          <w:tab w:val="num" w:pos="567"/>
        </w:tabs>
        <w:ind w:left="540" w:hanging="540"/>
        <w:jc w:val="both"/>
        <w:rPr>
          <w:rFonts w:eastAsia="Calibri"/>
          <w:sz w:val="22"/>
          <w:szCs w:val="22"/>
        </w:rPr>
      </w:pPr>
      <w:r w:rsidRPr="00C471A2">
        <w:rPr>
          <w:rFonts w:eastAsia="Calibri"/>
          <w:b/>
          <w:sz w:val="22"/>
          <w:szCs w:val="22"/>
        </w:rPr>
        <w:t>6.</w:t>
      </w:r>
      <w:r w:rsidRPr="00C471A2">
        <w:rPr>
          <w:rFonts w:eastAsia="Calibri"/>
          <w:sz w:val="22"/>
          <w:szCs w:val="22"/>
        </w:rPr>
        <w:t xml:space="preserve">  </w:t>
      </w:r>
      <w:r w:rsidRPr="00C471A2">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 zaokrągla się do 1 grosza).</w:t>
      </w:r>
    </w:p>
    <w:p w:rsidR="00AC6253" w:rsidRPr="00C471A2" w:rsidRDefault="00AC6253" w:rsidP="001E63BB">
      <w:pPr>
        <w:tabs>
          <w:tab w:val="num" w:pos="567"/>
        </w:tabs>
        <w:ind w:left="540" w:hanging="540"/>
        <w:jc w:val="both"/>
        <w:rPr>
          <w:rFonts w:eastAsia="Calibri"/>
          <w:sz w:val="22"/>
          <w:szCs w:val="22"/>
        </w:rPr>
      </w:pPr>
      <w:r w:rsidRPr="00C471A2">
        <w:rPr>
          <w:rFonts w:eastAsia="Calibri"/>
          <w:b/>
          <w:sz w:val="22"/>
          <w:szCs w:val="22"/>
        </w:rPr>
        <w:t>7.</w:t>
      </w:r>
      <w:r w:rsidRPr="00C471A2">
        <w:rPr>
          <w:b/>
          <w:bCs/>
          <w:color w:val="000000" w:themeColor="text1"/>
          <w:sz w:val="22"/>
          <w:szCs w:val="22"/>
        </w:rPr>
        <w:t xml:space="preserve"> </w:t>
      </w:r>
      <w:r w:rsidR="001E63BB">
        <w:rPr>
          <w:b/>
          <w:bCs/>
          <w:color w:val="000000" w:themeColor="text1"/>
          <w:sz w:val="22"/>
          <w:szCs w:val="22"/>
        </w:rPr>
        <w:t xml:space="preserve">      </w:t>
      </w:r>
      <w:r w:rsidRPr="00C471A2">
        <w:rPr>
          <w:b/>
          <w:bCs/>
          <w:color w:val="000000" w:themeColor="text1"/>
          <w:sz w:val="22"/>
          <w:szCs w:val="22"/>
        </w:rPr>
        <w:t>Podana cena będzie wartością ryczałtową.</w:t>
      </w:r>
      <w:r w:rsidRPr="00C471A2">
        <w:rPr>
          <w:b/>
          <w:bCs/>
          <w:color w:val="FF0000"/>
          <w:sz w:val="22"/>
          <w:szCs w:val="22"/>
        </w:rPr>
        <w:t xml:space="preserve"> </w:t>
      </w:r>
    </w:p>
    <w:p w:rsidR="00AC6253" w:rsidRPr="00C471A2" w:rsidRDefault="00AC6253" w:rsidP="009C7C30">
      <w:pPr>
        <w:tabs>
          <w:tab w:val="num" w:pos="567"/>
        </w:tabs>
        <w:ind w:left="540" w:hanging="540"/>
        <w:jc w:val="both"/>
        <w:rPr>
          <w:sz w:val="22"/>
          <w:szCs w:val="22"/>
        </w:rPr>
      </w:pPr>
      <w:r w:rsidRPr="00C471A2">
        <w:rPr>
          <w:rFonts w:eastAsia="Calibri"/>
          <w:b/>
          <w:sz w:val="22"/>
          <w:szCs w:val="22"/>
        </w:rPr>
        <w:t>8.</w:t>
      </w:r>
      <w:r w:rsidRPr="00C471A2">
        <w:rPr>
          <w:sz w:val="22"/>
          <w:szCs w:val="22"/>
        </w:rPr>
        <w:t xml:space="preserve"> </w:t>
      </w:r>
      <w:r w:rsidR="001E63BB">
        <w:rPr>
          <w:sz w:val="22"/>
          <w:szCs w:val="22"/>
        </w:rPr>
        <w:t xml:space="preserve">     </w:t>
      </w:r>
      <w:r w:rsidRPr="00C471A2">
        <w:rPr>
          <w:sz w:val="22"/>
          <w:szCs w:val="22"/>
        </w:rPr>
        <w:t>Oferta, która zawiera omyłki w obliczeniu ceny, których nie można poprawić na</w:t>
      </w:r>
      <w:r w:rsidR="009C7C30">
        <w:rPr>
          <w:sz w:val="22"/>
          <w:szCs w:val="22"/>
        </w:rPr>
        <w:t xml:space="preserve"> </w:t>
      </w:r>
      <w:r w:rsidRPr="00C471A2">
        <w:rPr>
          <w:sz w:val="22"/>
          <w:szCs w:val="22"/>
        </w:rPr>
        <w:t>podstawie art. 87 ust. 2 pkt 2 lub błędy w obliczeniu ceny zostanie odrzucona na  podstawie art.89 ust. 1 pkt 6 PZP.</w:t>
      </w:r>
    </w:p>
    <w:p w:rsidR="00AC6253" w:rsidRPr="00C471A2" w:rsidRDefault="00B73F7D" w:rsidP="00AD5152">
      <w:pPr>
        <w:tabs>
          <w:tab w:val="num" w:pos="567"/>
          <w:tab w:val="left" w:pos="720"/>
        </w:tabs>
        <w:ind w:left="567" w:hanging="567"/>
        <w:jc w:val="both"/>
        <w:rPr>
          <w:sz w:val="22"/>
          <w:szCs w:val="22"/>
        </w:rPr>
      </w:pPr>
      <w:r w:rsidRPr="00175DC8">
        <w:rPr>
          <w:b/>
          <w:sz w:val="22"/>
          <w:szCs w:val="22"/>
        </w:rPr>
        <w:t>9.</w:t>
      </w:r>
      <w:r w:rsidRPr="00C471A2">
        <w:rPr>
          <w:sz w:val="22"/>
          <w:szCs w:val="22"/>
        </w:rPr>
        <w:t xml:space="preserve"> </w:t>
      </w:r>
      <w:r w:rsidR="001E63BB">
        <w:rPr>
          <w:sz w:val="22"/>
          <w:szCs w:val="22"/>
        </w:rPr>
        <w:t xml:space="preserve">  </w:t>
      </w:r>
      <w:r w:rsidR="00AC6253" w:rsidRPr="00C471A2">
        <w:rPr>
          <w:sz w:val="22"/>
          <w:szCs w:val="22"/>
        </w:rPr>
        <w:t xml:space="preserve">Brak wypełnienia lub określenia wartości netto, stawki podatku VAT, wartości brutto w formularzu ofertowym i </w:t>
      </w:r>
      <w:r w:rsidR="00847FFC">
        <w:rPr>
          <w:sz w:val="22"/>
          <w:szCs w:val="22"/>
        </w:rPr>
        <w:t>cenowym</w:t>
      </w:r>
      <w:r w:rsidR="00AC6253" w:rsidRPr="00C471A2">
        <w:rPr>
          <w:sz w:val="22"/>
          <w:szCs w:val="22"/>
        </w:rPr>
        <w:t xml:space="preserve"> oraz zmiana przedmiotu zamówienia spowoduje odrzucenie oferty z zastrzeżeniem ust.</w:t>
      </w:r>
      <w:r w:rsidRPr="00C471A2">
        <w:rPr>
          <w:sz w:val="22"/>
          <w:szCs w:val="22"/>
        </w:rPr>
        <w:t xml:space="preserve"> 10</w:t>
      </w:r>
      <w:r w:rsidR="00AC6253" w:rsidRPr="00C471A2">
        <w:rPr>
          <w:sz w:val="22"/>
          <w:szCs w:val="22"/>
        </w:rPr>
        <w:t xml:space="preserve"> lit B.</w:t>
      </w:r>
      <w:r w:rsidR="00AC6253" w:rsidRPr="00C471A2">
        <w:rPr>
          <w:b/>
          <w:sz w:val="22"/>
          <w:szCs w:val="22"/>
        </w:rPr>
        <w:t xml:space="preserve"> </w:t>
      </w:r>
    </w:p>
    <w:p w:rsidR="00AC6253" w:rsidRPr="00C471A2" w:rsidRDefault="00B73F7D" w:rsidP="00AD5152">
      <w:pPr>
        <w:tabs>
          <w:tab w:val="num" w:pos="567"/>
        </w:tabs>
        <w:jc w:val="both"/>
        <w:rPr>
          <w:sz w:val="22"/>
          <w:szCs w:val="22"/>
        </w:rPr>
      </w:pPr>
      <w:r w:rsidRPr="00175DC8">
        <w:rPr>
          <w:b/>
          <w:sz w:val="22"/>
          <w:szCs w:val="22"/>
        </w:rPr>
        <w:t>10</w:t>
      </w:r>
      <w:r w:rsidR="00AC6253" w:rsidRPr="00175DC8">
        <w:rPr>
          <w:b/>
          <w:sz w:val="22"/>
          <w:szCs w:val="22"/>
        </w:rPr>
        <w:t>.</w:t>
      </w:r>
      <w:r w:rsidR="00AC6253" w:rsidRPr="00C471A2">
        <w:rPr>
          <w:sz w:val="22"/>
          <w:szCs w:val="22"/>
        </w:rPr>
        <w:t xml:space="preserve">    Sposób postępowania w przypadku powstania u Zamawiającego obowiązku  podatkowego: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A)</w:t>
      </w:r>
      <w:r w:rsidRPr="00C471A2">
        <w:rPr>
          <w:color w:val="000000" w:themeColor="text1"/>
          <w:sz w:val="22"/>
          <w:szCs w:val="22"/>
        </w:rPr>
        <w:tab/>
        <w:t>Jeżeli zostanie złożona oferta, której wybór prowadziłby do powstania u Zamawiającego obowiązku podatkowego zgodnie z przepisami o podatku od towarów i usług, Zamawiający w celu oceny takiej oferty doliczy do przedstawionej w niej ceny podatek od towarów i usług, który miałby obowiązek wpłacić zgodnie  z obowiązującymi przepisami.</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B)</w:t>
      </w:r>
      <w:r w:rsidRPr="00C471A2">
        <w:rPr>
          <w:color w:val="000000" w:themeColor="text1"/>
          <w:sz w:val="22"/>
          <w:szCs w:val="22"/>
        </w:rPr>
        <w:tab/>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AC6253" w:rsidRPr="00C471A2" w:rsidRDefault="00AC6253" w:rsidP="00AD5152">
      <w:pPr>
        <w:tabs>
          <w:tab w:val="num" w:pos="567"/>
        </w:tabs>
        <w:ind w:left="567" w:hanging="567"/>
        <w:jc w:val="both"/>
        <w:rPr>
          <w:color w:val="000000" w:themeColor="text1"/>
          <w:sz w:val="22"/>
          <w:szCs w:val="22"/>
        </w:rPr>
      </w:pPr>
      <w:r w:rsidRPr="00C471A2">
        <w:rPr>
          <w:color w:val="000000" w:themeColor="text1"/>
          <w:sz w:val="22"/>
          <w:szCs w:val="22"/>
        </w:rPr>
        <w:t xml:space="preserve">C) </w:t>
      </w:r>
      <w:r w:rsidR="001E63BB">
        <w:rPr>
          <w:color w:val="000000" w:themeColor="text1"/>
          <w:sz w:val="22"/>
          <w:szCs w:val="22"/>
        </w:rPr>
        <w:t xml:space="preserve">   </w:t>
      </w:r>
      <w:r w:rsidRPr="00C471A2">
        <w:rPr>
          <w:color w:val="000000" w:themeColor="text1"/>
          <w:sz w:val="22"/>
          <w:szCs w:val="22"/>
        </w:rPr>
        <w:t>Jeżeli taka oferta będzie zawierała stawkę podatku VAT, Zamawiający pominie tę stawkę i zastosuje tryb określony w pkt A.</w:t>
      </w:r>
    </w:p>
    <w:p w:rsidR="00AC6253" w:rsidRPr="009E30E8" w:rsidRDefault="00AC6253" w:rsidP="00AD5152">
      <w:pPr>
        <w:tabs>
          <w:tab w:val="num" w:pos="567"/>
        </w:tabs>
        <w:ind w:left="426" w:hanging="426"/>
        <w:jc w:val="both"/>
        <w:rPr>
          <w:sz w:val="22"/>
          <w:szCs w:val="22"/>
        </w:rPr>
      </w:pPr>
      <w:r w:rsidRPr="00175DC8">
        <w:rPr>
          <w:b/>
          <w:sz w:val="22"/>
          <w:szCs w:val="22"/>
        </w:rPr>
        <w:t>1</w:t>
      </w:r>
      <w:r w:rsidR="00B73F7D" w:rsidRPr="00175DC8">
        <w:rPr>
          <w:b/>
          <w:sz w:val="22"/>
          <w:szCs w:val="22"/>
        </w:rPr>
        <w:t>1</w:t>
      </w:r>
      <w:r w:rsidRPr="009E30E8">
        <w:rPr>
          <w:sz w:val="22"/>
          <w:szCs w:val="22"/>
        </w:rPr>
        <w:t>.     Do przeliczenia ceny w kryterium „cena” brane będą pod uwagę wartości brutto.</w:t>
      </w:r>
    </w:p>
    <w:p w:rsidR="005004E0" w:rsidRPr="009E30E8" w:rsidRDefault="005004E0" w:rsidP="00AD5152">
      <w:pPr>
        <w:tabs>
          <w:tab w:val="num" w:pos="567"/>
        </w:tabs>
        <w:ind w:left="567" w:hanging="567"/>
        <w:jc w:val="both"/>
        <w:rPr>
          <w:sz w:val="22"/>
          <w:szCs w:val="22"/>
        </w:rPr>
      </w:pPr>
      <w:r w:rsidRPr="00175DC8">
        <w:rPr>
          <w:b/>
          <w:sz w:val="22"/>
          <w:szCs w:val="22"/>
        </w:rPr>
        <w:t>12.</w:t>
      </w:r>
      <w:r w:rsidRPr="009E30E8">
        <w:rPr>
          <w:sz w:val="22"/>
          <w:szCs w:val="22"/>
        </w:rPr>
        <w:t xml:space="preserve"> </w:t>
      </w:r>
      <w:r w:rsidR="001E63BB" w:rsidRPr="009E30E8">
        <w:rPr>
          <w:sz w:val="22"/>
          <w:szCs w:val="22"/>
        </w:rPr>
        <w:t xml:space="preserve">   </w:t>
      </w:r>
      <w:r w:rsidRPr="009E30E8">
        <w:rPr>
          <w:sz w:val="22"/>
          <w:szCs w:val="22"/>
        </w:rPr>
        <w:t xml:space="preserve">Jeżeli zaoferowana cena lub jej istotne części składowe, wydają się rażąco niskie w stosunku do </w:t>
      </w:r>
      <w:r w:rsidR="001E63BB" w:rsidRPr="009E30E8">
        <w:rPr>
          <w:sz w:val="22"/>
          <w:szCs w:val="22"/>
        </w:rPr>
        <w:t xml:space="preserve">      </w:t>
      </w:r>
      <w:r w:rsidRPr="009E30E8">
        <w:rPr>
          <w:sz w:val="22"/>
          <w:szCs w:val="22"/>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t>
      </w:r>
    </w:p>
    <w:p w:rsidR="00AC6253" w:rsidRPr="009E30E8" w:rsidRDefault="00B73F7D" w:rsidP="00AD5152">
      <w:pPr>
        <w:tabs>
          <w:tab w:val="num" w:pos="567"/>
        </w:tabs>
        <w:jc w:val="both"/>
        <w:rPr>
          <w:sz w:val="22"/>
          <w:szCs w:val="22"/>
        </w:rPr>
      </w:pPr>
      <w:r w:rsidRPr="00175DC8">
        <w:rPr>
          <w:b/>
          <w:sz w:val="22"/>
          <w:szCs w:val="22"/>
        </w:rPr>
        <w:t>1</w:t>
      </w:r>
      <w:r w:rsidR="005004E0" w:rsidRPr="00175DC8">
        <w:rPr>
          <w:b/>
          <w:sz w:val="22"/>
          <w:szCs w:val="22"/>
        </w:rPr>
        <w:t>3</w:t>
      </w:r>
      <w:r w:rsidR="00AC6253" w:rsidRPr="009E30E8">
        <w:rPr>
          <w:sz w:val="22"/>
          <w:szCs w:val="22"/>
        </w:rPr>
        <w:t xml:space="preserve">. </w:t>
      </w:r>
      <w:r w:rsidR="001E63BB" w:rsidRPr="009E30E8">
        <w:rPr>
          <w:sz w:val="22"/>
          <w:szCs w:val="22"/>
        </w:rPr>
        <w:t xml:space="preserve">  </w:t>
      </w:r>
      <w:r w:rsidR="00AD5152" w:rsidRPr="009E30E8">
        <w:rPr>
          <w:sz w:val="22"/>
          <w:szCs w:val="22"/>
        </w:rPr>
        <w:t xml:space="preserve">  </w:t>
      </w:r>
      <w:r w:rsidR="00AC6253" w:rsidRPr="009E30E8">
        <w:rPr>
          <w:sz w:val="22"/>
          <w:szCs w:val="22"/>
        </w:rPr>
        <w:t xml:space="preserve">Zastosowanie przez Wykonawcę stawki podatku VAT niezgodnej z przepisami ustawy    </w:t>
      </w:r>
    </w:p>
    <w:p w:rsidR="00AC6253" w:rsidRPr="009E30E8" w:rsidRDefault="00AD5152" w:rsidP="00AD5152">
      <w:pPr>
        <w:tabs>
          <w:tab w:val="num" w:pos="567"/>
        </w:tabs>
        <w:ind w:left="360" w:firstLine="66"/>
        <w:jc w:val="both"/>
        <w:rPr>
          <w:sz w:val="22"/>
          <w:szCs w:val="22"/>
        </w:rPr>
      </w:pPr>
      <w:r w:rsidRPr="009E30E8">
        <w:rPr>
          <w:sz w:val="22"/>
          <w:szCs w:val="22"/>
        </w:rPr>
        <w:t xml:space="preserve">  </w:t>
      </w:r>
      <w:r w:rsidR="00AC6253" w:rsidRPr="009E30E8">
        <w:rPr>
          <w:sz w:val="22"/>
          <w:szCs w:val="22"/>
        </w:rPr>
        <w:t>podatku od towarów i usług spowoduje odrzucenie oferty.</w:t>
      </w:r>
    </w:p>
    <w:p w:rsidR="00AC6253" w:rsidRPr="00C471A2" w:rsidRDefault="005004E0" w:rsidP="00AD5152">
      <w:pPr>
        <w:tabs>
          <w:tab w:val="num" w:pos="567"/>
        </w:tabs>
        <w:jc w:val="both"/>
        <w:rPr>
          <w:sz w:val="22"/>
          <w:szCs w:val="22"/>
        </w:rPr>
      </w:pPr>
      <w:r w:rsidRPr="00175DC8">
        <w:rPr>
          <w:b/>
          <w:sz w:val="22"/>
          <w:szCs w:val="22"/>
        </w:rPr>
        <w:lastRenderedPageBreak/>
        <w:t>14</w:t>
      </w:r>
      <w:r w:rsidR="00AC6253" w:rsidRPr="009E30E8">
        <w:rPr>
          <w:sz w:val="22"/>
          <w:szCs w:val="22"/>
        </w:rPr>
        <w:t>.</w:t>
      </w:r>
      <w:r w:rsidR="00AD5152" w:rsidRPr="009E30E8">
        <w:rPr>
          <w:sz w:val="22"/>
          <w:szCs w:val="22"/>
        </w:rPr>
        <w:t xml:space="preserve">  </w:t>
      </w:r>
      <w:r w:rsidR="00AC6253" w:rsidRPr="009E30E8">
        <w:rPr>
          <w:sz w:val="22"/>
          <w:szCs w:val="22"/>
        </w:rPr>
        <w:t>Rozliczenia między Zamawiającym a Wykonawcą prowadzone będą w walucie polskiej</w:t>
      </w:r>
      <w:r w:rsidR="00AD5152" w:rsidRPr="009E30E8">
        <w:rPr>
          <w:sz w:val="22"/>
          <w:szCs w:val="22"/>
        </w:rPr>
        <w:t xml:space="preserve"> </w:t>
      </w:r>
      <w:r w:rsidR="00AC6253" w:rsidRPr="009E30E8">
        <w:rPr>
          <w:sz w:val="22"/>
          <w:szCs w:val="22"/>
        </w:rPr>
        <w:t>(PLN).</w:t>
      </w:r>
    </w:p>
    <w:p w:rsidR="00AC6253" w:rsidRPr="00C471A2" w:rsidRDefault="00AC6253" w:rsidP="00E47504">
      <w:pPr>
        <w:tabs>
          <w:tab w:val="left" w:pos="567"/>
        </w:tabs>
        <w:ind w:left="540" w:hanging="540"/>
        <w:jc w:val="both"/>
        <w:rPr>
          <w:rFonts w:eastAsia="Calibri"/>
          <w:sz w:val="22"/>
          <w:szCs w:val="22"/>
        </w:rPr>
      </w:pPr>
    </w:p>
    <w:p w:rsidR="00E47504" w:rsidRPr="00C471A2" w:rsidRDefault="00DB151E" w:rsidP="00E47504">
      <w:pPr>
        <w:ind w:left="540" w:hanging="540"/>
        <w:jc w:val="both"/>
        <w:rPr>
          <w:b/>
          <w:sz w:val="22"/>
          <w:szCs w:val="22"/>
        </w:rPr>
      </w:pPr>
      <w:r w:rsidRPr="00C471A2">
        <w:rPr>
          <w:b/>
          <w:sz w:val="22"/>
          <w:szCs w:val="22"/>
        </w:rPr>
        <w:t>XVI</w:t>
      </w:r>
      <w:r w:rsidR="00E47504" w:rsidRPr="00C471A2">
        <w:rPr>
          <w:b/>
          <w:sz w:val="22"/>
          <w:szCs w:val="22"/>
        </w:rPr>
        <w:t>. Opis</w:t>
      </w:r>
      <w:r w:rsidR="00E47504" w:rsidRPr="00C471A2">
        <w:rPr>
          <w:sz w:val="22"/>
          <w:szCs w:val="22"/>
        </w:rPr>
        <w:t xml:space="preserve"> k</w:t>
      </w:r>
      <w:r w:rsidR="00E47504" w:rsidRPr="00C471A2">
        <w:rPr>
          <w:b/>
          <w:sz w:val="22"/>
          <w:szCs w:val="22"/>
        </w:rPr>
        <w:t>ryteriów, którymi zamawiający będzie się kier</w:t>
      </w:r>
      <w:r w:rsidR="00AC6253" w:rsidRPr="00C471A2">
        <w:rPr>
          <w:b/>
          <w:sz w:val="22"/>
          <w:szCs w:val="22"/>
        </w:rPr>
        <w:t xml:space="preserve">ował przy wyborze oferty, wraz </w:t>
      </w:r>
      <w:r w:rsidR="00E47504" w:rsidRPr="00C471A2">
        <w:rPr>
          <w:b/>
          <w:sz w:val="22"/>
          <w:szCs w:val="22"/>
        </w:rPr>
        <w:t xml:space="preserve">z podaniem znaczenia tych </w:t>
      </w:r>
      <w:r w:rsidR="007C5E8C" w:rsidRPr="00C471A2">
        <w:rPr>
          <w:b/>
          <w:sz w:val="22"/>
          <w:szCs w:val="22"/>
        </w:rPr>
        <w:t>kryteriów i sposobu oceny ofert</w:t>
      </w:r>
    </w:p>
    <w:p w:rsidR="002A5C24" w:rsidRPr="00040514" w:rsidRDefault="002A5C24" w:rsidP="002A5C24">
      <w:pPr>
        <w:numPr>
          <w:ilvl w:val="6"/>
          <w:numId w:val="6"/>
        </w:numPr>
        <w:ind w:left="284" w:hanging="284"/>
        <w:jc w:val="both"/>
        <w:rPr>
          <w:sz w:val="22"/>
          <w:szCs w:val="22"/>
        </w:rPr>
      </w:pPr>
      <w:r w:rsidRPr="00040514">
        <w:rPr>
          <w:sz w:val="22"/>
          <w:szCs w:val="22"/>
        </w:rPr>
        <w:t>Kryterium oceny ofert, które Zmawiający zastosuje celem wyboru najkorzystniejszej oferty w poszczególnych częściach, stanowi najniższa cena.</w:t>
      </w:r>
    </w:p>
    <w:p w:rsidR="002A5C24" w:rsidRPr="002A5C24" w:rsidRDefault="002A5C24" w:rsidP="002A5C24">
      <w:pPr>
        <w:numPr>
          <w:ilvl w:val="6"/>
          <w:numId w:val="6"/>
        </w:numPr>
        <w:ind w:left="284" w:hanging="284"/>
        <w:jc w:val="both"/>
        <w:rPr>
          <w:b/>
          <w:sz w:val="22"/>
          <w:szCs w:val="22"/>
          <w:u w:val="single"/>
        </w:rPr>
      </w:pPr>
      <w:r w:rsidRPr="002A5C24">
        <w:rPr>
          <w:sz w:val="22"/>
          <w:szCs w:val="22"/>
        </w:rPr>
        <w:t>J</w:t>
      </w:r>
      <w:r w:rsidRPr="002A5C24">
        <w:rPr>
          <w:rFonts w:eastAsia="Calibri"/>
          <w:sz w:val="22"/>
          <w:szCs w:val="22"/>
          <w:lang w:eastAsia="en-US"/>
        </w:rPr>
        <w:t xml:space="preserve">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2A5C24">
        <w:rPr>
          <w:rFonts w:eastAsia="Calibri"/>
          <w:b/>
          <w:sz w:val="22"/>
          <w:szCs w:val="22"/>
          <w:u w:val="single"/>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750DB" w:rsidRPr="00C471A2" w:rsidRDefault="001750DB" w:rsidP="00C477C7">
      <w:pPr>
        <w:tabs>
          <w:tab w:val="left" w:pos="0"/>
        </w:tabs>
        <w:jc w:val="both"/>
        <w:rPr>
          <w:b/>
          <w:bCs/>
          <w:color w:val="000000"/>
          <w:sz w:val="22"/>
          <w:szCs w:val="22"/>
        </w:rPr>
      </w:pPr>
    </w:p>
    <w:p w:rsidR="00E47504" w:rsidRPr="00C471A2" w:rsidRDefault="00E47504" w:rsidP="00E47504">
      <w:pPr>
        <w:ind w:left="708" w:hanging="708"/>
        <w:jc w:val="both"/>
        <w:rPr>
          <w:b/>
          <w:sz w:val="22"/>
          <w:szCs w:val="22"/>
        </w:rPr>
      </w:pPr>
      <w:r w:rsidRPr="00C471A2">
        <w:rPr>
          <w:b/>
          <w:sz w:val="22"/>
          <w:szCs w:val="22"/>
        </w:rPr>
        <w:t>XV</w:t>
      </w:r>
      <w:r w:rsidR="00DB151E" w:rsidRPr="00C471A2">
        <w:rPr>
          <w:b/>
          <w:sz w:val="22"/>
          <w:szCs w:val="22"/>
        </w:rPr>
        <w:t>II</w:t>
      </w:r>
      <w:r w:rsidRPr="00C471A2">
        <w:rPr>
          <w:b/>
          <w:sz w:val="22"/>
          <w:szCs w:val="22"/>
        </w:rPr>
        <w:t xml:space="preserve">. Informacje o formalnościach, jakie powinny zostać dopełnione po wyborze oferty </w:t>
      </w:r>
      <w:r w:rsidRPr="00C471A2">
        <w:rPr>
          <w:b/>
          <w:sz w:val="22"/>
          <w:szCs w:val="22"/>
        </w:rPr>
        <w:br/>
        <w:t>w celu zawarcia umowy w sprawie zamówienia publicznego</w:t>
      </w:r>
    </w:p>
    <w:p w:rsidR="00B24A08" w:rsidRPr="00C471A2" w:rsidRDefault="00B24A08" w:rsidP="00E47504">
      <w:pPr>
        <w:ind w:left="708" w:hanging="708"/>
        <w:jc w:val="both"/>
        <w:rPr>
          <w:b/>
          <w:sz w:val="22"/>
          <w:szCs w:val="22"/>
        </w:rPr>
      </w:pPr>
    </w:p>
    <w:p w:rsidR="009A5D00" w:rsidRPr="00AD5152" w:rsidRDefault="00FE375A" w:rsidP="00AD5152">
      <w:pPr>
        <w:pStyle w:val="Akapitzlist"/>
        <w:numPr>
          <w:ilvl w:val="6"/>
          <w:numId w:val="7"/>
        </w:numPr>
        <w:tabs>
          <w:tab w:val="clear" w:pos="5040"/>
          <w:tab w:val="num" w:pos="284"/>
        </w:tabs>
        <w:ind w:left="284" w:hanging="284"/>
        <w:jc w:val="both"/>
        <w:rPr>
          <w:sz w:val="22"/>
          <w:szCs w:val="22"/>
        </w:rPr>
      </w:pPr>
      <w:r w:rsidRPr="00AD5152">
        <w:rPr>
          <w:sz w:val="22"/>
          <w:szCs w:val="22"/>
        </w:rPr>
        <w:t>N</w:t>
      </w:r>
      <w:r w:rsidR="009A5D00" w:rsidRPr="00AD5152">
        <w:rPr>
          <w:sz w:val="22"/>
          <w:szCs w:val="22"/>
        </w:rPr>
        <w:t>iezwłocznie po dokonanym wyborze Zamawiający informuje wszystkich wykonawców o:</w:t>
      </w:r>
    </w:p>
    <w:p w:rsidR="009A5D00" w:rsidRPr="00C471A2" w:rsidRDefault="009A5D00" w:rsidP="00AD5152">
      <w:pPr>
        <w:ind w:left="284" w:hanging="284"/>
        <w:jc w:val="both"/>
        <w:rPr>
          <w:sz w:val="22"/>
          <w:szCs w:val="22"/>
        </w:rPr>
      </w:pPr>
      <w:r w:rsidRPr="00C471A2">
        <w:rPr>
          <w:sz w:val="22"/>
          <w:szCs w:val="22"/>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A5D00" w:rsidRPr="00C471A2" w:rsidRDefault="009A5D00" w:rsidP="00AD5152">
      <w:pPr>
        <w:jc w:val="both"/>
        <w:rPr>
          <w:sz w:val="22"/>
          <w:szCs w:val="22"/>
        </w:rPr>
      </w:pPr>
      <w:r w:rsidRPr="00C471A2">
        <w:rPr>
          <w:sz w:val="22"/>
          <w:szCs w:val="22"/>
        </w:rPr>
        <w:t>2) wykonawcach, którzy zostali wykluczeni,</w:t>
      </w:r>
    </w:p>
    <w:p w:rsidR="00FE375A" w:rsidRPr="00C471A2" w:rsidRDefault="009A5D00" w:rsidP="00AD5152">
      <w:pPr>
        <w:jc w:val="both"/>
        <w:rPr>
          <w:sz w:val="22"/>
          <w:szCs w:val="22"/>
        </w:rPr>
      </w:pPr>
      <w:r w:rsidRPr="00C471A2">
        <w:rPr>
          <w:sz w:val="22"/>
          <w:szCs w:val="22"/>
        </w:rPr>
        <w:t>3) wykonawcach, których oferty zostały odrzucone, powodach odrzucenia oferty</w:t>
      </w:r>
    </w:p>
    <w:p w:rsidR="009A5D00" w:rsidRPr="00C471A2" w:rsidRDefault="009A5D00" w:rsidP="00AD5152">
      <w:pPr>
        <w:jc w:val="both"/>
        <w:rPr>
          <w:sz w:val="22"/>
          <w:szCs w:val="22"/>
        </w:rPr>
      </w:pPr>
      <w:r w:rsidRPr="00C471A2">
        <w:rPr>
          <w:sz w:val="22"/>
          <w:szCs w:val="22"/>
        </w:rPr>
        <w:t>- podając uzasadnienie faktyczne i prawne</w:t>
      </w:r>
    </w:p>
    <w:p w:rsidR="00FE375A" w:rsidRPr="00C471A2" w:rsidRDefault="00FE375A" w:rsidP="00AD5152">
      <w:pPr>
        <w:ind w:left="284" w:hanging="284"/>
        <w:jc w:val="both"/>
        <w:rPr>
          <w:sz w:val="22"/>
          <w:szCs w:val="22"/>
          <w:highlight w:val="yellow"/>
        </w:rPr>
      </w:pPr>
      <w:r w:rsidRPr="00175DC8">
        <w:rPr>
          <w:b/>
          <w:sz w:val="22"/>
          <w:szCs w:val="22"/>
        </w:rPr>
        <w:t>2</w:t>
      </w:r>
      <w:r w:rsidRPr="00C471A2">
        <w:rPr>
          <w:sz w:val="22"/>
          <w:szCs w:val="22"/>
        </w:rPr>
        <w:t>. Informacje, o których mowa w ust. 1,  Zamawiający zamieści na stronie internetowej oraz w miejscu publicznie dostępnym w swojej siedzibie.</w:t>
      </w:r>
    </w:p>
    <w:p w:rsidR="00B24A08" w:rsidRPr="00C471A2" w:rsidRDefault="00FE375A" w:rsidP="00AD5152">
      <w:pPr>
        <w:widowControl w:val="0"/>
        <w:tabs>
          <w:tab w:val="left" w:pos="0"/>
        </w:tabs>
        <w:overflowPunct w:val="0"/>
        <w:autoSpaceDE w:val="0"/>
        <w:autoSpaceDN w:val="0"/>
        <w:adjustRightInd w:val="0"/>
        <w:jc w:val="both"/>
        <w:rPr>
          <w:sz w:val="22"/>
          <w:szCs w:val="22"/>
        </w:rPr>
      </w:pPr>
      <w:r w:rsidRPr="00175DC8">
        <w:rPr>
          <w:b/>
          <w:bCs/>
          <w:sz w:val="22"/>
          <w:szCs w:val="22"/>
        </w:rPr>
        <w:t>3</w:t>
      </w:r>
      <w:r w:rsidRPr="00C471A2">
        <w:rPr>
          <w:bCs/>
          <w:sz w:val="22"/>
          <w:szCs w:val="22"/>
        </w:rPr>
        <w:t>.</w:t>
      </w:r>
      <w:r w:rsidR="00B24A08" w:rsidRPr="00C471A2">
        <w:rPr>
          <w:bCs/>
          <w:sz w:val="22"/>
          <w:szCs w:val="22"/>
        </w:rPr>
        <w:t xml:space="preserve">Z Wykonawcą, który złoży najkorzystniejszą ofertę zostanie zawarta umowa, której wzór stanowi </w:t>
      </w:r>
      <w:r w:rsidR="00AD5152" w:rsidRPr="00321E70">
        <w:rPr>
          <w:b/>
          <w:bCs/>
          <w:i/>
          <w:color w:val="000000" w:themeColor="text1"/>
          <w:sz w:val="22"/>
          <w:szCs w:val="22"/>
        </w:rPr>
        <w:t>Z</w:t>
      </w:r>
      <w:r w:rsidR="00801F73" w:rsidRPr="00321E70">
        <w:rPr>
          <w:b/>
          <w:bCs/>
          <w:i/>
          <w:color w:val="000000" w:themeColor="text1"/>
          <w:sz w:val="22"/>
          <w:szCs w:val="22"/>
        </w:rPr>
        <w:t xml:space="preserve">ałącznik </w:t>
      </w:r>
      <w:r w:rsidR="00AD5152" w:rsidRPr="00321E70">
        <w:rPr>
          <w:b/>
          <w:bCs/>
          <w:i/>
          <w:color w:val="000000" w:themeColor="text1"/>
          <w:sz w:val="22"/>
          <w:szCs w:val="22"/>
        </w:rPr>
        <w:t>N</w:t>
      </w:r>
      <w:r w:rsidR="00801F73" w:rsidRPr="00321E70">
        <w:rPr>
          <w:b/>
          <w:bCs/>
          <w:i/>
          <w:color w:val="000000" w:themeColor="text1"/>
          <w:sz w:val="22"/>
          <w:szCs w:val="22"/>
        </w:rPr>
        <w:t>r</w:t>
      </w:r>
      <w:r w:rsidR="00801F73" w:rsidRPr="00C471A2">
        <w:rPr>
          <w:b/>
          <w:bCs/>
          <w:color w:val="000000" w:themeColor="text1"/>
          <w:sz w:val="22"/>
          <w:szCs w:val="22"/>
        </w:rPr>
        <w:t xml:space="preserve"> 6</w:t>
      </w:r>
      <w:r w:rsidR="00B24A08" w:rsidRPr="00C471A2">
        <w:rPr>
          <w:b/>
          <w:bCs/>
          <w:color w:val="000000" w:themeColor="text1"/>
          <w:sz w:val="22"/>
          <w:szCs w:val="22"/>
        </w:rPr>
        <w:t xml:space="preserve"> do SIWZ</w:t>
      </w:r>
      <w:r w:rsidR="00B24A08" w:rsidRPr="00C471A2">
        <w:rPr>
          <w:bCs/>
          <w:color w:val="000000" w:themeColor="text1"/>
          <w:sz w:val="22"/>
          <w:szCs w:val="22"/>
        </w:rPr>
        <w:t>.</w:t>
      </w:r>
      <w:r w:rsidR="00B24A08" w:rsidRPr="00C471A2">
        <w:rPr>
          <w:bCs/>
          <w:sz w:val="22"/>
          <w:szCs w:val="22"/>
        </w:rPr>
        <w:t xml:space="preserve"> </w:t>
      </w:r>
    </w:p>
    <w:p w:rsidR="00B24A08" w:rsidRPr="00C471A2" w:rsidRDefault="00FE375A" w:rsidP="00AD5152">
      <w:pPr>
        <w:widowControl w:val="0"/>
        <w:tabs>
          <w:tab w:val="left" w:pos="0"/>
        </w:tabs>
        <w:overflowPunct w:val="0"/>
        <w:autoSpaceDE w:val="0"/>
        <w:autoSpaceDN w:val="0"/>
        <w:adjustRightInd w:val="0"/>
        <w:jc w:val="both"/>
        <w:rPr>
          <w:bCs/>
          <w:sz w:val="22"/>
          <w:szCs w:val="22"/>
        </w:rPr>
      </w:pPr>
      <w:r w:rsidRPr="00C471A2">
        <w:rPr>
          <w:sz w:val="22"/>
          <w:szCs w:val="22"/>
        </w:rPr>
        <w:t>4.</w:t>
      </w:r>
      <w:r w:rsidR="00B24A08" w:rsidRPr="00C471A2">
        <w:rPr>
          <w:sz w:val="22"/>
          <w:szCs w:val="22"/>
        </w:rPr>
        <w:t xml:space="preserve">Jeżeli oferta Wykonawców ubiegających się wspólnie zostanie wybrana, Zamawiający zażąda przed zawarciem umowy w sprawie zamówienia publicznego, umowy regulującej współpracę tych Wykonawców. </w:t>
      </w:r>
      <w:r w:rsidR="00B24A08" w:rsidRPr="00C471A2">
        <w:rPr>
          <w:bCs/>
          <w:sz w:val="22"/>
          <w:szCs w:val="22"/>
        </w:rPr>
        <w:t xml:space="preserve"> </w:t>
      </w:r>
    </w:p>
    <w:p w:rsidR="00E47504" w:rsidRPr="00C471A2" w:rsidRDefault="00E47504" w:rsidP="00E47504">
      <w:pPr>
        <w:ind w:left="567" w:hanging="567"/>
        <w:jc w:val="both"/>
        <w:rPr>
          <w:sz w:val="22"/>
          <w:szCs w:val="22"/>
        </w:rPr>
      </w:pPr>
    </w:p>
    <w:p w:rsidR="00E47504" w:rsidRPr="00C471A2" w:rsidRDefault="00E47504" w:rsidP="00E47504">
      <w:pPr>
        <w:jc w:val="both"/>
        <w:rPr>
          <w:b/>
          <w:sz w:val="22"/>
          <w:szCs w:val="22"/>
        </w:rPr>
      </w:pPr>
      <w:r w:rsidRPr="00C471A2">
        <w:rPr>
          <w:b/>
          <w:sz w:val="22"/>
          <w:szCs w:val="22"/>
        </w:rPr>
        <w:t>XVI</w:t>
      </w:r>
      <w:r w:rsidR="00363B8D">
        <w:rPr>
          <w:b/>
          <w:sz w:val="22"/>
          <w:szCs w:val="22"/>
        </w:rPr>
        <w:t>II</w:t>
      </w:r>
      <w:r w:rsidRPr="00C471A2">
        <w:rPr>
          <w:b/>
          <w:sz w:val="22"/>
          <w:szCs w:val="22"/>
        </w:rPr>
        <w:t xml:space="preserve">. Wymagania dotyczące zabezpieczenia należytego wykonania umowy </w:t>
      </w:r>
    </w:p>
    <w:p w:rsidR="00E47504" w:rsidRPr="00C471A2" w:rsidRDefault="00E47504" w:rsidP="00E47504">
      <w:pPr>
        <w:jc w:val="both"/>
        <w:rPr>
          <w:b/>
          <w:sz w:val="22"/>
          <w:szCs w:val="22"/>
        </w:rPr>
      </w:pPr>
    </w:p>
    <w:p w:rsidR="00E47504" w:rsidRPr="00C471A2" w:rsidRDefault="00E47504" w:rsidP="00E47504">
      <w:pPr>
        <w:tabs>
          <w:tab w:val="left" w:pos="0"/>
        </w:tabs>
        <w:jc w:val="both"/>
        <w:rPr>
          <w:sz w:val="22"/>
          <w:szCs w:val="22"/>
        </w:rPr>
      </w:pPr>
      <w:r w:rsidRPr="00C471A2">
        <w:rPr>
          <w:sz w:val="22"/>
          <w:szCs w:val="22"/>
        </w:rPr>
        <w:t xml:space="preserve">Zamawiający nie żąda wniesienia zabezpieczenia należytego wykonania umowy. </w:t>
      </w:r>
    </w:p>
    <w:p w:rsidR="00E47504" w:rsidRPr="00C471A2" w:rsidRDefault="00E47504" w:rsidP="00E47504">
      <w:pPr>
        <w:tabs>
          <w:tab w:val="left" w:pos="0"/>
        </w:tabs>
        <w:jc w:val="both"/>
        <w:rPr>
          <w:sz w:val="22"/>
          <w:szCs w:val="22"/>
        </w:rPr>
      </w:pPr>
    </w:p>
    <w:p w:rsidR="00E47504" w:rsidRPr="00C471A2" w:rsidRDefault="00E47504" w:rsidP="00E47504">
      <w:pPr>
        <w:rPr>
          <w:b/>
          <w:sz w:val="22"/>
          <w:szCs w:val="22"/>
        </w:rPr>
      </w:pPr>
      <w:r w:rsidRPr="00C471A2">
        <w:rPr>
          <w:b/>
          <w:sz w:val="22"/>
          <w:szCs w:val="22"/>
        </w:rPr>
        <w:t>X</w:t>
      </w:r>
      <w:r w:rsidR="00363B8D">
        <w:rPr>
          <w:b/>
          <w:sz w:val="22"/>
          <w:szCs w:val="22"/>
        </w:rPr>
        <w:t>IX</w:t>
      </w:r>
      <w:r w:rsidRPr="00C471A2">
        <w:rPr>
          <w:b/>
          <w:sz w:val="22"/>
          <w:szCs w:val="22"/>
        </w:rPr>
        <w:t>. Istotne dla stron postanowienia, które zostaną wprowadzone do treści zawieranej umowy</w:t>
      </w:r>
    </w:p>
    <w:p w:rsidR="00E47504" w:rsidRPr="00C471A2" w:rsidRDefault="00E47504" w:rsidP="00E47504">
      <w:pPr>
        <w:rPr>
          <w:b/>
          <w:sz w:val="22"/>
          <w:szCs w:val="22"/>
        </w:rPr>
      </w:pPr>
    </w:p>
    <w:p w:rsidR="00E47504" w:rsidRPr="00C471A2" w:rsidRDefault="00E47504" w:rsidP="00E47504">
      <w:pPr>
        <w:jc w:val="both"/>
        <w:rPr>
          <w:sz w:val="22"/>
          <w:szCs w:val="22"/>
        </w:rPr>
      </w:pPr>
      <w:r w:rsidRPr="00C471A2">
        <w:rPr>
          <w:sz w:val="22"/>
          <w:szCs w:val="22"/>
        </w:rPr>
        <w:t xml:space="preserve">Postanowienia umowy zawarto we wzorze umowy, który stanowi </w:t>
      </w:r>
      <w:r w:rsidR="00801F73" w:rsidRPr="00C471A2">
        <w:rPr>
          <w:b/>
          <w:i/>
          <w:sz w:val="22"/>
          <w:szCs w:val="22"/>
        </w:rPr>
        <w:t>Załącznik Nr 6 do SIWZ</w:t>
      </w:r>
      <w:r w:rsidR="00801F73" w:rsidRPr="00C471A2">
        <w:rPr>
          <w:sz w:val="22"/>
          <w:szCs w:val="22"/>
        </w:rPr>
        <w:t xml:space="preserve"> </w:t>
      </w:r>
      <w:r w:rsidRPr="00C471A2">
        <w:rPr>
          <w:sz w:val="22"/>
          <w:szCs w:val="22"/>
        </w:rPr>
        <w:t>.</w:t>
      </w:r>
    </w:p>
    <w:p w:rsidR="006873CD" w:rsidRPr="00C471A2" w:rsidRDefault="006873CD" w:rsidP="00E47504">
      <w:pPr>
        <w:jc w:val="both"/>
        <w:rPr>
          <w:sz w:val="22"/>
          <w:szCs w:val="22"/>
        </w:rPr>
      </w:pPr>
    </w:p>
    <w:p w:rsidR="00E47504" w:rsidRPr="00C471A2" w:rsidRDefault="00363B8D" w:rsidP="00E47504">
      <w:pPr>
        <w:ind w:left="567" w:hanging="567"/>
        <w:jc w:val="both"/>
        <w:rPr>
          <w:b/>
          <w:sz w:val="22"/>
          <w:szCs w:val="22"/>
        </w:rPr>
      </w:pPr>
      <w:r w:rsidRPr="00C471A2">
        <w:rPr>
          <w:b/>
          <w:sz w:val="22"/>
          <w:szCs w:val="22"/>
        </w:rPr>
        <w:t>X</w:t>
      </w:r>
      <w:r>
        <w:rPr>
          <w:b/>
          <w:sz w:val="22"/>
          <w:szCs w:val="22"/>
        </w:rPr>
        <w:t>X</w:t>
      </w:r>
      <w:r w:rsidR="00E47504" w:rsidRPr="00C471A2">
        <w:rPr>
          <w:b/>
          <w:sz w:val="22"/>
          <w:szCs w:val="22"/>
        </w:rPr>
        <w:t>. Pouczenie o środkach ochrony prawnej przysługujących wykonawcy w toku postępowania o udzielenie zamówienia</w:t>
      </w:r>
      <w:r w:rsidR="004831C0" w:rsidRPr="00C471A2">
        <w:rPr>
          <w:b/>
          <w:sz w:val="22"/>
          <w:szCs w:val="22"/>
        </w:rPr>
        <w:t>.</w:t>
      </w:r>
    </w:p>
    <w:p w:rsidR="004831C0" w:rsidRPr="00C471A2" w:rsidRDefault="004831C0" w:rsidP="00E47504">
      <w:pPr>
        <w:ind w:left="567" w:hanging="567"/>
        <w:jc w:val="both"/>
        <w:rPr>
          <w:b/>
          <w:sz w:val="22"/>
          <w:szCs w:val="22"/>
        </w:rPr>
      </w:pPr>
    </w:p>
    <w:p w:rsidR="00E47504" w:rsidRPr="00C471A2" w:rsidRDefault="004831C0" w:rsidP="00321E70">
      <w:pPr>
        <w:pStyle w:val="ust1art"/>
        <w:tabs>
          <w:tab w:val="left" w:pos="0"/>
        </w:tabs>
        <w:spacing w:before="0" w:after="0"/>
        <w:ind w:left="0" w:firstLine="0"/>
        <w:jc w:val="both"/>
        <w:rPr>
          <w:sz w:val="22"/>
          <w:szCs w:val="22"/>
        </w:rPr>
      </w:pPr>
      <w:r w:rsidRPr="00C471A2">
        <w:rPr>
          <w:sz w:val="22"/>
          <w:szCs w:val="22"/>
        </w:rPr>
        <w:t>Wykonawcom i innym osobom, których interes prawny w uzyskaniu zamówienia doznał lub może doznać uszczerbku w wyniku naruszenia przez Zamawiającego przepisów ustawy, przysługują środki ochrony prawnej określone w dziale VI ustawy</w:t>
      </w:r>
      <w:r w:rsidR="00321E70">
        <w:rPr>
          <w:sz w:val="22"/>
          <w:szCs w:val="22"/>
        </w:rPr>
        <w:t xml:space="preserve"> </w:t>
      </w:r>
      <w:r w:rsidRPr="00C471A2">
        <w:rPr>
          <w:sz w:val="22"/>
          <w:szCs w:val="22"/>
        </w:rPr>
        <w:t xml:space="preserve">z dnia 29 stycznia 2004 roku Prawo zamówień publicznych </w:t>
      </w:r>
      <w:r w:rsidRPr="00C471A2">
        <w:rPr>
          <w:color w:val="000000" w:themeColor="text1"/>
          <w:sz w:val="22"/>
          <w:szCs w:val="22"/>
        </w:rPr>
        <w:t xml:space="preserve">(Dz. U. z 2016 r., poz. 1020). </w:t>
      </w:r>
    </w:p>
    <w:p w:rsidR="00E47504" w:rsidRPr="00C471A2" w:rsidRDefault="00E47504" w:rsidP="00E47504">
      <w:pPr>
        <w:tabs>
          <w:tab w:val="left" w:pos="360"/>
        </w:tabs>
        <w:jc w:val="both"/>
        <w:rPr>
          <w:sz w:val="22"/>
          <w:szCs w:val="22"/>
        </w:rPr>
      </w:pPr>
    </w:p>
    <w:p w:rsidR="006873CD" w:rsidRPr="00C471A2" w:rsidRDefault="004831C0" w:rsidP="00321E70">
      <w:pPr>
        <w:jc w:val="both"/>
        <w:rPr>
          <w:bCs/>
          <w:sz w:val="22"/>
          <w:szCs w:val="22"/>
        </w:rPr>
      </w:pPr>
      <w:r w:rsidRPr="00C471A2">
        <w:rPr>
          <w:b/>
          <w:bCs/>
          <w:sz w:val="22"/>
          <w:szCs w:val="22"/>
        </w:rPr>
        <w:t>XX</w:t>
      </w:r>
      <w:r w:rsidR="00363B8D">
        <w:rPr>
          <w:b/>
          <w:bCs/>
          <w:sz w:val="22"/>
          <w:szCs w:val="22"/>
        </w:rPr>
        <w:t>I</w:t>
      </w:r>
      <w:r w:rsidRPr="00C471A2">
        <w:rPr>
          <w:bCs/>
          <w:sz w:val="22"/>
          <w:szCs w:val="22"/>
        </w:rPr>
        <w:t xml:space="preserve">. </w:t>
      </w:r>
      <w:r w:rsidR="006873CD" w:rsidRPr="00C471A2">
        <w:rPr>
          <w:bCs/>
          <w:sz w:val="22"/>
          <w:szCs w:val="22"/>
        </w:rPr>
        <w:t>Zamawiający nie przewiduje zwrotu koszt</w:t>
      </w:r>
      <w:r w:rsidRPr="00C471A2">
        <w:rPr>
          <w:bCs/>
          <w:sz w:val="22"/>
          <w:szCs w:val="22"/>
        </w:rPr>
        <w:t xml:space="preserve">ów udziału w postępowaniu, poza </w:t>
      </w:r>
      <w:r w:rsidR="006873CD" w:rsidRPr="00C471A2">
        <w:rPr>
          <w:bCs/>
          <w:sz w:val="22"/>
          <w:szCs w:val="22"/>
        </w:rPr>
        <w:t xml:space="preserve">przypadkami wskazanymi w ustawie z dnia 29 stycznia 2004 roku Prawo zamówień publicznych. </w:t>
      </w:r>
    </w:p>
    <w:p w:rsidR="006873CD" w:rsidRPr="00C471A2" w:rsidRDefault="006873CD" w:rsidP="00E47504">
      <w:pPr>
        <w:jc w:val="both"/>
        <w:rPr>
          <w:b/>
          <w:sz w:val="22"/>
          <w:szCs w:val="22"/>
        </w:rPr>
      </w:pPr>
    </w:p>
    <w:p w:rsidR="00E47504" w:rsidRPr="00C471A2" w:rsidRDefault="004831C0" w:rsidP="00E47504">
      <w:pPr>
        <w:jc w:val="both"/>
        <w:rPr>
          <w:sz w:val="22"/>
          <w:szCs w:val="22"/>
        </w:rPr>
      </w:pPr>
      <w:r w:rsidRPr="00C471A2">
        <w:rPr>
          <w:b/>
          <w:sz w:val="22"/>
          <w:szCs w:val="22"/>
        </w:rPr>
        <w:t>X</w:t>
      </w:r>
      <w:r w:rsidR="00E47504" w:rsidRPr="00C471A2">
        <w:rPr>
          <w:b/>
          <w:sz w:val="22"/>
          <w:szCs w:val="22"/>
        </w:rPr>
        <w:t>X</w:t>
      </w:r>
      <w:r w:rsidR="00363B8D">
        <w:rPr>
          <w:b/>
          <w:sz w:val="22"/>
          <w:szCs w:val="22"/>
        </w:rPr>
        <w:t>II</w:t>
      </w:r>
      <w:r w:rsidR="00E47504" w:rsidRPr="00C471A2">
        <w:rPr>
          <w:b/>
          <w:sz w:val="22"/>
          <w:szCs w:val="22"/>
        </w:rPr>
        <w:t>. Załączniki</w:t>
      </w:r>
    </w:p>
    <w:p w:rsidR="00E47504" w:rsidRPr="00C471A2" w:rsidRDefault="00E47504" w:rsidP="00E47504">
      <w:pPr>
        <w:rPr>
          <w:sz w:val="22"/>
          <w:szCs w:val="22"/>
        </w:rPr>
      </w:pPr>
    </w:p>
    <w:p w:rsidR="00E47504" w:rsidRDefault="00E47504" w:rsidP="00E47504">
      <w:pPr>
        <w:ind w:left="1701" w:hanging="1701"/>
        <w:rPr>
          <w:sz w:val="22"/>
          <w:szCs w:val="22"/>
        </w:rPr>
      </w:pPr>
      <w:r w:rsidRPr="00C471A2">
        <w:rPr>
          <w:sz w:val="22"/>
          <w:szCs w:val="22"/>
        </w:rPr>
        <w:t>Załącznik Nr 1</w:t>
      </w:r>
      <w:r w:rsidRPr="00C471A2">
        <w:rPr>
          <w:sz w:val="22"/>
          <w:szCs w:val="22"/>
        </w:rPr>
        <w:tab/>
        <w:t xml:space="preserve">- </w:t>
      </w:r>
      <w:r w:rsidRPr="00C471A2">
        <w:rPr>
          <w:sz w:val="22"/>
          <w:szCs w:val="22"/>
        </w:rPr>
        <w:tab/>
      </w:r>
      <w:r w:rsidR="00DB151E" w:rsidRPr="00C471A2">
        <w:rPr>
          <w:sz w:val="22"/>
          <w:szCs w:val="22"/>
        </w:rPr>
        <w:t xml:space="preserve"> </w:t>
      </w:r>
      <w:r w:rsidR="00C477C7">
        <w:rPr>
          <w:sz w:val="22"/>
          <w:szCs w:val="22"/>
        </w:rPr>
        <w:t>Formularz cenowy</w:t>
      </w:r>
      <w:r w:rsidR="002A5C24">
        <w:rPr>
          <w:sz w:val="22"/>
          <w:szCs w:val="22"/>
        </w:rPr>
        <w:t xml:space="preserve"> dla Części I zamówienia</w:t>
      </w:r>
    </w:p>
    <w:p w:rsidR="002A5C24" w:rsidRDefault="002A5C24" w:rsidP="002A5C24">
      <w:pPr>
        <w:ind w:left="1701" w:hanging="1701"/>
        <w:rPr>
          <w:sz w:val="22"/>
          <w:szCs w:val="22"/>
        </w:rPr>
      </w:pPr>
      <w:r w:rsidRPr="00C471A2">
        <w:rPr>
          <w:sz w:val="22"/>
          <w:szCs w:val="22"/>
        </w:rPr>
        <w:t>Załącznik Nr 1</w:t>
      </w:r>
      <w:r>
        <w:rPr>
          <w:sz w:val="22"/>
          <w:szCs w:val="22"/>
        </w:rPr>
        <w:t>A</w:t>
      </w:r>
      <w:r w:rsidRPr="00C471A2">
        <w:rPr>
          <w:sz w:val="22"/>
          <w:szCs w:val="22"/>
        </w:rPr>
        <w:tab/>
        <w:t xml:space="preserve">- </w:t>
      </w:r>
      <w:r w:rsidRPr="00C471A2">
        <w:rPr>
          <w:sz w:val="22"/>
          <w:szCs w:val="22"/>
        </w:rPr>
        <w:tab/>
        <w:t xml:space="preserve"> </w:t>
      </w:r>
      <w:r>
        <w:rPr>
          <w:sz w:val="22"/>
          <w:szCs w:val="22"/>
        </w:rPr>
        <w:t>Formularz cenowy dla Części II zamówienia</w:t>
      </w:r>
    </w:p>
    <w:p w:rsidR="00C92D51" w:rsidRPr="00C471A2" w:rsidRDefault="00DB151E" w:rsidP="00E47504">
      <w:pPr>
        <w:ind w:left="1701" w:hanging="1701"/>
        <w:rPr>
          <w:sz w:val="22"/>
          <w:szCs w:val="22"/>
        </w:rPr>
      </w:pPr>
      <w:r w:rsidRPr="00C471A2">
        <w:rPr>
          <w:sz w:val="22"/>
          <w:szCs w:val="22"/>
        </w:rPr>
        <w:t>Załącznik Nr 2</w:t>
      </w:r>
      <w:r w:rsidR="00C92D51" w:rsidRPr="00C471A2">
        <w:rPr>
          <w:sz w:val="22"/>
          <w:szCs w:val="22"/>
        </w:rPr>
        <w:t xml:space="preserve">  </w:t>
      </w:r>
      <w:r w:rsidR="00847FFC">
        <w:rPr>
          <w:sz w:val="22"/>
          <w:szCs w:val="22"/>
        </w:rPr>
        <w:t xml:space="preserve">    </w:t>
      </w:r>
      <w:r w:rsidR="00C92D51" w:rsidRPr="00C471A2">
        <w:rPr>
          <w:sz w:val="22"/>
          <w:szCs w:val="22"/>
        </w:rPr>
        <w:t xml:space="preserve"> </w:t>
      </w:r>
      <w:r w:rsidRPr="00C471A2">
        <w:rPr>
          <w:sz w:val="22"/>
          <w:szCs w:val="22"/>
        </w:rPr>
        <w:t>-</w:t>
      </w:r>
      <w:r w:rsidR="00852F6F" w:rsidRPr="00C471A2">
        <w:rPr>
          <w:sz w:val="22"/>
          <w:szCs w:val="22"/>
        </w:rPr>
        <w:tab/>
      </w:r>
      <w:r w:rsidR="00847FFC">
        <w:rPr>
          <w:sz w:val="22"/>
          <w:szCs w:val="22"/>
        </w:rPr>
        <w:t xml:space="preserve"> </w:t>
      </w:r>
      <w:r w:rsidRPr="00C471A2">
        <w:rPr>
          <w:sz w:val="22"/>
          <w:szCs w:val="22"/>
        </w:rPr>
        <w:t>Formularz ofertowy</w:t>
      </w:r>
    </w:p>
    <w:p w:rsidR="00E47504" w:rsidRPr="00C471A2" w:rsidRDefault="006873CD" w:rsidP="00E47504">
      <w:pPr>
        <w:ind w:left="1701" w:hanging="1701"/>
        <w:rPr>
          <w:sz w:val="22"/>
          <w:szCs w:val="22"/>
        </w:rPr>
      </w:pPr>
      <w:r w:rsidRPr="00C471A2">
        <w:rPr>
          <w:sz w:val="22"/>
          <w:szCs w:val="22"/>
        </w:rPr>
        <w:t>Załącznik Nr 3</w:t>
      </w:r>
      <w:r w:rsidR="00E47504" w:rsidRPr="00C471A2">
        <w:rPr>
          <w:sz w:val="22"/>
          <w:szCs w:val="22"/>
        </w:rPr>
        <w:t xml:space="preserve">       - </w:t>
      </w:r>
      <w:r w:rsidR="00E47504" w:rsidRPr="00C471A2">
        <w:rPr>
          <w:sz w:val="22"/>
          <w:szCs w:val="22"/>
        </w:rPr>
        <w:tab/>
      </w:r>
      <w:r w:rsidRPr="00C471A2">
        <w:rPr>
          <w:color w:val="000000" w:themeColor="text1"/>
          <w:sz w:val="22"/>
          <w:szCs w:val="22"/>
        </w:rPr>
        <w:t xml:space="preserve">Oświadczenie dot. spełnianie warunków udziału w postępowaniu  </w:t>
      </w:r>
    </w:p>
    <w:p w:rsidR="006873CD" w:rsidRPr="00C471A2" w:rsidRDefault="00E47504" w:rsidP="00E47504">
      <w:pPr>
        <w:tabs>
          <w:tab w:val="left" w:pos="1701"/>
          <w:tab w:val="left" w:pos="1843"/>
        </w:tabs>
        <w:ind w:left="1701" w:hanging="1701"/>
        <w:rPr>
          <w:color w:val="000000" w:themeColor="text1"/>
          <w:sz w:val="22"/>
          <w:szCs w:val="22"/>
        </w:rPr>
      </w:pPr>
      <w:r w:rsidRPr="00C471A2">
        <w:rPr>
          <w:sz w:val="22"/>
          <w:szCs w:val="22"/>
        </w:rPr>
        <w:t>Załącznik Nr 3</w:t>
      </w:r>
      <w:r w:rsidR="006873CD" w:rsidRPr="00C471A2">
        <w:rPr>
          <w:sz w:val="22"/>
          <w:szCs w:val="22"/>
        </w:rPr>
        <w:t>a</w:t>
      </w:r>
      <w:r w:rsidRPr="00C471A2">
        <w:rPr>
          <w:sz w:val="22"/>
          <w:szCs w:val="22"/>
        </w:rPr>
        <w:t xml:space="preserve">       </w:t>
      </w:r>
      <w:r w:rsidR="00DB151E" w:rsidRPr="00C471A2">
        <w:rPr>
          <w:sz w:val="22"/>
          <w:szCs w:val="22"/>
        </w:rPr>
        <w:t xml:space="preserve">- </w:t>
      </w:r>
      <w:r w:rsidR="00DB151E" w:rsidRPr="00C471A2">
        <w:rPr>
          <w:sz w:val="22"/>
          <w:szCs w:val="22"/>
        </w:rPr>
        <w:tab/>
      </w:r>
      <w:r w:rsidR="006873CD" w:rsidRPr="00C471A2">
        <w:rPr>
          <w:color w:val="000000" w:themeColor="text1"/>
          <w:sz w:val="22"/>
          <w:szCs w:val="22"/>
        </w:rPr>
        <w:t xml:space="preserve">Oświadczenie dot. przesłanek wykluczenia z postępowania </w:t>
      </w:r>
    </w:p>
    <w:p w:rsidR="00E47504" w:rsidRPr="00C471A2" w:rsidRDefault="00E47504" w:rsidP="00E47504">
      <w:pPr>
        <w:tabs>
          <w:tab w:val="left" w:pos="1701"/>
          <w:tab w:val="left" w:pos="1843"/>
        </w:tabs>
        <w:ind w:left="1701" w:hanging="1701"/>
        <w:rPr>
          <w:sz w:val="22"/>
          <w:szCs w:val="22"/>
        </w:rPr>
      </w:pPr>
      <w:r w:rsidRPr="00C471A2">
        <w:rPr>
          <w:rFonts w:eastAsia="Calibri"/>
          <w:color w:val="000000"/>
          <w:sz w:val="22"/>
          <w:szCs w:val="22"/>
          <w:lang w:eastAsia="en-US"/>
        </w:rPr>
        <w:t>Z</w:t>
      </w:r>
      <w:r w:rsidRPr="00C471A2">
        <w:rPr>
          <w:sz w:val="22"/>
          <w:szCs w:val="22"/>
        </w:rPr>
        <w:t xml:space="preserve">ałącznik Nr 4       </w:t>
      </w:r>
      <w:r w:rsidR="00852F6F" w:rsidRPr="00C471A2">
        <w:rPr>
          <w:sz w:val="22"/>
          <w:szCs w:val="22"/>
        </w:rPr>
        <w:t xml:space="preserve">- </w:t>
      </w:r>
      <w:r w:rsidR="00852F6F" w:rsidRPr="00C471A2">
        <w:rPr>
          <w:sz w:val="22"/>
          <w:szCs w:val="22"/>
        </w:rPr>
        <w:tab/>
      </w:r>
      <w:r w:rsidR="00740E7F">
        <w:rPr>
          <w:sz w:val="22"/>
          <w:szCs w:val="22"/>
        </w:rPr>
        <w:t xml:space="preserve">     W</w:t>
      </w:r>
      <w:r w:rsidRPr="00C471A2">
        <w:rPr>
          <w:sz w:val="22"/>
          <w:szCs w:val="22"/>
        </w:rPr>
        <w:t xml:space="preserve">ykaz głównych </w:t>
      </w:r>
      <w:r w:rsidR="00B95BE4">
        <w:rPr>
          <w:sz w:val="22"/>
          <w:szCs w:val="22"/>
        </w:rPr>
        <w:t>dostaw</w:t>
      </w:r>
      <w:r w:rsidRPr="00C471A2">
        <w:rPr>
          <w:sz w:val="22"/>
          <w:szCs w:val="22"/>
        </w:rPr>
        <w:t>.</w:t>
      </w:r>
    </w:p>
    <w:p w:rsidR="00E47504" w:rsidRPr="00C471A2" w:rsidRDefault="00801F73" w:rsidP="00E47504">
      <w:pPr>
        <w:tabs>
          <w:tab w:val="left" w:pos="1701"/>
          <w:tab w:val="left" w:pos="1843"/>
        </w:tabs>
        <w:ind w:left="1701" w:hanging="1701"/>
        <w:rPr>
          <w:sz w:val="22"/>
          <w:szCs w:val="22"/>
        </w:rPr>
      </w:pPr>
      <w:r w:rsidRPr="00C471A2">
        <w:rPr>
          <w:sz w:val="22"/>
          <w:szCs w:val="22"/>
        </w:rPr>
        <w:t>Załącznik Nr 5</w:t>
      </w:r>
      <w:r w:rsidR="00E47504" w:rsidRPr="00C471A2">
        <w:rPr>
          <w:sz w:val="22"/>
          <w:szCs w:val="22"/>
        </w:rPr>
        <w:tab/>
        <w:t>-</w:t>
      </w:r>
      <w:r w:rsidR="00E47504" w:rsidRPr="00C471A2">
        <w:rPr>
          <w:sz w:val="22"/>
          <w:szCs w:val="22"/>
        </w:rPr>
        <w:tab/>
        <w:t xml:space="preserve">     Oświadczenie o przynależności do grupy kapitałowej.</w:t>
      </w:r>
    </w:p>
    <w:p w:rsidR="00E47504" w:rsidRPr="00C471A2" w:rsidRDefault="00801F73" w:rsidP="00E47504">
      <w:pPr>
        <w:ind w:left="1701" w:hanging="1701"/>
        <w:rPr>
          <w:color w:val="000000"/>
          <w:sz w:val="22"/>
          <w:szCs w:val="22"/>
        </w:rPr>
      </w:pPr>
      <w:r w:rsidRPr="00C471A2">
        <w:rPr>
          <w:sz w:val="22"/>
          <w:szCs w:val="22"/>
        </w:rPr>
        <w:t>Załącznik Nr 6</w:t>
      </w:r>
      <w:r w:rsidR="00E47504" w:rsidRPr="00C471A2">
        <w:rPr>
          <w:sz w:val="22"/>
          <w:szCs w:val="22"/>
        </w:rPr>
        <w:t xml:space="preserve">       - </w:t>
      </w:r>
      <w:r w:rsidR="00E47504" w:rsidRPr="00C471A2">
        <w:rPr>
          <w:sz w:val="22"/>
          <w:szCs w:val="22"/>
        </w:rPr>
        <w:tab/>
      </w:r>
      <w:r w:rsidR="00E47504" w:rsidRPr="00C471A2">
        <w:rPr>
          <w:color w:val="000000"/>
          <w:sz w:val="22"/>
          <w:szCs w:val="22"/>
        </w:rPr>
        <w:t>Wzór umowy</w:t>
      </w:r>
    </w:p>
    <w:p w:rsidR="006873CD" w:rsidRPr="00C471A2" w:rsidRDefault="006873CD" w:rsidP="00E47504">
      <w:pPr>
        <w:ind w:left="1701" w:hanging="1701"/>
        <w:rPr>
          <w:color w:val="000000"/>
          <w:sz w:val="22"/>
          <w:szCs w:val="22"/>
        </w:rPr>
      </w:pPr>
    </w:p>
    <w:p w:rsidR="00E47504" w:rsidRDefault="00E47504"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740E7F" w:rsidRDefault="00740E7F"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1750DB" w:rsidRDefault="001750DB"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9048F8" w:rsidRDefault="009048F8" w:rsidP="00E47504">
      <w:pPr>
        <w:ind w:left="1701" w:hanging="1701"/>
        <w:rPr>
          <w:color w:val="000000"/>
          <w:sz w:val="22"/>
          <w:szCs w:val="22"/>
        </w:rPr>
      </w:pPr>
    </w:p>
    <w:p w:rsidR="001750DB" w:rsidRDefault="001750DB" w:rsidP="00E47504">
      <w:pPr>
        <w:ind w:left="1701" w:hanging="1701"/>
        <w:rPr>
          <w:color w:val="000000"/>
          <w:sz w:val="22"/>
          <w:szCs w:val="22"/>
        </w:rPr>
      </w:pPr>
    </w:p>
    <w:p w:rsidR="00E47504" w:rsidRPr="00C471A2" w:rsidRDefault="00E47504" w:rsidP="00321E70">
      <w:pPr>
        <w:rPr>
          <w:sz w:val="22"/>
          <w:szCs w:val="22"/>
        </w:rPr>
      </w:pPr>
      <w:r w:rsidRPr="00C471A2">
        <w:rPr>
          <w:sz w:val="22"/>
          <w:szCs w:val="22"/>
        </w:rPr>
        <w:t xml:space="preserve">Warszawa, dnia </w:t>
      </w:r>
      <w:r w:rsidR="004607B1">
        <w:rPr>
          <w:sz w:val="22"/>
          <w:szCs w:val="22"/>
        </w:rPr>
        <w:t xml:space="preserve">3 </w:t>
      </w:r>
      <w:r w:rsidR="002D0EBF">
        <w:rPr>
          <w:sz w:val="22"/>
          <w:szCs w:val="22"/>
        </w:rPr>
        <w:t>sierpnia</w:t>
      </w:r>
      <w:r w:rsidR="00847FFC">
        <w:rPr>
          <w:sz w:val="22"/>
          <w:szCs w:val="22"/>
        </w:rPr>
        <w:t xml:space="preserve"> </w:t>
      </w:r>
      <w:r w:rsidRPr="00C471A2">
        <w:rPr>
          <w:sz w:val="22"/>
          <w:szCs w:val="22"/>
        </w:rPr>
        <w:t xml:space="preserve"> 201</w:t>
      </w:r>
      <w:r w:rsidR="006F1AF5">
        <w:rPr>
          <w:sz w:val="22"/>
          <w:szCs w:val="22"/>
        </w:rPr>
        <w:t>7</w:t>
      </w:r>
      <w:r w:rsidRPr="00C471A2">
        <w:rPr>
          <w:sz w:val="22"/>
          <w:szCs w:val="22"/>
        </w:rPr>
        <w:t xml:space="preserve"> r.</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r w:rsidR="004831C0" w:rsidRPr="00C471A2">
        <w:rPr>
          <w:sz w:val="22"/>
          <w:szCs w:val="22"/>
        </w:rPr>
        <w:t xml:space="preserve">         </w:t>
      </w:r>
    </w:p>
    <w:p w:rsidR="007669AC" w:rsidRPr="00C471A2" w:rsidRDefault="007669AC" w:rsidP="00E47504">
      <w:pPr>
        <w:ind w:firstLine="5670"/>
        <w:jc w:val="center"/>
        <w:rPr>
          <w:i/>
          <w:sz w:val="22"/>
          <w:szCs w:val="22"/>
        </w:rPr>
      </w:pPr>
    </w:p>
    <w:p w:rsidR="007669AC" w:rsidRPr="00C471A2" w:rsidRDefault="007669AC" w:rsidP="00E47504">
      <w:pPr>
        <w:ind w:firstLine="5670"/>
        <w:jc w:val="center"/>
        <w:rPr>
          <w:i/>
          <w:sz w:val="22"/>
          <w:szCs w:val="22"/>
        </w:rPr>
      </w:pP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r>
      <w:r w:rsidRPr="00C471A2">
        <w:rPr>
          <w:i/>
          <w:sz w:val="22"/>
          <w:szCs w:val="22"/>
        </w:rPr>
        <w:softHyphen/>
        <w:t>________________________</w:t>
      </w:r>
    </w:p>
    <w:p w:rsidR="00E47504" w:rsidRPr="00C471A2" w:rsidRDefault="00E47504" w:rsidP="00E47504">
      <w:pPr>
        <w:ind w:firstLine="5670"/>
        <w:jc w:val="center"/>
        <w:rPr>
          <w:i/>
          <w:sz w:val="22"/>
          <w:szCs w:val="22"/>
        </w:rPr>
      </w:pPr>
      <w:r w:rsidRPr="00C471A2">
        <w:rPr>
          <w:i/>
          <w:sz w:val="22"/>
          <w:szCs w:val="22"/>
        </w:rPr>
        <w:t xml:space="preserve">Pieczęć imienna i podpis </w:t>
      </w:r>
    </w:p>
    <w:p w:rsidR="00E47504" w:rsidRPr="00C471A2" w:rsidRDefault="00E47504" w:rsidP="00E47504">
      <w:pPr>
        <w:ind w:firstLine="5670"/>
        <w:jc w:val="center"/>
        <w:rPr>
          <w:i/>
          <w:sz w:val="22"/>
          <w:szCs w:val="22"/>
        </w:rPr>
      </w:pPr>
      <w:r w:rsidRPr="00C471A2">
        <w:rPr>
          <w:i/>
          <w:sz w:val="22"/>
          <w:szCs w:val="22"/>
        </w:rPr>
        <w:t xml:space="preserve">   Dyrektora IGB MAZOVIA</w:t>
      </w:r>
    </w:p>
    <w:p w:rsidR="00E47504" w:rsidRPr="00C471A2" w:rsidRDefault="00E47504" w:rsidP="00E47504">
      <w:pPr>
        <w:jc w:val="right"/>
        <w:rPr>
          <w:b/>
          <w:i/>
          <w:sz w:val="22"/>
          <w:szCs w:val="22"/>
        </w:rPr>
      </w:pPr>
      <w:r w:rsidRPr="00C471A2">
        <w:rPr>
          <w:b/>
          <w:sz w:val="22"/>
          <w:szCs w:val="22"/>
        </w:rPr>
        <w:br w:type="page"/>
      </w:r>
      <w:r w:rsidRPr="00C471A2">
        <w:rPr>
          <w:b/>
          <w:i/>
          <w:sz w:val="22"/>
          <w:szCs w:val="22"/>
        </w:rPr>
        <w:lastRenderedPageBreak/>
        <w:t xml:space="preserve">Załącznik Nr </w:t>
      </w:r>
      <w:r w:rsidR="00DB151E" w:rsidRPr="00C471A2">
        <w:rPr>
          <w:b/>
          <w:i/>
          <w:sz w:val="22"/>
          <w:szCs w:val="22"/>
        </w:rPr>
        <w:t>2</w:t>
      </w:r>
      <w:r w:rsidRPr="00C471A2">
        <w:rPr>
          <w:b/>
          <w:i/>
          <w:sz w:val="22"/>
          <w:szCs w:val="22"/>
        </w:rPr>
        <w:t xml:space="preserve">do SIWZ </w:t>
      </w:r>
    </w:p>
    <w:p w:rsidR="00E47504" w:rsidRPr="00C471A2" w:rsidRDefault="00E47504" w:rsidP="00E47504">
      <w:pPr>
        <w:jc w:val="right"/>
        <w:rPr>
          <w:sz w:val="22"/>
          <w:szCs w:val="22"/>
        </w:rPr>
      </w:pPr>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Formularz ofertowy</w:t>
      </w:r>
    </w:p>
    <w:p w:rsidR="00E47504" w:rsidRPr="00C471A2" w:rsidRDefault="00E47504" w:rsidP="00E47504">
      <w:pPr>
        <w:pStyle w:val="Nagwek7"/>
        <w:jc w:val="center"/>
        <w:rPr>
          <w:rFonts w:ascii="Times New Roman" w:hAnsi="Times New Roman"/>
          <w:b/>
          <w:color w:val="auto"/>
          <w:sz w:val="22"/>
          <w:szCs w:val="22"/>
        </w:rPr>
      </w:pPr>
      <w:r w:rsidRPr="00C471A2">
        <w:rPr>
          <w:rFonts w:ascii="Times New Roman" w:hAnsi="Times New Roman"/>
          <w:b/>
          <w:color w:val="auto"/>
          <w:sz w:val="22"/>
          <w:szCs w:val="22"/>
        </w:rPr>
        <w:t>Formularz ofertowy</w:t>
      </w:r>
    </w:p>
    <w:p w:rsidR="00E47504" w:rsidRPr="006F1AF5" w:rsidRDefault="006F1AF5" w:rsidP="006F1AF5">
      <w:pPr>
        <w:ind w:left="3540" w:firstLine="708"/>
        <w:rPr>
          <w:b/>
          <w:i/>
          <w:sz w:val="22"/>
          <w:szCs w:val="22"/>
        </w:rPr>
      </w:pPr>
      <w:r w:rsidRPr="006F1AF5">
        <w:rPr>
          <w:b/>
          <w:i/>
          <w:sz w:val="22"/>
          <w:szCs w:val="22"/>
        </w:rPr>
        <w:t>„Część…”</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7"/>
        <w:gridCol w:w="4658"/>
      </w:tblGrid>
      <w:tr w:rsidR="00E47504" w:rsidRPr="00C471A2" w:rsidTr="00E47504">
        <w:trPr>
          <w:trHeight w:val="1134"/>
        </w:trPr>
        <w:tc>
          <w:tcPr>
            <w:tcW w:w="9310" w:type="dxa"/>
            <w:gridSpan w:val="2"/>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Imię i nazwisko i/lub nazwa</w:t>
            </w:r>
          </w:p>
          <w:p w:rsidR="00E47504" w:rsidRPr="00C471A2" w:rsidRDefault="00E47504">
            <w:pPr>
              <w:spacing w:line="276" w:lineRule="auto"/>
              <w:rPr>
                <w:sz w:val="22"/>
                <w:szCs w:val="22"/>
                <w:lang w:eastAsia="en-US"/>
              </w:rPr>
            </w:pPr>
            <w:r w:rsidRPr="00C471A2">
              <w:rPr>
                <w:sz w:val="22"/>
                <w:szCs w:val="22"/>
                <w:lang w:eastAsia="en-US"/>
              </w:rPr>
              <w:t>(firma) Wykonawcy</w:t>
            </w:r>
          </w:p>
        </w:tc>
      </w:tr>
      <w:tr w:rsidR="00E47504" w:rsidRPr="00C471A2" w:rsidTr="00E47504">
        <w:trPr>
          <w:trHeight w:val="1701"/>
        </w:trPr>
        <w:tc>
          <w:tcPr>
            <w:tcW w:w="9310" w:type="dxa"/>
            <w:gridSpan w:val="2"/>
            <w:tcBorders>
              <w:top w:val="single" w:sz="4" w:space="0" w:color="auto"/>
              <w:left w:val="single" w:sz="4" w:space="0" w:color="auto"/>
              <w:bottom w:val="single" w:sz="4" w:space="0" w:color="auto"/>
              <w:right w:val="single" w:sz="4" w:space="0" w:color="auto"/>
            </w:tcBorders>
            <w:vAlign w:val="center"/>
          </w:tcPr>
          <w:p w:rsidR="00E47504" w:rsidRPr="00C471A2" w:rsidRDefault="00E47504">
            <w:pPr>
              <w:spacing w:line="276" w:lineRule="auto"/>
              <w:rPr>
                <w:sz w:val="22"/>
                <w:szCs w:val="22"/>
                <w:lang w:eastAsia="en-US"/>
              </w:rPr>
            </w:pPr>
            <w:r w:rsidRPr="00C471A2">
              <w:rPr>
                <w:sz w:val="22"/>
                <w:szCs w:val="22"/>
                <w:lang w:eastAsia="en-US"/>
              </w:rPr>
              <w:t>Adres wykonawcy:</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Kod, miejscowość, województwo, kraj   _______________________________________________________________________________</w:t>
            </w: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 xml:space="preserve">                       ulica, nr domu, nr lokalu  ________________________________________________________________________________</w:t>
            </w:r>
          </w:p>
          <w:p w:rsidR="00E47504" w:rsidRPr="00C471A2" w:rsidRDefault="00E47504">
            <w:pPr>
              <w:spacing w:line="276" w:lineRule="auto"/>
              <w:rPr>
                <w:sz w:val="22"/>
                <w:szCs w:val="22"/>
                <w:lang w:eastAsia="en-US"/>
              </w:rPr>
            </w:pP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telefonu:</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faxu:</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URL: http://</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E-mail:</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Organ rejestrowy:</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Rejestr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NIP Nr:</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REGON Nr:</w:t>
            </w:r>
          </w:p>
        </w:tc>
      </w:tr>
      <w:tr w:rsidR="00E47504" w:rsidRPr="00C471A2" w:rsidTr="00E47504">
        <w:trPr>
          <w:trHeight w:val="680"/>
        </w:trPr>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Bank:</w:t>
            </w:r>
          </w:p>
        </w:tc>
        <w:tc>
          <w:tcPr>
            <w:tcW w:w="4655" w:type="dxa"/>
            <w:tcBorders>
              <w:top w:val="single" w:sz="4" w:space="0" w:color="auto"/>
              <w:left w:val="single" w:sz="4" w:space="0" w:color="auto"/>
              <w:bottom w:val="single" w:sz="4" w:space="0" w:color="auto"/>
              <w:right w:val="single" w:sz="4" w:space="0" w:color="auto"/>
            </w:tcBorders>
            <w:vAlign w:val="center"/>
            <w:hideMark/>
          </w:tcPr>
          <w:p w:rsidR="00E47504" w:rsidRPr="00C471A2" w:rsidRDefault="00E47504">
            <w:pPr>
              <w:spacing w:line="276" w:lineRule="auto"/>
              <w:rPr>
                <w:sz w:val="22"/>
                <w:szCs w:val="22"/>
                <w:lang w:eastAsia="en-US"/>
              </w:rPr>
            </w:pPr>
            <w:r w:rsidRPr="00C471A2">
              <w:rPr>
                <w:sz w:val="22"/>
                <w:szCs w:val="22"/>
                <w:lang w:eastAsia="en-US"/>
              </w:rPr>
              <w:t>Nr rachunku:</w:t>
            </w:r>
          </w:p>
        </w:tc>
      </w:tr>
    </w:tbl>
    <w:p w:rsidR="00E47504" w:rsidRPr="00C471A2" w:rsidRDefault="00E47504" w:rsidP="00E47504">
      <w:pPr>
        <w:jc w:val="center"/>
        <w:rPr>
          <w:b/>
          <w:sz w:val="22"/>
          <w:szCs w:val="22"/>
        </w:rPr>
      </w:pPr>
    </w:p>
    <w:p w:rsidR="00E47504" w:rsidRPr="00C471A2" w:rsidRDefault="00E47504" w:rsidP="00321E70">
      <w:pPr>
        <w:jc w:val="both"/>
        <w:rPr>
          <w:b/>
          <w:sz w:val="22"/>
          <w:szCs w:val="22"/>
        </w:rPr>
      </w:pPr>
      <w:r w:rsidRPr="00C471A2">
        <w:rPr>
          <w:sz w:val="22"/>
          <w:szCs w:val="22"/>
        </w:rPr>
        <w:t xml:space="preserve">Odpowiadając na zaproszenie do złożenia oferty w trybie </w:t>
      </w:r>
      <w:r w:rsidR="00847FFC">
        <w:rPr>
          <w:sz w:val="22"/>
          <w:szCs w:val="22"/>
        </w:rPr>
        <w:t>przetargu nieograniczonego</w:t>
      </w:r>
      <w:r w:rsidRPr="00C471A2">
        <w:rPr>
          <w:color w:val="FF0000"/>
          <w:sz w:val="22"/>
          <w:szCs w:val="22"/>
        </w:rPr>
        <w:t xml:space="preserve"> </w:t>
      </w:r>
      <w:r w:rsidRPr="00C471A2">
        <w:rPr>
          <w:sz w:val="22"/>
          <w:szCs w:val="22"/>
        </w:rPr>
        <w:t>na</w:t>
      </w:r>
      <w:r w:rsidR="003C7A59" w:rsidRPr="00C471A2">
        <w:rPr>
          <w:sz w:val="22"/>
          <w:szCs w:val="22"/>
        </w:rPr>
        <w:t xml:space="preserve"> </w:t>
      </w:r>
      <w:r w:rsidR="00C477C7" w:rsidRPr="00CB4FE3">
        <w:rPr>
          <w:b/>
          <w:sz w:val="22"/>
          <w:szCs w:val="22"/>
        </w:rPr>
        <w:t xml:space="preserve">sukcesywną  </w:t>
      </w:r>
      <w:r w:rsidR="006F1AF5" w:rsidRPr="00CC19BC">
        <w:rPr>
          <w:b/>
          <w:sz w:val="22"/>
          <w:szCs w:val="22"/>
        </w:rPr>
        <w:t>dostaw</w:t>
      </w:r>
      <w:r w:rsidR="006F1AF5">
        <w:rPr>
          <w:b/>
          <w:sz w:val="22"/>
          <w:szCs w:val="22"/>
        </w:rPr>
        <w:t>ę</w:t>
      </w:r>
      <w:r w:rsidR="006F1AF5" w:rsidRPr="00CC19BC">
        <w:rPr>
          <w:b/>
          <w:sz w:val="22"/>
          <w:szCs w:val="22"/>
        </w:rPr>
        <w:t xml:space="preserve"> </w:t>
      </w:r>
      <w:r w:rsidR="002D0EBF">
        <w:rPr>
          <w:b/>
          <w:sz w:val="22"/>
          <w:szCs w:val="22"/>
        </w:rPr>
        <w:t xml:space="preserve">świeżych warzyw i owoców dla Mazowieckiej Instytucji Gospodarki Budżetowej </w:t>
      </w:r>
      <w:proofErr w:type="spellStart"/>
      <w:r w:rsidR="002D0EBF">
        <w:rPr>
          <w:b/>
          <w:sz w:val="22"/>
          <w:szCs w:val="22"/>
        </w:rPr>
        <w:t>Mazovia</w:t>
      </w:r>
      <w:proofErr w:type="spellEnd"/>
      <w:r w:rsidR="002D0EBF">
        <w:rPr>
          <w:b/>
          <w:sz w:val="22"/>
          <w:szCs w:val="22"/>
        </w:rPr>
        <w:t xml:space="preserve"> w podziale na dwie części</w:t>
      </w:r>
      <w:r w:rsidR="00EB389E">
        <w:rPr>
          <w:sz w:val="22"/>
          <w:szCs w:val="22"/>
        </w:rPr>
        <w:t>,</w:t>
      </w:r>
      <w:r w:rsidR="00EB389E" w:rsidRPr="00C471A2">
        <w:rPr>
          <w:sz w:val="22"/>
          <w:szCs w:val="22"/>
        </w:rPr>
        <w:t xml:space="preserve"> oferujemy</w:t>
      </w:r>
      <w:r w:rsidRPr="00C471A2">
        <w:rPr>
          <w:sz w:val="22"/>
          <w:szCs w:val="22"/>
        </w:rPr>
        <w:t xml:space="preserve"> przedmiot zamówienia, zgodnie z treścią Specyfikacji Istotnych Warunków Zamówienia Nr sprawy </w:t>
      </w:r>
      <w:r w:rsidR="000834DD">
        <w:rPr>
          <w:b/>
          <w:sz w:val="22"/>
          <w:szCs w:val="22"/>
        </w:rPr>
        <w:t>1</w:t>
      </w:r>
      <w:r w:rsidR="00847FFC">
        <w:rPr>
          <w:b/>
          <w:sz w:val="22"/>
          <w:szCs w:val="22"/>
        </w:rPr>
        <w:t>/</w:t>
      </w:r>
      <w:r w:rsidR="006F1AF5">
        <w:rPr>
          <w:b/>
          <w:sz w:val="22"/>
          <w:szCs w:val="22"/>
        </w:rPr>
        <w:t>0</w:t>
      </w:r>
      <w:r w:rsidR="002D0EBF">
        <w:rPr>
          <w:b/>
          <w:sz w:val="22"/>
          <w:szCs w:val="22"/>
        </w:rPr>
        <w:t>8</w:t>
      </w:r>
      <w:r w:rsidR="00847FFC">
        <w:rPr>
          <w:b/>
          <w:sz w:val="22"/>
          <w:szCs w:val="22"/>
        </w:rPr>
        <w:t>/201</w:t>
      </w:r>
      <w:r w:rsidR="006F1AF5">
        <w:rPr>
          <w:b/>
          <w:sz w:val="22"/>
          <w:szCs w:val="22"/>
        </w:rPr>
        <w:t>7</w:t>
      </w:r>
      <w:r w:rsidR="00847FFC">
        <w:rPr>
          <w:b/>
          <w:sz w:val="22"/>
          <w:szCs w:val="22"/>
        </w:rPr>
        <w:t>/</w:t>
      </w:r>
      <w:r w:rsidR="00C477C7">
        <w:rPr>
          <w:b/>
          <w:sz w:val="22"/>
          <w:szCs w:val="22"/>
        </w:rPr>
        <w:t>D</w:t>
      </w:r>
      <w:r w:rsidRPr="00C471A2">
        <w:rPr>
          <w:sz w:val="22"/>
          <w:szCs w:val="22"/>
        </w:rPr>
        <w:t xml:space="preserve"> zwaną dalej „SIWZ”, a w szczególności zgodnie z opisem przedmiotu zamówienia określonym rozdziale III SIWZ:</w:t>
      </w:r>
    </w:p>
    <w:p w:rsidR="00E47504" w:rsidRPr="00C471A2" w:rsidRDefault="00E47504" w:rsidP="00C73522">
      <w:pPr>
        <w:numPr>
          <w:ilvl w:val="0"/>
          <w:numId w:val="8"/>
        </w:numPr>
        <w:spacing w:line="360" w:lineRule="auto"/>
        <w:jc w:val="both"/>
        <w:rPr>
          <w:sz w:val="22"/>
          <w:szCs w:val="22"/>
        </w:rPr>
      </w:pPr>
      <w:r w:rsidRPr="00C471A2">
        <w:rPr>
          <w:sz w:val="22"/>
          <w:szCs w:val="22"/>
        </w:rPr>
        <w:t>Łączna cena netto oferty w wysokości(za 12 miesięcy) ......................................................... złotych (słownie: ……………………………………………………............................….. złotych).</w:t>
      </w:r>
    </w:p>
    <w:p w:rsidR="00E47504" w:rsidRPr="00C471A2" w:rsidRDefault="00E47504" w:rsidP="00C73522">
      <w:pPr>
        <w:numPr>
          <w:ilvl w:val="0"/>
          <w:numId w:val="8"/>
        </w:numPr>
        <w:tabs>
          <w:tab w:val="left" w:pos="-360"/>
        </w:tabs>
        <w:spacing w:line="360" w:lineRule="auto"/>
        <w:rPr>
          <w:sz w:val="22"/>
          <w:szCs w:val="22"/>
        </w:rPr>
      </w:pPr>
      <w:r w:rsidRPr="00C471A2">
        <w:rPr>
          <w:sz w:val="22"/>
          <w:szCs w:val="22"/>
        </w:rPr>
        <w:t>Łączna cena brutto oferty w wysokości(za 12 miesięcy)  .......................................................... złotych (słownie.................................................................................................. złotych).</w:t>
      </w:r>
    </w:p>
    <w:p w:rsidR="00D62385" w:rsidRPr="00C471A2" w:rsidRDefault="00D62385" w:rsidP="00C73522">
      <w:pPr>
        <w:pStyle w:val="Akapitzlist"/>
        <w:numPr>
          <w:ilvl w:val="0"/>
          <w:numId w:val="8"/>
        </w:numPr>
        <w:jc w:val="both"/>
        <w:rPr>
          <w:sz w:val="22"/>
          <w:szCs w:val="22"/>
        </w:rPr>
      </w:pPr>
      <w:r w:rsidRPr="00C471A2">
        <w:rPr>
          <w:sz w:val="22"/>
          <w:szCs w:val="22"/>
        </w:rPr>
        <w:t>Oświadczamy, że w cenie brutto ujęliśmy wszystkie koszty niezbędne do realizacji zamówienia.</w:t>
      </w:r>
    </w:p>
    <w:p w:rsidR="0027794B" w:rsidRPr="00C471A2" w:rsidRDefault="0027794B" w:rsidP="00C73522">
      <w:pPr>
        <w:numPr>
          <w:ilvl w:val="0"/>
          <w:numId w:val="8"/>
        </w:numPr>
        <w:tabs>
          <w:tab w:val="left" w:pos="-360"/>
        </w:tabs>
        <w:jc w:val="both"/>
        <w:rPr>
          <w:rFonts w:eastAsiaTheme="minorHAnsi"/>
          <w:sz w:val="22"/>
          <w:szCs w:val="22"/>
          <w:lang w:eastAsia="en-US"/>
        </w:rPr>
      </w:pPr>
      <w:r w:rsidRPr="00C471A2">
        <w:rPr>
          <w:rFonts w:eastAsiaTheme="minorHAnsi"/>
          <w:sz w:val="22"/>
          <w:szCs w:val="22"/>
          <w:lang w:eastAsia="en-US"/>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w:t>
      </w:r>
      <w:r w:rsidR="00FE375A" w:rsidRPr="00C471A2">
        <w:rPr>
          <w:rFonts w:eastAsiaTheme="minorHAnsi"/>
          <w:sz w:val="22"/>
          <w:szCs w:val="22"/>
          <w:lang w:eastAsia="en-US"/>
        </w:rPr>
        <w:t>c ich wartość bez kwoty podatku.</w:t>
      </w:r>
    </w:p>
    <w:p w:rsidR="0027794B" w:rsidRPr="00C471A2" w:rsidRDefault="0027794B" w:rsidP="0027794B">
      <w:pPr>
        <w:tabs>
          <w:tab w:val="left" w:pos="-360"/>
        </w:tabs>
        <w:rPr>
          <w:rFonts w:eastAsiaTheme="minorHAnsi"/>
          <w:sz w:val="22"/>
          <w:szCs w:val="22"/>
          <w:lang w:eastAsia="en-US"/>
        </w:rPr>
      </w:pPr>
      <w:r w:rsidRPr="00C471A2">
        <w:rPr>
          <w:rFonts w:eastAsiaTheme="minorHAnsi"/>
          <w:b/>
          <w:sz w:val="22"/>
          <w:szCs w:val="22"/>
          <w:lang w:eastAsia="en-US"/>
        </w:rPr>
        <w:t>Informacja wykonawcy:</w:t>
      </w:r>
      <w:r w:rsidRPr="00C471A2">
        <w:rPr>
          <w:rFonts w:eastAsiaTheme="minorHAnsi"/>
          <w:sz w:val="22"/>
          <w:szCs w:val="22"/>
          <w:lang w:eastAsia="en-US"/>
        </w:rPr>
        <w:t xml:space="preserve"> ...................................................................................................................................................................</w:t>
      </w:r>
    </w:p>
    <w:p w:rsidR="0027794B" w:rsidRPr="00C471A2" w:rsidRDefault="0027794B" w:rsidP="0027794B">
      <w:pPr>
        <w:tabs>
          <w:tab w:val="left" w:pos="-360"/>
        </w:tabs>
        <w:jc w:val="both"/>
        <w:rPr>
          <w:rFonts w:eastAsiaTheme="minorHAnsi"/>
          <w:sz w:val="22"/>
          <w:szCs w:val="22"/>
          <w:lang w:eastAsia="en-US"/>
        </w:rPr>
      </w:pPr>
      <w:r w:rsidRPr="00C471A2">
        <w:rPr>
          <w:rFonts w:eastAsiaTheme="minorHAnsi"/>
          <w:sz w:val="22"/>
          <w:szCs w:val="22"/>
          <w:lang w:eastAsia="en-US"/>
        </w:rPr>
        <w:lastRenderedPageBreak/>
        <w:t>............................................................................................................................................................................................................................................................................................................................</w:t>
      </w:r>
    </w:p>
    <w:p w:rsidR="00E47504" w:rsidRPr="00C471A2" w:rsidRDefault="00E47504" w:rsidP="00C73522">
      <w:pPr>
        <w:numPr>
          <w:ilvl w:val="0"/>
          <w:numId w:val="8"/>
        </w:numPr>
        <w:tabs>
          <w:tab w:val="left" w:pos="-360"/>
        </w:tabs>
        <w:jc w:val="both"/>
        <w:rPr>
          <w:sz w:val="22"/>
          <w:szCs w:val="22"/>
        </w:rPr>
      </w:pPr>
      <w:r w:rsidRPr="00C471A2">
        <w:rPr>
          <w:sz w:val="22"/>
          <w:szCs w:val="22"/>
        </w:rPr>
        <w:t>Zamierzam/ nie zamierzam* powierzyć część zamówienia określoną w rozdziale III ust. 1 SIWZ podwykonawcy:</w:t>
      </w:r>
    </w:p>
    <w:p w:rsidR="00D62385" w:rsidRPr="00C471A2" w:rsidRDefault="00D62385" w:rsidP="00E47504">
      <w:pPr>
        <w:pStyle w:val="Akapitzlist"/>
        <w:tabs>
          <w:tab w:val="left" w:pos="0"/>
        </w:tabs>
        <w:ind w:left="851" w:hanging="425"/>
        <w:jc w:val="both"/>
        <w:rPr>
          <w:i/>
          <w:sz w:val="22"/>
          <w:szCs w:val="22"/>
        </w:rPr>
      </w:pPr>
      <w:r w:rsidRPr="00C471A2">
        <w:rPr>
          <w:i/>
          <w:sz w:val="22"/>
          <w:szCs w:val="22"/>
        </w:rPr>
        <w:t>( wymienić części zamówienia i firmy podwykonawców realizujących je)</w:t>
      </w:r>
    </w:p>
    <w:p w:rsidR="00D62385" w:rsidRPr="00C471A2" w:rsidRDefault="00D62385" w:rsidP="00321E70">
      <w:pPr>
        <w:pStyle w:val="Akapitzlist"/>
        <w:tabs>
          <w:tab w:val="left" w:pos="0"/>
        </w:tabs>
        <w:ind w:left="0"/>
        <w:jc w:val="both"/>
        <w:rPr>
          <w:i/>
          <w:sz w:val="22"/>
          <w:szCs w:val="22"/>
        </w:rPr>
      </w:pPr>
      <w:r w:rsidRPr="00C471A2">
        <w:rPr>
          <w:i/>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Zapewniamy wykonanie zamówienia zgodnie z terminem i wzorem umowy określonym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Akceptujemy warunki płatności określone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 xml:space="preserve">Akceptujemy wzór umowy (wg </w:t>
      </w:r>
      <w:r w:rsidRPr="00C471A2">
        <w:rPr>
          <w:i/>
          <w:sz w:val="22"/>
          <w:szCs w:val="22"/>
        </w:rPr>
        <w:t xml:space="preserve">Załącznika Nr </w:t>
      </w:r>
      <w:r w:rsidR="00847FFC">
        <w:rPr>
          <w:i/>
          <w:sz w:val="22"/>
          <w:szCs w:val="22"/>
        </w:rPr>
        <w:t>6</w:t>
      </w:r>
      <w:r w:rsidRPr="00C471A2">
        <w:rPr>
          <w:i/>
          <w:sz w:val="22"/>
          <w:szCs w:val="22"/>
        </w:rPr>
        <w:t xml:space="preserve"> do SIWZ</w:t>
      </w:r>
      <w:r w:rsidRPr="00C471A2">
        <w:rPr>
          <w:sz w:val="22"/>
          <w:szCs w:val="22"/>
        </w:rPr>
        <w:t>)</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Czujemy się związani ofertą do upływu terminu określonego w SIWZ.</w:t>
      </w:r>
    </w:p>
    <w:p w:rsidR="00E47504" w:rsidRPr="00C471A2" w:rsidRDefault="00E47504" w:rsidP="00C73522">
      <w:pPr>
        <w:numPr>
          <w:ilvl w:val="0"/>
          <w:numId w:val="8"/>
        </w:numPr>
        <w:tabs>
          <w:tab w:val="left" w:pos="-360"/>
        </w:tabs>
        <w:spacing w:line="360" w:lineRule="auto"/>
        <w:jc w:val="both"/>
        <w:rPr>
          <w:sz w:val="22"/>
          <w:szCs w:val="22"/>
        </w:rPr>
      </w:pPr>
      <w:r w:rsidRPr="00C471A2">
        <w:rPr>
          <w:sz w:val="22"/>
          <w:szCs w:val="22"/>
        </w:rPr>
        <w:t>Załącznikami do naszej niniejszej oferty są:</w:t>
      </w:r>
    </w:p>
    <w:p w:rsidR="00E47504" w:rsidRPr="00C471A2" w:rsidRDefault="00E47504" w:rsidP="00E47504">
      <w:pPr>
        <w:spacing w:line="360" w:lineRule="auto"/>
        <w:ind w:left="360"/>
        <w:jc w:val="both"/>
        <w:rPr>
          <w:sz w:val="22"/>
          <w:szCs w:val="22"/>
        </w:rPr>
      </w:pPr>
      <w:r w:rsidRPr="00C471A2">
        <w:rPr>
          <w:sz w:val="22"/>
          <w:szCs w:val="22"/>
        </w:rPr>
        <w:t>…………………………………………………………………………………………………………………………………………………………………………………………………………………………………………………………………………………………………………………………………………………………………………………………………………………………………………………………………………………………</w:t>
      </w:r>
    </w:p>
    <w:p w:rsidR="00E47504" w:rsidRPr="00C471A2" w:rsidRDefault="00E47504" w:rsidP="00C73522">
      <w:pPr>
        <w:numPr>
          <w:ilvl w:val="0"/>
          <w:numId w:val="8"/>
        </w:numPr>
        <w:spacing w:line="360" w:lineRule="auto"/>
        <w:jc w:val="both"/>
        <w:rPr>
          <w:sz w:val="22"/>
          <w:szCs w:val="22"/>
        </w:rPr>
      </w:pPr>
      <w:r w:rsidRPr="00C471A2">
        <w:rPr>
          <w:sz w:val="22"/>
          <w:szCs w:val="22"/>
        </w:rPr>
        <w:t>Oferta została złożona na ……….  ponumerowanych stronach.</w:t>
      </w:r>
    </w:p>
    <w:p w:rsidR="00E47504" w:rsidRPr="00C471A2" w:rsidRDefault="00E47504" w:rsidP="00C73522">
      <w:pPr>
        <w:numPr>
          <w:ilvl w:val="0"/>
          <w:numId w:val="8"/>
        </w:numPr>
        <w:spacing w:line="360" w:lineRule="auto"/>
        <w:jc w:val="both"/>
        <w:rPr>
          <w:sz w:val="22"/>
          <w:szCs w:val="22"/>
        </w:rPr>
      </w:pPr>
      <w:r w:rsidRPr="00C471A2">
        <w:rPr>
          <w:sz w:val="22"/>
          <w:szCs w:val="22"/>
        </w:rPr>
        <w:t>W przypadku konieczności udzielenia wyjaśnień dotyczących przedstawionej oferty prosimy o zwracanie się do:</w:t>
      </w:r>
    </w:p>
    <w:p w:rsidR="00E47504" w:rsidRPr="00C471A2" w:rsidRDefault="00E47504" w:rsidP="00E47504">
      <w:pPr>
        <w:jc w:val="both"/>
        <w:rPr>
          <w:sz w:val="22"/>
          <w:szCs w:val="22"/>
        </w:rPr>
      </w:pPr>
      <w:r w:rsidRPr="00C471A2">
        <w:rPr>
          <w:sz w:val="22"/>
          <w:szCs w:val="22"/>
        </w:rPr>
        <w:t>……………………………., tel. ………………., faks ………………., e-mail …………….. .</w:t>
      </w:r>
    </w:p>
    <w:p w:rsidR="00E47504" w:rsidRPr="00C471A2" w:rsidRDefault="00E47504" w:rsidP="00E47504">
      <w:pPr>
        <w:jc w:val="both"/>
        <w:rPr>
          <w:sz w:val="22"/>
          <w:szCs w:val="22"/>
        </w:rPr>
      </w:pPr>
      <w:r w:rsidRPr="00C471A2">
        <w:rPr>
          <w:sz w:val="22"/>
          <w:szCs w:val="22"/>
        </w:rPr>
        <w:t xml:space="preserve">                     imię i nazwisko</w:t>
      </w:r>
    </w:p>
    <w:p w:rsidR="00E47504" w:rsidRPr="00C471A2" w:rsidRDefault="00E47504" w:rsidP="00E47504">
      <w:pPr>
        <w:spacing w:line="360" w:lineRule="auto"/>
        <w:jc w:val="both"/>
        <w:rPr>
          <w:sz w:val="22"/>
          <w:szCs w:val="22"/>
        </w:rPr>
      </w:pPr>
    </w:p>
    <w:p w:rsidR="00E47504" w:rsidRDefault="00E47504" w:rsidP="00847FFC">
      <w:pPr>
        <w:jc w:val="both"/>
        <w:rPr>
          <w:sz w:val="22"/>
          <w:szCs w:val="22"/>
        </w:rPr>
      </w:pPr>
      <w:r w:rsidRPr="00C471A2">
        <w:rPr>
          <w:sz w:val="22"/>
          <w:szCs w:val="22"/>
        </w:rPr>
        <w:t>(W przypadku niepodania powyższych danych osoby do bezpośrednich kontaktów, prosimy o zwracanie się do osoby / osób podpisującej ofertę).</w:t>
      </w:r>
    </w:p>
    <w:p w:rsidR="00847FFC" w:rsidRPr="00C471A2" w:rsidRDefault="00847FFC" w:rsidP="00847FFC">
      <w:pPr>
        <w:jc w:val="both"/>
        <w:rPr>
          <w:sz w:val="22"/>
          <w:szCs w:val="22"/>
        </w:rPr>
      </w:pPr>
    </w:p>
    <w:p w:rsidR="00D62385" w:rsidRDefault="00D62385" w:rsidP="00847FFC">
      <w:pPr>
        <w:pStyle w:val="Akapitzlist"/>
        <w:numPr>
          <w:ilvl w:val="0"/>
          <w:numId w:val="8"/>
        </w:numPr>
        <w:tabs>
          <w:tab w:val="left" w:pos="360"/>
          <w:tab w:val="left" w:pos="720"/>
        </w:tabs>
        <w:ind w:left="278" w:hanging="278"/>
        <w:jc w:val="both"/>
        <w:rPr>
          <w:sz w:val="22"/>
          <w:szCs w:val="22"/>
        </w:rPr>
      </w:pPr>
      <w:r w:rsidRPr="00847FFC">
        <w:rPr>
          <w:sz w:val="22"/>
          <w:szCs w:val="22"/>
        </w:rPr>
        <w:t>W przypadku przyznania nam zamówienia zobowiązujemy się do zawarcia pisemnej umowy w terminie i miejscu wskazanym przez Zamawiającego.</w:t>
      </w:r>
    </w:p>
    <w:p w:rsidR="00D62385" w:rsidRPr="00C471A2" w:rsidRDefault="00D62385" w:rsidP="00C73522">
      <w:pPr>
        <w:pStyle w:val="Akapitzlist"/>
        <w:numPr>
          <w:ilvl w:val="0"/>
          <w:numId w:val="8"/>
        </w:numPr>
        <w:tabs>
          <w:tab w:val="left" w:pos="360"/>
        </w:tabs>
        <w:spacing w:line="360" w:lineRule="auto"/>
        <w:rPr>
          <w:b/>
          <w:sz w:val="22"/>
          <w:szCs w:val="22"/>
        </w:rPr>
      </w:pPr>
      <w:r w:rsidRPr="00C471A2">
        <w:rPr>
          <w:b/>
          <w:sz w:val="22"/>
          <w:szCs w:val="22"/>
        </w:rPr>
        <w:t xml:space="preserve">Numer konta Wykonawcy, na które miałoby by przelane wynagrodzenie: </w:t>
      </w:r>
    </w:p>
    <w:p w:rsidR="00D62385" w:rsidRPr="00C471A2" w:rsidRDefault="00D62385" w:rsidP="00D62385">
      <w:pPr>
        <w:pStyle w:val="Akapitzlist"/>
        <w:tabs>
          <w:tab w:val="left" w:pos="360"/>
        </w:tabs>
        <w:spacing w:line="360" w:lineRule="auto"/>
        <w:ind w:left="360"/>
        <w:rPr>
          <w:b/>
          <w:sz w:val="22"/>
          <w:szCs w:val="22"/>
        </w:rPr>
      </w:pPr>
      <w:r w:rsidRPr="00C471A2">
        <w:rPr>
          <w:b/>
          <w:sz w:val="22"/>
          <w:szCs w:val="22"/>
        </w:rPr>
        <w:t>…………………………………………………………………………………….</w:t>
      </w:r>
    </w:p>
    <w:p w:rsidR="00D62385" w:rsidRPr="00C471A2" w:rsidRDefault="00D62385" w:rsidP="00D62385">
      <w:pPr>
        <w:pStyle w:val="Akapitzlist"/>
        <w:tabs>
          <w:tab w:val="left" w:pos="360"/>
        </w:tabs>
        <w:spacing w:line="360" w:lineRule="auto"/>
        <w:ind w:left="360"/>
        <w:rPr>
          <w:b/>
          <w:sz w:val="22"/>
          <w:szCs w:val="22"/>
        </w:rPr>
      </w:pPr>
    </w:p>
    <w:p w:rsidR="00E47504" w:rsidRPr="00C471A2" w:rsidRDefault="00E47504" w:rsidP="00E47504">
      <w:pPr>
        <w:spacing w:line="360" w:lineRule="auto"/>
        <w:jc w:val="both"/>
        <w:rPr>
          <w:sz w:val="22"/>
          <w:szCs w:val="22"/>
        </w:rPr>
      </w:pPr>
    </w:p>
    <w:p w:rsidR="00E47504" w:rsidRPr="00C471A2" w:rsidRDefault="00E47504" w:rsidP="00E47504">
      <w:pPr>
        <w:jc w:val="both"/>
        <w:rPr>
          <w:sz w:val="22"/>
          <w:szCs w:val="22"/>
        </w:rPr>
      </w:pPr>
      <w:r w:rsidRPr="00C471A2">
        <w:rPr>
          <w:sz w:val="22"/>
          <w:szCs w:val="22"/>
        </w:rPr>
        <w:t xml:space="preserve">………………, dnia ……........... r. </w:t>
      </w:r>
    </w:p>
    <w:p w:rsidR="00E47504" w:rsidRPr="00321E70" w:rsidRDefault="00E47504" w:rsidP="00E47504">
      <w:pPr>
        <w:jc w:val="both"/>
      </w:pPr>
      <w:r w:rsidRPr="00321E70">
        <w:t xml:space="preserve">     Miejscowość       </w:t>
      </w:r>
    </w:p>
    <w:p w:rsidR="00E47504" w:rsidRPr="00C471A2" w:rsidRDefault="00E47504" w:rsidP="00E47504">
      <w:pPr>
        <w:spacing w:line="360" w:lineRule="auto"/>
        <w:jc w:val="both"/>
        <w:rPr>
          <w:sz w:val="22"/>
          <w:szCs w:val="22"/>
        </w:rPr>
      </w:pPr>
    </w:p>
    <w:p w:rsidR="00E47504" w:rsidRPr="00C471A2" w:rsidRDefault="00E47504" w:rsidP="00E47504">
      <w:pPr>
        <w:ind w:left="2124" w:firstLine="708"/>
        <w:jc w:val="both"/>
        <w:rPr>
          <w:sz w:val="22"/>
          <w:szCs w:val="22"/>
        </w:rPr>
      </w:pPr>
      <w:r w:rsidRPr="00C471A2">
        <w:rPr>
          <w:sz w:val="22"/>
          <w:szCs w:val="22"/>
        </w:rPr>
        <w:t xml:space="preserve"> ………………………………….………………………….</w:t>
      </w:r>
    </w:p>
    <w:p w:rsidR="00E47504" w:rsidRPr="00321E70" w:rsidRDefault="00E47504" w:rsidP="00E47504">
      <w:pPr>
        <w:jc w:val="both"/>
      </w:pPr>
      <w:r w:rsidRPr="00C471A2">
        <w:rPr>
          <w:sz w:val="22"/>
          <w:szCs w:val="22"/>
        </w:rPr>
        <w:t xml:space="preserve">           </w:t>
      </w:r>
      <w:r w:rsidRPr="00C471A2">
        <w:rPr>
          <w:sz w:val="22"/>
          <w:szCs w:val="22"/>
        </w:rPr>
        <w:tab/>
      </w:r>
      <w:r w:rsidRPr="00C471A2">
        <w:rPr>
          <w:sz w:val="22"/>
          <w:szCs w:val="22"/>
        </w:rPr>
        <w:tab/>
        <w:t xml:space="preserve"> </w:t>
      </w:r>
      <w:r w:rsidRPr="00C471A2">
        <w:rPr>
          <w:sz w:val="22"/>
          <w:szCs w:val="22"/>
        </w:rPr>
        <w:tab/>
      </w:r>
      <w:r w:rsidRPr="00321E70">
        <w:tab/>
      </w:r>
      <w:r w:rsidRPr="00321E70">
        <w:tab/>
        <w:t xml:space="preserve">Podpis osoby (osób) upoważnionej do występowania </w:t>
      </w:r>
    </w:p>
    <w:p w:rsidR="00E47504" w:rsidRPr="00321E70" w:rsidRDefault="00E47504" w:rsidP="00E47504">
      <w:pPr>
        <w:ind w:left="3540" w:firstLine="708"/>
        <w:jc w:val="both"/>
      </w:pPr>
      <w:r w:rsidRPr="00321E70">
        <w:t>w imieniu Wykonawcy</w:t>
      </w:r>
    </w:p>
    <w:p w:rsidR="00E47504" w:rsidRPr="00321E70" w:rsidRDefault="00E47504" w:rsidP="00E47504">
      <w:pPr>
        <w:jc w:val="both"/>
      </w:pPr>
      <w:r w:rsidRPr="00321E70">
        <w:tab/>
      </w:r>
      <w:r w:rsidRPr="00321E70">
        <w:tab/>
      </w:r>
      <w:r w:rsidRPr="00321E70">
        <w:tab/>
      </w:r>
      <w:r w:rsidRPr="00321E70">
        <w:tab/>
      </w:r>
      <w:r w:rsidRPr="00321E70">
        <w:tab/>
        <w:t xml:space="preserve">(Pożądany czytelny podpis albo podpis i pieczątka </w:t>
      </w:r>
    </w:p>
    <w:p w:rsidR="00E47504" w:rsidRPr="00321E70" w:rsidRDefault="00E47504" w:rsidP="00E47504">
      <w:pPr>
        <w:ind w:left="3540" w:firstLine="708"/>
        <w:jc w:val="both"/>
      </w:pPr>
      <w:r w:rsidRPr="00321E70">
        <w:t>z imieniem i nazwiskiem)</w:t>
      </w:r>
    </w:p>
    <w:p w:rsidR="00E47504" w:rsidRPr="00C471A2" w:rsidRDefault="00E47504" w:rsidP="00E47504">
      <w:pPr>
        <w:rPr>
          <w:sz w:val="22"/>
          <w:szCs w:val="22"/>
        </w:rPr>
      </w:pPr>
    </w:p>
    <w:p w:rsidR="00E47504" w:rsidRPr="00C471A2" w:rsidRDefault="00E47504" w:rsidP="00E47504">
      <w:pPr>
        <w:rPr>
          <w:b/>
          <w:sz w:val="22"/>
          <w:szCs w:val="22"/>
        </w:rPr>
      </w:pPr>
      <w:r w:rsidRPr="00C471A2">
        <w:rPr>
          <w:b/>
          <w:sz w:val="22"/>
          <w:szCs w:val="22"/>
        </w:rPr>
        <w:t>*Niepotrzebne skreślić</w:t>
      </w:r>
    </w:p>
    <w:p w:rsidR="00E47504" w:rsidRPr="00C471A2" w:rsidRDefault="00E47504" w:rsidP="00E47504">
      <w:pPr>
        <w:rPr>
          <w:b/>
          <w:i/>
          <w:sz w:val="22"/>
          <w:szCs w:val="22"/>
        </w:rPr>
        <w:sectPr w:rsidR="00E47504" w:rsidRPr="00C471A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sectPr>
      </w:pPr>
    </w:p>
    <w:p w:rsidR="003C7A59" w:rsidRPr="00C471A2" w:rsidRDefault="003C7A59" w:rsidP="003C7A59">
      <w:pPr>
        <w:ind w:left="6372"/>
        <w:rPr>
          <w:b/>
          <w:sz w:val="22"/>
          <w:szCs w:val="22"/>
        </w:rPr>
      </w:pPr>
      <w:r w:rsidRPr="00321E70">
        <w:rPr>
          <w:b/>
          <w:i/>
          <w:sz w:val="22"/>
          <w:szCs w:val="22"/>
        </w:rPr>
        <w:lastRenderedPageBreak/>
        <w:t xml:space="preserve">Załącznik </w:t>
      </w:r>
      <w:r w:rsidR="00321E70" w:rsidRPr="00321E70">
        <w:rPr>
          <w:b/>
          <w:i/>
          <w:sz w:val="22"/>
          <w:szCs w:val="22"/>
        </w:rPr>
        <w:t>N</w:t>
      </w:r>
      <w:r w:rsidRPr="00321E70">
        <w:rPr>
          <w:b/>
          <w:i/>
          <w:sz w:val="22"/>
          <w:szCs w:val="22"/>
        </w:rPr>
        <w:t>r 3</w:t>
      </w:r>
      <w:r w:rsidRPr="00C471A2">
        <w:rPr>
          <w:b/>
          <w:sz w:val="22"/>
          <w:szCs w:val="22"/>
        </w:rPr>
        <w:t xml:space="preserve">  do SIWZ</w:t>
      </w:r>
    </w:p>
    <w:p w:rsidR="003C7A59" w:rsidRPr="00C471A2" w:rsidRDefault="003C7A59" w:rsidP="003C7A59">
      <w:pPr>
        <w:rPr>
          <w:sz w:val="22"/>
          <w:szCs w:val="22"/>
        </w:rPr>
      </w:pP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r>
      <w:r w:rsidRPr="00C471A2">
        <w:rPr>
          <w:b/>
          <w:sz w:val="22"/>
          <w:szCs w:val="22"/>
        </w:rPr>
        <w:tab/>
        <w:t xml:space="preserve">   </w:t>
      </w:r>
    </w:p>
    <w:p w:rsidR="003C7A59" w:rsidRPr="00C471A2" w:rsidRDefault="003C7A59" w:rsidP="001750DB">
      <w:pPr>
        <w:spacing w:line="480" w:lineRule="auto"/>
        <w:ind w:left="5246" w:firstLine="424"/>
        <w:rPr>
          <w:b/>
          <w:sz w:val="22"/>
          <w:szCs w:val="22"/>
        </w:rPr>
      </w:pPr>
      <w:r w:rsidRPr="00C471A2">
        <w:rPr>
          <w:b/>
          <w:sz w:val="22"/>
          <w:szCs w:val="22"/>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480" w:lineRule="auto"/>
        <w:rPr>
          <w:b/>
          <w:sz w:val="22"/>
          <w:szCs w:val="22"/>
        </w:rPr>
      </w:pPr>
      <w:r w:rsidRPr="00C471A2">
        <w:rPr>
          <w:b/>
          <w:sz w:val="22"/>
          <w:szCs w:val="22"/>
        </w:rPr>
        <w:t>Wykonawca:</w:t>
      </w:r>
    </w:p>
    <w:p w:rsidR="003C7A59" w:rsidRPr="00C471A2" w:rsidRDefault="003C7A59" w:rsidP="00740E7F">
      <w:pPr>
        <w:rPr>
          <w:sz w:val="22"/>
          <w:szCs w:val="22"/>
        </w:rPr>
      </w:pPr>
      <w:r w:rsidRPr="00C471A2">
        <w:rPr>
          <w:sz w:val="22"/>
          <w:szCs w:val="22"/>
        </w:rPr>
        <w:t>…………………………………………………………………………</w:t>
      </w:r>
    </w:p>
    <w:p w:rsidR="003C7A59" w:rsidRPr="00740E7F" w:rsidRDefault="003C7A59" w:rsidP="00740E7F">
      <w:pPr>
        <w:rPr>
          <w:i/>
        </w:rPr>
      </w:pPr>
      <w:r w:rsidRPr="00740E7F">
        <w:rPr>
          <w:i/>
        </w:rPr>
        <w:t>(pełna nazwa/firma, adres, w zależności od podmiotu: NIP/PESEL, KRS/</w:t>
      </w:r>
      <w:proofErr w:type="spellStart"/>
      <w:r w:rsidRPr="00740E7F">
        <w:rPr>
          <w:i/>
        </w:rPr>
        <w:t>CEiDG</w:t>
      </w:r>
      <w:proofErr w:type="spellEnd"/>
      <w:r w:rsidRPr="00740E7F">
        <w:rPr>
          <w:i/>
        </w:rPr>
        <w:t>)</w:t>
      </w:r>
    </w:p>
    <w:p w:rsidR="003C7A59" w:rsidRDefault="003C7A59" w:rsidP="00740E7F">
      <w:pPr>
        <w:rPr>
          <w:sz w:val="22"/>
          <w:szCs w:val="22"/>
          <w:u w:val="single"/>
        </w:rPr>
      </w:pPr>
      <w:r w:rsidRPr="00C471A2">
        <w:rPr>
          <w:sz w:val="22"/>
          <w:szCs w:val="22"/>
          <w:u w:val="single"/>
        </w:rPr>
        <w:t>reprezentowany przez:</w:t>
      </w:r>
    </w:p>
    <w:p w:rsidR="00740E7F" w:rsidRPr="00C471A2" w:rsidRDefault="00740E7F" w:rsidP="00740E7F">
      <w:pPr>
        <w:rPr>
          <w:sz w:val="22"/>
          <w:szCs w:val="22"/>
          <w:u w:val="single"/>
        </w:rPr>
      </w:pPr>
    </w:p>
    <w:p w:rsidR="003C7A59" w:rsidRPr="007F314B" w:rsidRDefault="003C7A59" w:rsidP="00740E7F">
      <w:r w:rsidRPr="007F314B">
        <w:t>…………………………………………………………………………</w:t>
      </w:r>
    </w:p>
    <w:p w:rsidR="003C7A59" w:rsidRPr="007F314B" w:rsidRDefault="003C7A59" w:rsidP="00740E7F">
      <w:pPr>
        <w:rPr>
          <w:i/>
        </w:rPr>
      </w:pPr>
      <w:r w:rsidRPr="007F314B">
        <w:rPr>
          <w:i/>
        </w:rPr>
        <w:t>(imię, nazwisko, stanowisko/podstawa do  reprezentacji)</w:t>
      </w:r>
    </w:p>
    <w:p w:rsidR="003C7A59" w:rsidRPr="00C471A2" w:rsidRDefault="003C7A59" w:rsidP="00740E7F">
      <w:pPr>
        <w:rPr>
          <w:sz w:val="22"/>
          <w:szCs w:val="22"/>
        </w:rPr>
      </w:pPr>
    </w:p>
    <w:p w:rsidR="003C7A59" w:rsidRPr="00C471A2" w:rsidRDefault="003C7A59" w:rsidP="003C7A59">
      <w:pPr>
        <w:spacing w:after="120" w:line="360" w:lineRule="auto"/>
        <w:jc w:val="center"/>
        <w:rPr>
          <w:b/>
          <w:sz w:val="22"/>
          <w:szCs w:val="22"/>
          <w:u w:val="single"/>
        </w:rPr>
      </w:pPr>
      <w:r w:rsidRPr="00C471A2">
        <w:rPr>
          <w:b/>
          <w:sz w:val="22"/>
          <w:szCs w:val="22"/>
          <w:u w:val="single"/>
        </w:rPr>
        <w:t xml:space="preserve">Oświadczenie wykonawcy </w:t>
      </w:r>
    </w:p>
    <w:p w:rsidR="003C7A59" w:rsidRPr="00C471A2" w:rsidRDefault="003C7A59" w:rsidP="00321E70">
      <w:pPr>
        <w:jc w:val="center"/>
        <w:rPr>
          <w:b/>
          <w:sz w:val="22"/>
          <w:szCs w:val="22"/>
        </w:rPr>
      </w:pPr>
      <w:r w:rsidRPr="00C471A2">
        <w:rPr>
          <w:b/>
          <w:sz w:val="22"/>
          <w:szCs w:val="22"/>
        </w:rPr>
        <w:t xml:space="preserve">składane na podstawie art. 25a ust. 1 ustawy z dnia 29 stycznia 2004 r. </w:t>
      </w:r>
    </w:p>
    <w:p w:rsidR="003C7A59" w:rsidRPr="00C471A2" w:rsidRDefault="003C7A59" w:rsidP="00321E70">
      <w:pPr>
        <w:jc w:val="center"/>
        <w:rPr>
          <w:b/>
          <w:sz w:val="22"/>
          <w:szCs w:val="22"/>
        </w:rPr>
      </w:pPr>
      <w:r w:rsidRPr="00C471A2">
        <w:rPr>
          <w:b/>
          <w:sz w:val="22"/>
          <w:szCs w:val="22"/>
        </w:rPr>
        <w:t xml:space="preserve"> Prawo zamówień publicznych (dalej jako: ustawa </w:t>
      </w:r>
      <w:proofErr w:type="spellStart"/>
      <w:r w:rsidRPr="00C471A2">
        <w:rPr>
          <w:b/>
          <w:sz w:val="22"/>
          <w:szCs w:val="22"/>
        </w:rPr>
        <w:t>Pzp</w:t>
      </w:r>
      <w:proofErr w:type="spellEnd"/>
      <w:r w:rsidRPr="00C471A2">
        <w:rPr>
          <w:b/>
          <w:sz w:val="22"/>
          <w:szCs w:val="22"/>
        </w:rPr>
        <w:t xml:space="preserve">), </w:t>
      </w:r>
    </w:p>
    <w:p w:rsidR="003C7A59" w:rsidRPr="00C471A2" w:rsidRDefault="003C7A59" w:rsidP="003C7A59">
      <w:pPr>
        <w:spacing w:before="120" w:line="360" w:lineRule="auto"/>
        <w:jc w:val="center"/>
        <w:rPr>
          <w:b/>
          <w:sz w:val="22"/>
          <w:szCs w:val="22"/>
          <w:u w:val="single"/>
        </w:rPr>
      </w:pPr>
      <w:r w:rsidRPr="00C471A2">
        <w:rPr>
          <w:b/>
          <w:sz w:val="22"/>
          <w:szCs w:val="22"/>
          <w:u w:val="single"/>
        </w:rPr>
        <w:t xml:space="preserve">DOTYCZĄCE SPEŁNIANIA WARUNKÓW UDZIAŁU W POSTĘPOWANIU </w:t>
      </w:r>
      <w:r w:rsidRPr="00C471A2">
        <w:rPr>
          <w:b/>
          <w:sz w:val="22"/>
          <w:szCs w:val="22"/>
          <w:u w:val="single"/>
        </w:rPr>
        <w:br/>
      </w:r>
    </w:p>
    <w:p w:rsidR="003C7A59" w:rsidRPr="00C471A2" w:rsidRDefault="003C7A59" w:rsidP="006F1AF5">
      <w:pPr>
        <w:jc w:val="both"/>
        <w:rPr>
          <w:sz w:val="22"/>
          <w:szCs w:val="22"/>
        </w:rPr>
      </w:pPr>
      <w:r w:rsidRPr="00C471A2">
        <w:rPr>
          <w:sz w:val="22"/>
          <w:szCs w:val="22"/>
        </w:rPr>
        <w:t>Na potrzeby postępowania o udzielenie zamówienia publicznego</w:t>
      </w:r>
      <w:r w:rsidR="00321E70">
        <w:rPr>
          <w:sz w:val="22"/>
          <w:szCs w:val="22"/>
        </w:rPr>
        <w:t xml:space="preserve"> </w:t>
      </w:r>
      <w:r w:rsidR="003762E9" w:rsidRPr="00C471A2">
        <w:rPr>
          <w:sz w:val="22"/>
          <w:szCs w:val="22"/>
        </w:rPr>
        <w:t xml:space="preserve">na </w:t>
      </w:r>
      <w:r w:rsidR="002A6668" w:rsidRPr="002A6668">
        <w:rPr>
          <w:sz w:val="22"/>
          <w:szCs w:val="22"/>
        </w:rPr>
        <w:t xml:space="preserve">sukcesywną  </w:t>
      </w:r>
      <w:r w:rsidR="006F1AF5" w:rsidRPr="006F1AF5">
        <w:rPr>
          <w:sz w:val="22"/>
          <w:szCs w:val="22"/>
        </w:rPr>
        <w:t>dostaw</w:t>
      </w:r>
      <w:r w:rsidR="006F1AF5">
        <w:rPr>
          <w:sz w:val="22"/>
          <w:szCs w:val="22"/>
        </w:rPr>
        <w:t>ę</w:t>
      </w:r>
      <w:r w:rsidR="006F1AF5" w:rsidRPr="006F1AF5">
        <w:rPr>
          <w:sz w:val="22"/>
          <w:szCs w:val="22"/>
        </w:rPr>
        <w:t xml:space="preserve"> </w:t>
      </w:r>
      <w:r w:rsidR="002D0EBF" w:rsidRPr="002D0EBF">
        <w:rPr>
          <w:sz w:val="22"/>
          <w:szCs w:val="22"/>
        </w:rPr>
        <w:t xml:space="preserve">świeżych warzyw i owoców dla Mazowieckiej Instytucji Gospodarki Budżetowej </w:t>
      </w:r>
      <w:proofErr w:type="spellStart"/>
      <w:r w:rsidR="002D0EBF" w:rsidRPr="002D0EBF">
        <w:rPr>
          <w:sz w:val="22"/>
          <w:szCs w:val="22"/>
        </w:rPr>
        <w:t>Mazovia</w:t>
      </w:r>
      <w:proofErr w:type="spellEnd"/>
      <w:r w:rsidR="002D0EBF" w:rsidRPr="002D0EBF">
        <w:rPr>
          <w:sz w:val="22"/>
          <w:szCs w:val="22"/>
        </w:rPr>
        <w:t xml:space="preserve"> w podziale na dwie części</w:t>
      </w:r>
      <w:r w:rsidRPr="00C471A2">
        <w:rPr>
          <w:sz w:val="22"/>
          <w:szCs w:val="22"/>
        </w:rPr>
        <w:t xml:space="preserve"> prowadzonego przez </w:t>
      </w:r>
      <w:r w:rsidR="003762E9" w:rsidRPr="00C471A2">
        <w:rPr>
          <w:sz w:val="22"/>
          <w:szCs w:val="22"/>
        </w:rPr>
        <w:t xml:space="preserve">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rPr>
        <w:t>oświadczam, co następuje:</w:t>
      </w:r>
    </w:p>
    <w:p w:rsidR="003C7A59" w:rsidRPr="00C471A2" w:rsidRDefault="003C7A59" w:rsidP="003C7A59">
      <w:pPr>
        <w:shd w:val="clear" w:color="auto" w:fill="BFBFBF"/>
        <w:spacing w:line="360" w:lineRule="auto"/>
        <w:jc w:val="both"/>
        <w:rPr>
          <w:b/>
          <w:sz w:val="22"/>
          <w:szCs w:val="22"/>
        </w:rPr>
      </w:pPr>
      <w:r w:rsidRPr="00C471A2">
        <w:rPr>
          <w:b/>
          <w:sz w:val="22"/>
          <w:szCs w:val="22"/>
        </w:rPr>
        <w:t>INFORMACJA DOTYCZĄCA WYKONAWCY:</w:t>
      </w:r>
    </w:p>
    <w:p w:rsidR="007947B0" w:rsidRPr="00C471A2" w:rsidRDefault="003C7A59" w:rsidP="00740E7F">
      <w:pPr>
        <w:jc w:val="both"/>
        <w:rPr>
          <w:sz w:val="22"/>
          <w:szCs w:val="22"/>
        </w:rPr>
      </w:pPr>
      <w:r w:rsidRPr="00C471A2">
        <w:rPr>
          <w:sz w:val="22"/>
          <w:szCs w:val="22"/>
        </w:rPr>
        <w:t>Oświadczam, że spełniam warunki udziału w postępowaniu określone przez zamawiającego w    </w:t>
      </w:r>
      <w:r w:rsidR="007947B0" w:rsidRPr="00C471A2">
        <w:rPr>
          <w:sz w:val="22"/>
          <w:szCs w:val="22"/>
        </w:rPr>
        <w:t xml:space="preserve">rozdziale V SIWZ ust. 2 lit. </w:t>
      </w:r>
      <w:r w:rsidRPr="00C471A2">
        <w:rPr>
          <w:sz w:val="22"/>
          <w:szCs w:val="22"/>
        </w:rPr>
        <w:t xml:space="preserve"> ……………………………………………..……………………</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(wskazać właściwą jednostkę redakcyjną </w:t>
      </w:r>
      <w:r w:rsidR="007947B0" w:rsidRPr="00C471A2">
        <w:rPr>
          <w:i/>
          <w:sz w:val="22"/>
          <w:szCs w:val="22"/>
        </w:rPr>
        <w:t>SIWZ</w:t>
      </w:r>
      <w:r w:rsidRPr="00C471A2">
        <w:rPr>
          <w:i/>
          <w:sz w:val="22"/>
          <w:szCs w:val="22"/>
        </w:rPr>
        <w:t>, w której określono warunki udziału w postępowaniu)</w:t>
      </w:r>
      <w:r w:rsidRPr="00C471A2">
        <w:rPr>
          <w:sz w:val="22"/>
          <w:szCs w:val="22"/>
        </w:rPr>
        <w:t>.</w:t>
      </w:r>
    </w:p>
    <w:p w:rsidR="003C7A59" w:rsidRPr="00C471A2" w:rsidRDefault="003C7A59" w:rsidP="00740E7F">
      <w:pPr>
        <w:jc w:val="both"/>
        <w:rPr>
          <w:sz w:val="22"/>
          <w:szCs w:val="22"/>
        </w:rPr>
      </w:pPr>
      <w:r w:rsidRPr="00C471A2">
        <w:rPr>
          <w:sz w:val="22"/>
          <w:szCs w:val="22"/>
        </w:rPr>
        <w:t xml:space="preserve">…………….……. </w:t>
      </w:r>
      <w:r w:rsidRPr="00C471A2">
        <w:rPr>
          <w:i/>
          <w:sz w:val="22"/>
          <w:szCs w:val="22"/>
        </w:rPr>
        <w:t xml:space="preserve">(miejscowość),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hd w:val="clear" w:color="auto" w:fill="BFBFBF"/>
        <w:spacing w:line="360" w:lineRule="auto"/>
        <w:jc w:val="both"/>
        <w:rPr>
          <w:sz w:val="22"/>
          <w:szCs w:val="22"/>
        </w:rPr>
      </w:pPr>
      <w:r w:rsidRPr="00C471A2">
        <w:rPr>
          <w:b/>
          <w:sz w:val="22"/>
          <w:szCs w:val="22"/>
        </w:rPr>
        <w:t>INFORMACJA W ZWIĄZKU Z POLEGANIEM NA ZASOBACH INNYCH PODMIOTÓW</w:t>
      </w:r>
      <w:r w:rsidRPr="00C471A2">
        <w:rPr>
          <w:sz w:val="22"/>
          <w:szCs w:val="22"/>
        </w:rPr>
        <w:t xml:space="preserve">: </w:t>
      </w:r>
    </w:p>
    <w:p w:rsidR="007947B0" w:rsidRPr="00C471A2" w:rsidRDefault="003C7A59" w:rsidP="003C7A59">
      <w:pPr>
        <w:spacing w:line="360" w:lineRule="auto"/>
        <w:jc w:val="both"/>
        <w:rPr>
          <w:sz w:val="22"/>
          <w:szCs w:val="22"/>
        </w:rPr>
      </w:pPr>
      <w:r w:rsidRPr="00C471A2">
        <w:rPr>
          <w:sz w:val="22"/>
          <w:szCs w:val="22"/>
        </w:rPr>
        <w:t>Oświadczam, że w celu wykazania spełniania warunków udziału w postępowaniu, określonych przez zamawiającego w</w:t>
      </w:r>
      <w:r w:rsidR="007947B0" w:rsidRPr="00C471A2">
        <w:rPr>
          <w:sz w:val="22"/>
          <w:szCs w:val="22"/>
        </w:rPr>
        <w:t xml:space="preserve"> rozdziale V SIWZ ust. 2 lit.  </w:t>
      </w:r>
      <w:r w:rsidRPr="00C471A2">
        <w:rPr>
          <w:sz w:val="22"/>
          <w:szCs w:val="22"/>
        </w:rPr>
        <w:t xml:space="preserve">………………………………………………...……….. </w:t>
      </w:r>
    </w:p>
    <w:p w:rsidR="007947B0" w:rsidRPr="00C471A2" w:rsidRDefault="007947B0" w:rsidP="003C7A59">
      <w:pPr>
        <w:spacing w:line="360" w:lineRule="auto"/>
        <w:jc w:val="both"/>
        <w:rPr>
          <w:sz w:val="22"/>
          <w:szCs w:val="22"/>
        </w:rPr>
      </w:pPr>
      <w:r w:rsidRPr="00C471A2">
        <w:rPr>
          <w:i/>
          <w:sz w:val="22"/>
          <w:szCs w:val="22"/>
        </w:rPr>
        <w:t xml:space="preserve">(wskazać </w:t>
      </w:r>
      <w:r w:rsidR="003C7A59" w:rsidRPr="00C471A2">
        <w:rPr>
          <w:i/>
          <w:sz w:val="22"/>
          <w:szCs w:val="22"/>
        </w:rPr>
        <w:t>właściwą jednostkę redakcyjną dokumentu, w której określono warunki udziału w postępowaniu),</w:t>
      </w:r>
      <w:r w:rsidR="003C7A59" w:rsidRPr="00C471A2">
        <w:rPr>
          <w:sz w:val="22"/>
          <w:szCs w:val="22"/>
        </w:rPr>
        <w:t xml:space="preserve"> </w:t>
      </w:r>
    </w:p>
    <w:p w:rsidR="00740E7F" w:rsidRDefault="003C7A59" w:rsidP="00740E7F">
      <w:pPr>
        <w:spacing w:line="360" w:lineRule="auto"/>
        <w:rPr>
          <w:sz w:val="22"/>
          <w:szCs w:val="22"/>
        </w:rPr>
      </w:pPr>
      <w:r w:rsidRPr="00C471A2">
        <w:rPr>
          <w:sz w:val="22"/>
          <w:szCs w:val="22"/>
        </w:rPr>
        <w:t>polegam na zasobach następującego/</w:t>
      </w:r>
      <w:proofErr w:type="spellStart"/>
      <w:r w:rsidRPr="00C471A2">
        <w:rPr>
          <w:sz w:val="22"/>
          <w:szCs w:val="22"/>
        </w:rPr>
        <w:t>ych</w:t>
      </w:r>
      <w:proofErr w:type="spellEnd"/>
      <w:r w:rsidRPr="00C471A2">
        <w:rPr>
          <w:sz w:val="22"/>
          <w:szCs w:val="22"/>
        </w:rPr>
        <w:t xml:space="preserve"> podmiotu/ów: ………………………………………………………………………...……………………………………………………………………………………………………………….……………………………, w następującym zakresie: …………………………………………………………………………………………………………………………………………………</w:t>
      </w:r>
      <w:r w:rsidR="00740E7F">
        <w:rPr>
          <w:sz w:val="22"/>
          <w:szCs w:val="22"/>
        </w:rPr>
        <w:t>……………………………………………………………………</w:t>
      </w:r>
      <w:r w:rsidRPr="00C471A2">
        <w:rPr>
          <w:sz w:val="22"/>
          <w:szCs w:val="22"/>
        </w:rPr>
        <w:t>…</w:t>
      </w:r>
    </w:p>
    <w:p w:rsidR="003C7A59" w:rsidRPr="00C471A2" w:rsidRDefault="003C7A59" w:rsidP="00740E7F">
      <w:pPr>
        <w:spacing w:line="360" w:lineRule="auto"/>
        <w:rPr>
          <w:i/>
          <w:sz w:val="22"/>
          <w:szCs w:val="22"/>
        </w:rPr>
      </w:pPr>
      <w:r w:rsidRPr="00C471A2">
        <w:rPr>
          <w:sz w:val="22"/>
          <w:szCs w:val="22"/>
        </w:rPr>
        <w:lastRenderedPageBreak/>
        <w:t xml:space="preserve"> </w:t>
      </w:r>
      <w:r w:rsidRPr="00C471A2">
        <w:rPr>
          <w:i/>
          <w:sz w:val="22"/>
          <w:szCs w:val="22"/>
        </w:rPr>
        <w:t xml:space="preserve">(wskazać podmiot i określić odpowiedni zakres dla wskazanego podmiotu). </w:t>
      </w:r>
    </w:p>
    <w:p w:rsidR="001750DB" w:rsidRDefault="001750DB"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740E7F" w:rsidRDefault="003C7A59" w:rsidP="003C7A59">
      <w:pPr>
        <w:spacing w:line="360" w:lineRule="auto"/>
        <w:ind w:left="5664" w:firstLine="708"/>
        <w:jc w:val="both"/>
        <w:rPr>
          <w:i/>
        </w:rPr>
      </w:pPr>
      <w:r w:rsidRPr="00740E7F">
        <w:rPr>
          <w:i/>
        </w:rPr>
        <w:t>(podpis)</w:t>
      </w:r>
    </w:p>
    <w:p w:rsidR="003C7A59" w:rsidRPr="00C471A2" w:rsidRDefault="003C7A59" w:rsidP="003C7A59">
      <w:pPr>
        <w:spacing w:line="360" w:lineRule="auto"/>
        <w:ind w:left="5664" w:firstLine="708"/>
        <w:jc w:val="both"/>
        <w:rPr>
          <w:i/>
          <w:sz w:val="22"/>
          <w:szCs w:val="22"/>
        </w:rPr>
      </w:pPr>
    </w:p>
    <w:p w:rsidR="003C7A59" w:rsidRPr="00C471A2" w:rsidRDefault="003C7A59" w:rsidP="003C7A59">
      <w:pPr>
        <w:shd w:val="clear" w:color="auto" w:fill="BFBFBF"/>
        <w:spacing w:line="360" w:lineRule="auto"/>
        <w:jc w:val="both"/>
        <w:rPr>
          <w:b/>
          <w:sz w:val="22"/>
          <w:szCs w:val="22"/>
        </w:rPr>
      </w:pPr>
      <w:r w:rsidRPr="00C471A2">
        <w:rPr>
          <w:b/>
          <w:sz w:val="22"/>
          <w:szCs w:val="22"/>
        </w:rPr>
        <w:t>OŚWIADCZENIE DOTYCZĄCE PODANYCH INFORMACJI:</w:t>
      </w:r>
    </w:p>
    <w:p w:rsidR="003C7A59" w:rsidRPr="00C471A2" w:rsidRDefault="003C7A59" w:rsidP="003C7A59">
      <w:pPr>
        <w:spacing w:line="360" w:lineRule="auto"/>
        <w:jc w:val="both"/>
        <w:rPr>
          <w:sz w:val="22"/>
          <w:szCs w:val="22"/>
        </w:rPr>
      </w:pPr>
    </w:p>
    <w:p w:rsidR="003C7A59" w:rsidRPr="00C471A2" w:rsidRDefault="003C7A59" w:rsidP="00740E7F">
      <w:pPr>
        <w:jc w:val="both"/>
        <w:rPr>
          <w:sz w:val="22"/>
          <w:szCs w:val="22"/>
        </w:rPr>
      </w:pPr>
      <w:r w:rsidRPr="00C471A2">
        <w:rPr>
          <w:sz w:val="22"/>
          <w:szCs w:val="22"/>
        </w:rPr>
        <w:t xml:space="preserve">Oświadczam, że wszystkie informacje podane w powyższych oświadczeniach są aktualne </w:t>
      </w:r>
      <w:r w:rsidRPr="00C471A2">
        <w:rPr>
          <w:sz w:val="22"/>
          <w:szCs w:val="22"/>
        </w:rPr>
        <w:br/>
        <w:t>i zgodne z prawdą oraz zostały przedstawione z pełną świadomością konsekwencji wprowadzenia zamawiającego w błąd przy przedstawianiu informacji.</w:t>
      </w:r>
    </w:p>
    <w:p w:rsidR="003C7A59" w:rsidRDefault="003C7A59" w:rsidP="003C7A59">
      <w:pPr>
        <w:spacing w:line="360" w:lineRule="auto"/>
        <w:jc w:val="both"/>
        <w:rPr>
          <w:sz w:val="22"/>
          <w:szCs w:val="22"/>
        </w:rPr>
      </w:pPr>
    </w:p>
    <w:p w:rsidR="00740E7F" w:rsidRPr="00C471A2" w:rsidRDefault="00740E7F"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 xml:space="preserve">…………….……. </w:t>
      </w:r>
      <w:r w:rsidRPr="00740E7F">
        <w:rPr>
          <w:i/>
        </w:rPr>
        <w:t>(miejscowość),</w:t>
      </w:r>
      <w:r w:rsidRPr="00C471A2">
        <w:rPr>
          <w:i/>
          <w:sz w:val="22"/>
          <w:szCs w:val="22"/>
        </w:rPr>
        <w:t xml:space="preserve"> </w:t>
      </w:r>
      <w:r w:rsidRPr="00C471A2">
        <w:rPr>
          <w:sz w:val="22"/>
          <w:szCs w:val="22"/>
        </w:rPr>
        <w:t xml:space="preserve">dnia ………….……. r. </w:t>
      </w:r>
    </w:p>
    <w:p w:rsidR="003C7A59" w:rsidRPr="00C471A2" w:rsidRDefault="003C7A59" w:rsidP="003C7A59">
      <w:pPr>
        <w:spacing w:line="360" w:lineRule="auto"/>
        <w:jc w:val="both"/>
        <w:rPr>
          <w:sz w:val="22"/>
          <w:szCs w:val="22"/>
        </w:rPr>
      </w:pPr>
    </w:p>
    <w:p w:rsidR="003C7A59" w:rsidRPr="00C471A2" w:rsidRDefault="003C7A59" w:rsidP="003C7A59">
      <w:pPr>
        <w:spacing w:line="360" w:lineRule="auto"/>
        <w:jc w:val="both"/>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w:t>
      </w:r>
    </w:p>
    <w:p w:rsidR="003C7A59" w:rsidRPr="00C471A2" w:rsidRDefault="003C7A59" w:rsidP="003C7A59">
      <w:pPr>
        <w:spacing w:line="360" w:lineRule="auto"/>
        <w:ind w:left="5664" w:firstLine="708"/>
        <w:jc w:val="both"/>
        <w:rPr>
          <w:i/>
          <w:sz w:val="22"/>
          <w:szCs w:val="22"/>
        </w:rPr>
      </w:pPr>
      <w:r w:rsidRPr="00C471A2">
        <w:rPr>
          <w:i/>
          <w:sz w:val="22"/>
          <w:szCs w:val="22"/>
        </w:rPr>
        <w:t>(podpis)</w:t>
      </w:r>
    </w:p>
    <w:p w:rsidR="003C7A59" w:rsidRPr="00C471A2" w:rsidRDefault="003C7A59" w:rsidP="003C7A59">
      <w:pPr>
        <w:spacing w:line="360" w:lineRule="auto"/>
        <w:jc w:val="both"/>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740E7F" w:rsidRDefault="00740E7F"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1750DB" w:rsidRDefault="001750DB" w:rsidP="003C7A59">
      <w:pPr>
        <w:ind w:left="4956" w:firstLine="708"/>
        <w:jc w:val="right"/>
        <w:rPr>
          <w:b/>
          <w:bCs/>
          <w:i/>
          <w:color w:val="000000" w:themeColor="text1"/>
          <w:sz w:val="22"/>
          <w:szCs w:val="22"/>
        </w:rPr>
      </w:pPr>
    </w:p>
    <w:p w:rsidR="00847FFC" w:rsidRDefault="00847FFC" w:rsidP="003C7A59">
      <w:pPr>
        <w:ind w:left="4956" w:firstLine="708"/>
        <w:jc w:val="right"/>
        <w:rPr>
          <w:b/>
          <w:bCs/>
          <w:i/>
          <w:color w:val="000000" w:themeColor="text1"/>
          <w:sz w:val="22"/>
          <w:szCs w:val="22"/>
        </w:rPr>
      </w:pPr>
    </w:p>
    <w:p w:rsidR="000834DD" w:rsidRDefault="000834DD" w:rsidP="003C7A59">
      <w:pPr>
        <w:ind w:left="4956" w:firstLine="708"/>
        <w:jc w:val="right"/>
        <w:rPr>
          <w:b/>
          <w:bCs/>
          <w:i/>
          <w:color w:val="000000" w:themeColor="text1"/>
          <w:sz w:val="22"/>
          <w:szCs w:val="22"/>
        </w:rPr>
      </w:pPr>
    </w:p>
    <w:p w:rsidR="003C7A59" w:rsidRPr="00C471A2" w:rsidRDefault="003C7A59" w:rsidP="003C7A59">
      <w:pPr>
        <w:ind w:left="4956" w:firstLine="708"/>
        <w:jc w:val="right"/>
        <w:rPr>
          <w:b/>
          <w:bCs/>
          <w:color w:val="000000" w:themeColor="text1"/>
          <w:sz w:val="22"/>
          <w:szCs w:val="22"/>
        </w:rPr>
      </w:pPr>
      <w:r w:rsidRPr="007F314B">
        <w:rPr>
          <w:b/>
          <w:bCs/>
          <w:i/>
          <w:color w:val="000000" w:themeColor="text1"/>
          <w:sz w:val="22"/>
          <w:szCs w:val="22"/>
        </w:rPr>
        <w:t xml:space="preserve">Załącznik </w:t>
      </w:r>
      <w:r w:rsidR="007F314B" w:rsidRPr="007F314B">
        <w:rPr>
          <w:b/>
          <w:bCs/>
          <w:i/>
          <w:color w:val="000000" w:themeColor="text1"/>
          <w:sz w:val="22"/>
          <w:szCs w:val="22"/>
        </w:rPr>
        <w:t>N</w:t>
      </w:r>
      <w:r w:rsidRPr="007F314B">
        <w:rPr>
          <w:b/>
          <w:bCs/>
          <w:i/>
          <w:color w:val="000000" w:themeColor="text1"/>
          <w:sz w:val="22"/>
          <w:szCs w:val="22"/>
        </w:rPr>
        <w:t>r 3</w:t>
      </w:r>
      <w:r w:rsidR="002A6668">
        <w:rPr>
          <w:b/>
          <w:bCs/>
          <w:i/>
          <w:color w:val="000000" w:themeColor="text1"/>
          <w:sz w:val="22"/>
          <w:szCs w:val="22"/>
        </w:rPr>
        <w:t>A</w:t>
      </w:r>
      <w:r w:rsidRPr="00C471A2">
        <w:rPr>
          <w:b/>
          <w:bCs/>
          <w:color w:val="000000" w:themeColor="text1"/>
          <w:sz w:val="22"/>
          <w:szCs w:val="22"/>
        </w:rPr>
        <w:t xml:space="preserve">  do SIWZ</w:t>
      </w:r>
    </w:p>
    <w:p w:rsidR="003C7A59" w:rsidRPr="00C471A2" w:rsidRDefault="003C7A59" w:rsidP="003C7A59">
      <w:pPr>
        <w:rPr>
          <w:b/>
          <w:bCs/>
          <w:sz w:val="22"/>
          <w:szCs w:val="22"/>
        </w:rPr>
      </w:pP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r>
      <w:r w:rsidRPr="00C471A2">
        <w:rPr>
          <w:b/>
          <w:bCs/>
          <w:color w:val="000000" w:themeColor="text1"/>
          <w:sz w:val="22"/>
          <w:szCs w:val="22"/>
        </w:rPr>
        <w:tab/>
        <w:t xml:space="preserve">   </w:t>
      </w:r>
      <w:r w:rsidRPr="00C471A2">
        <w:rPr>
          <w:bCs/>
          <w:color w:val="FF0000"/>
          <w:sz w:val="22"/>
          <w:szCs w:val="22"/>
        </w:rPr>
        <w:tab/>
      </w:r>
      <w:r w:rsidRPr="00C471A2">
        <w:rPr>
          <w:b/>
          <w:bCs/>
          <w:sz w:val="22"/>
          <w:szCs w:val="22"/>
        </w:rPr>
        <w:tab/>
      </w:r>
    </w:p>
    <w:p w:rsidR="003C7A59" w:rsidRPr="00C471A2" w:rsidRDefault="003C7A59" w:rsidP="003C7A59">
      <w:pPr>
        <w:ind w:left="5400"/>
        <w:rPr>
          <w:b/>
          <w:bCs/>
          <w:sz w:val="22"/>
          <w:szCs w:val="22"/>
        </w:rPr>
      </w:pPr>
    </w:p>
    <w:p w:rsidR="003C7A59" w:rsidRPr="00C471A2" w:rsidRDefault="003C7A59" w:rsidP="003C7A59">
      <w:pPr>
        <w:tabs>
          <w:tab w:val="left" w:pos="567"/>
        </w:tabs>
        <w:rPr>
          <w:sz w:val="22"/>
          <w:szCs w:val="22"/>
        </w:rPr>
      </w:pPr>
    </w:p>
    <w:p w:rsidR="003C7A59" w:rsidRPr="00C471A2" w:rsidRDefault="003C7A59" w:rsidP="003C7A59">
      <w:pPr>
        <w:spacing w:line="259" w:lineRule="auto"/>
        <w:ind w:left="5246" w:firstLine="708"/>
        <w:rPr>
          <w:b/>
          <w:sz w:val="22"/>
          <w:szCs w:val="22"/>
          <w:lang w:eastAsia="en-US"/>
        </w:rPr>
      </w:pPr>
      <w:r w:rsidRPr="00C471A2">
        <w:rPr>
          <w:b/>
          <w:sz w:val="22"/>
          <w:szCs w:val="22"/>
          <w:lang w:eastAsia="en-US"/>
        </w:rPr>
        <w:t>Zamawiający:</w:t>
      </w:r>
    </w:p>
    <w:p w:rsidR="00740E7F" w:rsidRDefault="00740E7F" w:rsidP="00740E7F">
      <w:pPr>
        <w:ind w:left="4956" w:firstLine="708"/>
        <w:jc w:val="both"/>
        <w:rPr>
          <w:sz w:val="22"/>
          <w:szCs w:val="22"/>
        </w:rPr>
      </w:pPr>
      <w:r w:rsidRPr="00C471A2">
        <w:rPr>
          <w:sz w:val="22"/>
          <w:szCs w:val="22"/>
        </w:rPr>
        <w:t>Mazowiecka Instytucja Gospodarki</w:t>
      </w:r>
    </w:p>
    <w:p w:rsidR="00740E7F" w:rsidRPr="00C471A2" w:rsidRDefault="00740E7F" w:rsidP="00740E7F">
      <w:pPr>
        <w:ind w:left="4956" w:firstLine="708"/>
        <w:jc w:val="both"/>
        <w:rPr>
          <w:sz w:val="22"/>
          <w:szCs w:val="22"/>
        </w:rPr>
      </w:pPr>
      <w:r w:rsidRPr="00C471A2">
        <w:rPr>
          <w:sz w:val="22"/>
          <w:szCs w:val="22"/>
        </w:rPr>
        <w:t xml:space="preserve">Budżetowej MAZOVIA </w:t>
      </w:r>
    </w:p>
    <w:p w:rsidR="00740E7F" w:rsidRPr="00C471A2" w:rsidRDefault="00740E7F" w:rsidP="00740E7F">
      <w:pPr>
        <w:ind w:left="4956" w:firstLine="708"/>
        <w:jc w:val="both"/>
        <w:rPr>
          <w:sz w:val="22"/>
          <w:szCs w:val="22"/>
        </w:rPr>
      </w:pPr>
      <w:r w:rsidRPr="00C471A2">
        <w:rPr>
          <w:sz w:val="22"/>
          <w:szCs w:val="22"/>
        </w:rPr>
        <w:t>ul. Kocjana 3</w:t>
      </w:r>
    </w:p>
    <w:p w:rsidR="00740E7F" w:rsidRPr="00C471A2" w:rsidRDefault="00740E7F" w:rsidP="00740E7F">
      <w:pPr>
        <w:ind w:left="4956" w:firstLine="708"/>
        <w:jc w:val="both"/>
        <w:rPr>
          <w:sz w:val="22"/>
          <w:szCs w:val="22"/>
        </w:rPr>
      </w:pPr>
      <w:r w:rsidRPr="00C471A2">
        <w:rPr>
          <w:sz w:val="22"/>
          <w:szCs w:val="22"/>
        </w:rPr>
        <w:t>01-473 Warszawa</w:t>
      </w:r>
    </w:p>
    <w:p w:rsidR="003C7A59" w:rsidRPr="00C471A2" w:rsidRDefault="003C7A59" w:rsidP="003C7A59">
      <w:pPr>
        <w:spacing w:line="259" w:lineRule="auto"/>
        <w:rPr>
          <w:b/>
          <w:sz w:val="22"/>
          <w:szCs w:val="22"/>
          <w:lang w:eastAsia="en-US"/>
        </w:rPr>
      </w:pPr>
    </w:p>
    <w:p w:rsidR="003C7A59" w:rsidRPr="00C471A2" w:rsidRDefault="003C7A59" w:rsidP="003C7A59">
      <w:pPr>
        <w:spacing w:line="259" w:lineRule="auto"/>
        <w:rPr>
          <w:b/>
          <w:sz w:val="22"/>
          <w:szCs w:val="22"/>
          <w:lang w:eastAsia="en-US"/>
        </w:rPr>
      </w:pPr>
      <w:r w:rsidRPr="00C471A2">
        <w:rPr>
          <w:b/>
          <w:sz w:val="22"/>
          <w:szCs w:val="22"/>
          <w:lang w:eastAsia="en-US"/>
        </w:rPr>
        <w:t>Wykonawca:</w:t>
      </w:r>
    </w:p>
    <w:p w:rsidR="003C7A59" w:rsidRPr="00C471A2" w:rsidRDefault="003C7A59" w:rsidP="00740E7F">
      <w:pPr>
        <w:rPr>
          <w:sz w:val="22"/>
          <w:szCs w:val="22"/>
          <w:lang w:eastAsia="en-US"/>
        </w:rPr>
      </w:pPr>
      <w:r w:rsidRPr="00C471A2">
        <w:rPr>
          <w:sz w:val="22"/>
          <w:szCs w:val="22"/>
          <w:lang w:eastAsia="en-US"/>
        </w:rPr>
        <w:t>…………………………………………………………………………</w:t>
      </w:r>
    </w:p>
    <w:p w:rsidR="003C7A59" w:rsidRDefault="003C7A59" w:rsidP="00740E7F">
      <w:pPr>
        <w:rPr>
          <w:i/>
          <w:lang w:eastAsia="en-US"/>
        </w:rPr>
      </w:pPr>
      <w:r w:rsidRPr="00740E7F">
        <w:rPr>
          <w:i/>
          <w:lang w:eastAsia="en-US"/>
        </w:rPr>
        <w:t>(pełna nazwa/firma, adres, w zależności od podmiotu: NIP/PESEL, KRS/</w:t>
      </w:r>
      <w:proofErr w:type="spellStart"/>
      <w:r w:rsidRPr="00740E7F">
        <w:rPr>
          <w:i/>
          <w:lang w:eastAsia="en-US"/>
        </w:rPr>
        <w:t>CEiDG</w:t>
      </w:r>
      <w:proofErr w:type="spellEnd"/>
      <w:r w:rsidRPr="00740E7F">
        <w:rPr>
          <w:i/>
          <w:lang w:eastAsia="en-US"/>
        </w:rPr>
        <w:t>)</w:t>
      </w:r>
    </w:p>
    <w:p w:rsidR="00740E7F" w:rsidRPr="00740E7F" w:rsidRDefault="00740E7F" w:rsidP="00740E7F">
      <w:pPr>
        <w:rPr>
          <w:i/>
          <w:lang w:eastAsia="en-US"/>
        </w:rPr>
      </w:pPr>
    </w:p>
    <w:p w:rsidR="003C7A59" w:rsidRPr="00C471A2" w:rsidRDefault="003C7A59" w:rsidP="00740E7F">
      <w:pPr>
        <w:rPr>
          <w:sz w:val="22"/>
          <w:szCs w:val="22"/>
          <w:u w:val="single"/>
          <w:lang w:eastAsia="en-US"/>
        </w:rPr>
      </w:pPr>
      <w:r w:rsidRPr="00C471A2">
        <w:rPr>
          <w:sz w:val="22"/>
          <w:szCs w:val="22"/>
          <w:u w:val="single"/>
          <w:lang w:eastAsia="en-US"/>
        </w:rPr>
        <w:t>reprezentowany przez:</w:t>
      </w:r>
    </w:p>
    <w:p w:rsidR="003C7A59" w:rsidRPr="00C471A2" w:rsidRDefault="003C7A59" w:rsidP="00740E7F">
      <w:pPr>
        <w:rPr>
          <w:sz w:val="22"/>
          <w:szCs w:val="22"/>
          <w:lang w:eastAsia="en-US"/>
        </w:rPr>
      </w:pPr>
      <w:r w:rsidRPr="00C471A2">
        <w:rPr>
          <w:sz w:val="22"/>
          <w:szCs w:val="22"/>
          <w:lang w:eastAsia="en-US"/>
        </w:rPr>
        <w:t>…………………………………………………………………………</w:t>
      </w:r>
    </w:p>
    <w:p w:rsidR="003C7A59" w:rsidRPr="00740E7F" w:rsidRDefault="003C7A59" w:rsidP="00740E7F">
      <w:pPr>
        <w:rPr>
          <w:i/>
          <w:lang w:eastAsia="en-US"/>
        </w:rPr>
      </w:pPr>
      <w:r w:rsidRPr="00740E7F">
        <w:rPr>
          <w:i/>
          <w:lang w:eastAsia="en-US"/>
        </w:rPr>
        <w:t>(imię, nazwisko, stanowisko/podstawa do reprezentacji)</w:t>
      </w:r>
    </w:p>
    <w:p w:rsidR="003C7A59" w:rsidRPr="00C471A2" w:rsidRDefault="003C7A59" w:rsidP="003C7A59">
      <w:pPr>
        <w:spacing w:after="160" w:line="259" w:lineRule="auto"/>
        <w:rPr>
          <w:sz w:val="22"/>
          <w:szCs w:val="22"/>
          <w:lang w:eastAsia="en-US"/>
        </w:rPr>
      </w:pPr>
    </w:p>
    <w:p w:rsidR="003C7A59" w:rsidRPr="00C471A2" w:rsidRDefault="003C7A59" w:rsidP="003C7A59">
      <w:pPr>
        <w:spacing w:after="160" w:line="259" w:lineRule="auto"/>
        <w:rPr>
          <w:sz w:val="22"/>
          <w:szCs w:val="22"/>
          <w:lang w:eastAsia="en-US"/>
        </w:rPr>
      </w:pPr>
    </w:p>
    <w:p w:rsidR="003C7A59" w:rsidRPr="00C471A2" w:rsidRDefault="003C7A59" w:rsidP="003C7A59">
      <w:pPr>
        <w:spacing w:after="120" w:line="360" w:lineRule="auto"/>
        <w:jc w:val="center"/>
        <w:rPr>
          <w:b/>
          <w:sz w:val="22"/>
          <w:szCs w:val="22"/>
          <w:u w:val="single"/>
          <w:lang w:eastAsia="en-US"/>
        </w:rPr>
      </w:pPr>
      <w:r w:rsidRPr="00C471A2">
        <w:rPr>
          <w:b/>
          <w:sz w:val="22"/>
          <w:szCs w:val="22"/>
          <w:u w:val="single"/>
          <w:lang w:eastAsia="en-US"/>
        </w:rPr>
        <w:t xml:space="preserve">Oświadczenie wykonawcy </w:t>
      </w:r>
    </w:p>
    <w:p w:rsidR="003C7A59" w:rsidRPr="00C471A2" w:rsidRDefault="003C7A59" w:rsidP="00740E7F">
      <w:pPr>
        <w:jc w:val="center"/>
        <w:rPr>
          <w:b/>
          <w:sz w:val="22"/>
          <w:szCs w:val="22"/>
          <w:lang w:eastAsia="en-US"/>
        </w:rPr>
      </w:pPr>
      <w:r w:rsidRPr="00C471A2">
        <w:rPr>
          <w:b/>
          <w:sz w:val="22"/>
          <w:szCs w:val="22"/>
          <w:lang w:eastAsia="en-US"/>
        </w:rPr>
        <w:t xml:space="preserve">składane na podstawie art. 25a ust. 1 ustawy z dnia 29 stycznia 2004 r. </w:t>
      </w:r>
    </w:p>
    <w:p w:rsidR="003C7A59" w:rsidRPr="00C471A2" w:rsidRDefault="003C7A59" w:rsidP="00740E7F">
      <w:pPr>
        <w:jc w:val="center"/>
        <w:rPr>
          <w:b/>
          <w:sz w:val="22"/>
          <w:szCs w:val="22"/>
          <w:lang w:eastAsia="en-US"/>
        </w:rPr>
      </w:pPr>
      <w:r w:rsidRPr="00C471A2">
        <w:rPr>
          <w:b/>
          <w:sz w:val="22"/>
          <w:szCs w:val="22"/>
          <w:lang w:eastAsia="en-US"/>
        </w:rPr>
        <w:t xml:space="preserve"> Prawo zamówień publicznych (dalej jako: ustawa </w:t>
      </w:r>
      <w:proofErr w:type="spellStart"/>
      <w:r w:rsidRPr="00C471A2">
        <w:rPr>
          <w:b/>
          <w:sz w:val="22"/>
          <w:szCs w:val="22"/>
          <w:lang w:eastAsia="en-US"/>
        </w:rPr>
        <w:t>Pzp</w:t>
      </w:r>
      <w:proofErr w:type="spellEnd"/>
      <w:r w:rsidRPr="00C471A2">
        <w:rPr>
          <w:b/>
          <w:sz w:val="22"/>
          <w:szCs w:val="22"/>
          <w:lang w:eastAsia="en-US"/>
        </w:rPr>
        <w:t xml:space="preserve">), </w:t>
      </w:r>
    </w:p>
    <w:p w:rsidR="003C7A59" w:rsidRPr="00C471A2" w:rsidRDefault="003C7A59" w:rsidP="00740E7F">
      <w:pPr>
        <w:spacing w:before="120"/>
        <w:jc w:val="center"/>
        <w:rPr>
          <w:b/>
          <w:sz w:val="22"/>
          <w:szCs w:val="22"/>
          <w:u w:val="single"/>
          <w:lang w:eastAsia="en-US"/>
        </w:rPr>
      </w:pPr>
      <w:r w:rsidRPr="00C471A2">
        <w:rPr>
          <w:b/>
          <w:sz w:val="22"/>
          <w:szCs w:val="22"/>
          <w:u w:val="single"/>
          <w:lang w:eastAsia="en-US"/>
        </w:rPr>
        <w:t>DOTYCZĄCE PRZESŁANEK WYKLUCZENIA Z POSTĘPOWANIA</w:t>
      </w:r>
    </w:p>
    <w:p w:rsidR="003C7A59" w:rsidRPr="00C471A2" w:rsidRDefault="003C7A59" w:rsidP="003C7A59">
      <w:pPr>
        <w:spacing w:before="120" w:line="360" w:lineRule="auto"/>
        <w:jc w:val="center"/>
        <w:rPr>
          <w:b/>
          <w:sz w:val="22"/>
          <w:szCs w:val="22"/>
          <w:u w:val="single"/>
          <w:lang w:eastAsia="en-US"/>
        </w:rPr>
      </w:pPr>
    </w:p>
    <w:p w:rsidR="003C7A59" w:rsidRPr="00C471A2" w:rsidRDefault="003C7A59" w:rsidP="006F1AF5">
      <w:pPr>
        <w:jc w:val="both"/>
        <w:rPr>
          <w:sz w:val="22"/>
          <w:szCs w:val="22"/>
          <w:lang w:eastAsia="en-US"/>
        </w:rPr>
      </w:pPr>
      <w:r w:rsidRPr="00C471A2">
        <w:rPr>
          <w:sz w:val="22"/>
          <w:szCs w:val="22"/>
          <w:lang w:eastAsia="en-US"/>
        </w:rPr>
        <w:t xml:space="preserve">Na potrzeby postępowania o udzielenie zamówienia publicznego </w:t>
      </w:r>
      <w:r w:rsidR="003762E9" w:rsidRPr="00C471A2">
        <w:rPr>
          <w:sz w:val="22"/>
          <w:szCs w:val="22"/>
        </w:rPr>
        <w:t xml:space="preserve">na </w:t>
      </w:r>
      <w:r w:rsidR="002A6668" w:rsidRPr="002A6668">
        <w:rPr>
          <w:sz w:val="22"/>
          <w:szCs w:val="22"/>
        </w:rPr>
        <w:t xml:space="preserve">sukcesywną  </w:t>
      </w:r>
      <w:r w:rsidR="006F1AF5" w:rsidRPr="002D0EBF">
        <w:rPr>
          <w:b/>
          <w:sz w:val="22"/>
          <w:szCs w:val="22"/>
        </w:rPr>
        <w:t xml:space="preserve">dostawę </w:t>
      </w:r>
      <w:r w:rsidR="002D0EBF" w:rsidRPr="002D0EBF">
        <w:rPr>
          <w:b/>
          <w:sz w:val="22"/>
          <w:szCs w:val="22"/>
        </w:rPr>
        <w:t xml:space="preserve">świeżych warzyw i owoców dla Mazowieckiej Instytucji Gospodarki Budżetowej </w:t>
      </w:r>
      <w:proofErr w:type="spellStart"/>
      <w:r w:rsidR="002D0EBF" w:rsidRPr="002D0EBF">
        <w:rPr>
          <w:b/>
          <w:sz w:val="22"/>
          <w:szCs w:val="22"/>
        </w:rPr>
        <w:t>Mazovia</w:t>
      </w:r>
      <w:proofErr w:type="spellEnd"/>
      <w:r w:rsidR="002D0EBF" w:rsidRPr="002D0EBF">
        <w:rPr>
          <w:b/>
          <w:sz w:val="22"/>
          <w:szCs w:val="22"/>
        </w:rPr>
        <w:t xml:space="preserve"> w podziale na dwie części</w:t>
      </w:r>
      <w:r w:rsidR="003762E9" w:rsidRPr="00C471A2">
        <w:rPr>
          <w:sz w:val="22"/>
          <w:szCs w:val="22"/>
        </w:rPr>
        <w:t xml:space="preserve">, prowadzonego przez Mazowiecką Instytucję Gospodarki Budżetowej </w:t>
      </w:r>
      <w:proofErr w:type="spellStart"/>
      <w:r w:rsidR="003762E9" w:rsidRPr="00C471A2">
        <w:rPr>
          <w:sz w:val="22"/>
          <w:szCs w:val="22"/>
        </w:rPr>
        <w:t>Mazovia</w:t>
      </w:r>
      <w:proofErr w:type="spellEnd"/>
      <w:r w:rsidR="003762E9" w:rsidRPr="00C471A2">
        <w:rPr>
          <w:sz w:val="22"/>
          <w:szCs w:val="22"/>
        </w:rPr>
        <w:t xml:space="preserve">, </w:t>
      </w:r>
      <w:r w:rsidRPr="00C471A2">
        <w:rPr>
          <w:sz w:val="22"/>
          <w:szCs w:val="22"/>
          <w:lang w:eastAsia="en-US"/>
        </w:rPr>
        <w:t>oświadczam, co następuje:</w:t>
      </w:r>
    </w:p>
    <w:p w:rsidR="003C7A59" w:rsidRPr="00C471A2" w:rsidRDefault="003C7A59" w:rsidP="003C7A59">
      <w:pPr>
        <w:spacing w:line="360" w:lineRule="auto"/>
        <w:jc w:val="both"/>
        <w:rPr>
          <w:sz w:val="22"/>
          <w:szCs w:val="22"/>
          <w:lang w:eastAsia="en-US"/>
        </w:rPr>
      </w:pPr>
    </w:p>
    <w:p w:rsidR="003C7A59" w:rsidRPr="00C471A2" w:rsidRDefault="003C7A59" w:rsidP="003C7A59">
      <w:pPr>
        <w:shd w:val="clear" w:color="auto" w:fill="BFBFBF"/>
        <w:spacing w:line="360" w:lineRule="auto"/>
        <w:rPr>
          <w:b/>
          <w:sz w:val="22"/>
          <w:szCs w:val="22"/>
          <w:lang w:eastAsia="en-US"/>
        </w:rPr>
      </w:pPr>
      <w:r w:rsidRPr="00C471A2">
        <w:rPr>
          <w:b/>
          <w:sz w:val="22"/>
          <w:szCs w:val="22"/>
          <w:lang w:eastAsia="en-US"/>
        </w:rPr>
        <w:t>OŚWIADCZENIA DOTYCZĄCE WYKONAWCY:</w:t>
      </w:r>
    </w:p>
    <w:p w:rsidR="003C7A59" w:rsidRPr="00C471A2" w:rsidRDefault="003C7A59" w:rsidP="003C7A59">
      <w:pPr>
        <w:spacing w:line="360" w:lineRule="auto"/>
        <w:ind w:left="720"/>
        <w:contextualSpacing/>
        <w:jc w:val="both"/>
        <w:rPr>
          <w:sz w:val="22"/>
          <w:szCs w:val="22"/>
          <w:lang w:eastAsia="en-US"/>
        </w:rPr>
      </w:pPr>
    </w:p>
    <w:p w:rsidR="003C7A59" w:rsidRPr="00C471A2" w:rsidRDefault="003C7A59" w:rsidP="001303D7">
      <w:pPr>
        <w:numPr>
          <w:ilvl w:val="0"/>
          <w:numId w:val="16"/>
        </w:numPr>
        <w:tabs>
          <w:tab w:val="left" w:pos="284"/>
        </w:tabs>
        <w:ind w:left="284" w:hanging="284"/>
        <w:contextualSpacing/>
        <w:jc w:val="both"/>
        <w:rPr>
          <w:sz w:val="22"/>
          <w:szCs w:val="22"/>
          <w:lang w:eastAsia="en-US"/>
        </w:rPr>
      </w:pPr>
      <w:r w:rsidRPr="00C471A2">
        <w:rPr>
          <w:sz w:val="22"/>
          <w:szCs w:val="22"/>
          <w:lang w:eastAsia="en-US"/>
        </w:rPr>
        <w:t xml:space="preserve">Oświadczam, że nie podlegam wykluczeniu z postępowania na podstawie </w:t>
      </w:r>
      <w:r w:rsidRPr="00C471A2">
        <w:rPr>
          <w:sz w:val="22"/>
          <w:szCs w:val="22"/>
          <w:lang w:eastAsia="en-US"/>
        </w:rPr>
        <w:br/>
        <w:t xml:space="preserve">art. 24 ust 1 pkt 12-23 ustawy </w:t>
      </w:r>
      <w:proofErr w:type="spellStart"/>
      <w:r w:rsidRPr="00C471A2">
        <w:rPr>
          <w:sz w:val="22"/>
          <w:szCs w:val="22"/>
          <w:lang w:eastAsia="en-US"/>
        </w:rPr>
        <w:t>Pzp</w:t>
      </w:r>
      <w:proofErr w:type="spellEnd"/>
      <w:r w:rsidRPr="00C471A2">
        <w:rPr>
          <w:sz w:val="22"/>
          <w:szCs w:val="22"/>
          <w:lang w:eastAsia="en-US"/>
        </w:rPr>
        <w:t>.</w:t>
      </w:r>
    </w:p>
    <w:p w:rsidR="003C7A59" w:rsidRPr="00C471A2" w:rsidRDefault="003C7A59" w:rsidP="00333072">
      <w:pPr>
        <w:jc w:val="both"/>
        <w:rPr>
          <w:b/>
          <w:sz w:val="22"/>
          <w:szCs w:val="22"/>
        </w:rPr>
      </w:pPr>
      <w:r w:rsidRPr="00C471A2">
        <w:rPr>
          <w:b/>
          <w:sz w:val="22"/>
          <w:szCs w:val="22"/>
        </w:rPr>
        <w:t>W przedmiotowym postępowaniu Zamawiający zgodnie z art. 24 ust. 1 pkt. 12-23 ustawy PZP wykluczy:</w:t>
      </w:r>
    </w:p>
    <w:p w:rsidR="003C7A59" w:rsidRPr="00C471A2" w:rsidRDefault="003C7A59" w:rsidP="001303D7">
      <w:pPr>
        <w:numPr>
          <w:ilvl w:val="0"/>
          <w:numId w:val="17"/>
        </w:numPr>
        <w:tabs>
          <w:tab w:val="left" w:pos="284"/>
        </w:tabs>
        <w:ind w:left="284" w:hanging="284"/>
        <w:jc w:val="both"/>
        <w:rPr>
          <w:b/>
          <w:bCs/>
          <w:sz w:val="22"/>
          <w:szCs w:val="22"/>
        </w:rPr>
      </w:pPr>
      <w:r w:rsidRPr="00C471A2">
        <w:rPr>
          <w:b/>
          <w:bCs/>
          <w:sz w:val="22"/>
          <w:szCs w:val="22"/>
        </w:rPr>
        <w:t>wykonawcę, który nie wykazał spełniania warunków udziału w postępowaniu lub nie został zaproszony do negocjacji lub złożenia ofert wstępnych albo ofert, lub nie wykazał braku podstaw wykluczenia;</w:t>
      </w:r>
    </w:p>
    <w:p w:rsidR="003C7A59" w:rsidRPr="00C471A2" w:rsidRDefault="003C7A59" w:rsidP="001303D7">
      <w:pPr>
        <w:numPr>
          <w:ilvl w:val="0"/>
          <w:numId w:val="17"/>
        </w:numPr>
        <w:tabs>
          <w:tab w:val="left" w:pos="284"/>
        </w:tabs>
        <w:ind w:left="0" w:firstLine="0"/>
        <w:jc w:val="both"/>
        <w:rPr>
          <w:b/>
          <w:bCs/>
          <w:sz w:val="22"/>
          <w:szCs w:val="22"/>
        </w:rPr>
      </w:pPr>
      <w:r w:rsidRPr="00C471A2">
        <w:rPr>
          <w:b/>
          <w:bCs/>
          <w:sz w:val="22"/>
          <w:szCs w:val="22"/>
        </w:rPr>
        <w:t>wykonawcę będącego osobą fizyczną, którego prawomocnie skazano za przestępstwo:</w:t>
      </w:r>
    </w:p>
    <w:p w:rsidR="003C7A59" w:rsidRPr="00C471A2" w:rsidRDefault="003C7A59" w:rsidP="001303D7">
      <w:pPr>
        <w:numPr>
          <w:ilvl w:val="0"/>
          <w:numId w:val="18"/>
        </w:numPr>
        <w:tabs>
          <w:tab w:val="left" w:pos="284"/>
        </w:tabs>
        <w:ind w:left="284" w:hanging="284"/>
        <w:contextualSpacing/>
        <w:jc w:val="both"/>
        <w:rPr>
          <w:b/>
          <w:bCs/>
          <w:sz w:val="22"/>
          <w:szCs w:val="22"/>
        </w:rPr>
      </w:pPr>
      <w:r w:rsidRPr="00C471A2">
        <w:rPr>
          <w:b/>
          <w:bCs/>
          <w:sz w:val="22"/>
          <w:szCs w:val="22"/>
        </w:rPr>
        <w:t>o którym mowa w</w:t>
      </w:r>
      <w:r w:rsidRPr="00C471A2">
        <w:rPr>
          <w:b/>
          <w:bCs/>
          <w:sz w:val="22"/>
          <w:szCs w:val="22"/>
        </w:rPr>
        <w:softHyphen/>
        <w:t xml:space="preserve"> art. 165a, art. 181–188, art. 189a, art. 218–221, art. 228–230a, art. 250a, art. 258 lub art. 270–309 ustawy z dnia 6 czerwca 1997 r. – Kodeks karny (Dz. U. Nr 88, poz. 553, z </w:t>
      </w:r>
      <w:proofErr w:type="spellStart"/>
      <w:r w:rsidRPr="00C471A2">
        <w:rPr>
          <w:b/>
          <w:bCs/>
          <w:sz w:val="22"/>
          <w:szCs w:val="22"/>
        </w:rPr>
        <w:t>późn</w:t>
      </w:r>
      <w:proofErr w:type="spellEnd"/>
      <w:r w:rsidRPr="00C471A2">
        <w:rPr>
          <w:b/>
          <w:bCs/>
          <w:sz w:val="22"/>
          <w:szCs w:val="22"/>
        </w:rPr>
        <w:t>. zm.) lub</w:t>
      </w:r>
      <w:r w:rsidRPr="00C471A2">
        <w:rPr>
          <w:b/>
          <w:bCs/>
          <w:sz w:val="22"/>
          <w:szCs w:val="22"/>
        </w:rPr>
        <w:softHyphen/>
        <w:t xml:space="preserve"> art. 46 lub art. 48 ustawy z dnia 25 czerwca 2010 r. o sporcie (Dz. U. z 2016 r. poz. 176),</w:t>
      </w:r>
    </w:p>
    <w:p w:rsidR="003C7A59" w:rsidRPr="00C471A2" w:rsidRDefault="003C7A59" w:rsidP="001303D7">
      <w:pPr>
        <w:numPr>
          <w:ilvl w:val="0"/>
          <w:numId w:val="18"/>
        </w:numPr>
        <w:tabs>
          <w:tab w:val="left" w:pos="284"/>
        </w:tabs>
        <w:ind w:left="284" w:hanging="284"/>
        <w:contextualSpacing/>
        <w:jc w:val="both"/>
        <w:rPr>
          <w:b/>
          <w:bCs/>
          <w:sz w:val="22"/>
          <w:szCs w:val="22"/>
        </w:rPr>
      </w:pPr>
      <w:r w:rsidRPr="00C471A2">
        <w:rPr>
          <w:b/>
          <w:bCs/>
          <w:sz w:val="22"/>
          <w:szCs w:val="22"/>
        </w:rPr>
        <w:t>o charakterze terrorystycznym, o którym mowa w art. 115 § 20 ustawy z dnia 6 czerwca 1997 r. – Kodeks karny,</w:t>
      </w:r>
    </w:p>
    <w:p w:rsidR="003C7A59" w:rsidRPr="00C471A2" w:rsidRDefault="003C7A59" w:rsidP="001303D7">
      <w:pPr>
        <w:numPr>
          <w:ilvl w:val="0"/>
          <w:numId w:val="18"/>
        </w:numPr>
        <w:tabs>
          <w:tab w:val="left" w:pos="284"/>
        </w:tabs>
        <w:ind w:left="0" w:firstLine="0"/>
        <w:contextualSpacing/>
        <w:jc w:val="both"/>
        <w:rPr>
          <w:b/>
          <w:bCs/>
          <w:sz w:val="22"/>
          <w:szCs w:val="22"/>
        </w:rPr>
      </w:pPr>
      <w:r w:rsidRPr="00C471A2">
        <w:rPr>
          <w:b/>
          <w:bCs/>
          <w:sz w:val="22"/>
          <w:szCs w:val="22"/>
        </w:rPr>
        <w:t>skarbowe,</w:t>
      </w:r>
    </w:p>
    <w:p w:rsidR="003C7A59" w:rsidRPr="00C471A2" w:rsidRDefault="003C7A59" w:rsidP="001303D7">
      <w:pPr>
        <w:numPr>
          <w:ilvl w:val="0"/>
          <w:numId w:val="18"/>
        </w:numPr>
        <w:spacing w:after="40"/>
        <w:ind w:left="284" w:hanging="284"/>
        <w:contextualSpacing/>
        <w:jc w:val="both"/>
        <w:rPr>
          <w:b/>
          <w:bCs/>
          <w:sz w:val="22"/>
          <w:szCs w:val="22"/>
        </w:rPr>
      </w:pPr>
      <w:r w:rsidRPr="00C471A2">
        <w:rPr>
          <w:b/>
          <w:bCs/>
          <w:sz w:val="22"/>
          <w:szCs w:val="22"/>
        </w:rPr>
        <w:t>o którym mowa w art. 9 lub art. 10 ustawy z dnia 15 czerwca 2012 r. o skutkach powierzania wykonywania pracy cudzoziemcom przebywającym wbrew przepisom na terytorium Rzeczypospolitej Polskiej (Dz. U. poz. 769);</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lastRenderedPageBreak/>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który w wyniku lekkomyślności lub niedbalstwa przedstawił informacje wprowadzające w błąd zamawiającego, mogące mieć istotny wpływ na decyzje podejmowane przez zamawiającego w postępowaniu o udzielenie zamówienia;</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który bezprawnie wpływał lub próbował wpłynąć na czynności zamawiającego lub pozyskać informacje poufne, mogące dać mu przewagę w postępowaniu o udzielenie zamówienia;</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który z innymi wykonawcami zawarł porozumienie mające na celu zakłócenie konkurencji między wykonawcami w postępowaniu o udzielenie zamówienia, co zamawiający jest w stanie wykazać za pomocą stosownych środków dowodowych;</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3C7A59" w:rsidRPr="00C471A2" w:rsidRDefault="003C7A59" w:rsidP="001303D7">
      <w:pPr>
        <w:numPr>
          <w:ilvl w:val="0"/>
          <w:numId w:val="17"/>
        </w:numPr>
        <w:spacing w:after="40"/>
        <w:ind w:left="459"/>
        <w:jc w:val="both"/>
        <w:rPr>
          <w:b/>
          <w:bCs/>
          <w:sz w:val="22"/>
          <w:szCs w:val="22"/>
        </w:rPr>
      </w:pPr>
      <w:r w:rsidRPr="00C471A2">
        <w:rPr>
          <w:b/>
          <w:bCs/>
          <w:sz w:val="22"/>
          <w:szCs w:val="22"/>
        </w:rPr>
        <w:t>wykonawcę, wobec którego orzeczono tytułem środka zapobiegawczego zakaz ubiegania się o zamówienia publiczne;</w:t>
      </w:r>
    </w:p>
    <w:p w:rsidR="003C7A59" w:rsidRPr="00C471A2" w:rsidRDefault="003C7A59" w:rsidP="001303D7">
      <w:pPr>
        <w:numPr>
          <w:ilvl w:val="0"/>
          <w:numId w:val="17"/>
        </w:numPr>
        <w:spacing w:after="40"/>
        <w:ind w:left="459"/>
        <w:jc w:val="both"/>
        <w:rPr>
          <w:b/>
          <w:sz w:val="22"/>
          <w:szCs w:val="22"/>
        </w:rPr>
      </w:pPr>
      <w:r w:rsidRPr="00C471A2">
        <w:rPr>
          <w:b/>
          <w:sz w:val="22"/>
          <w:szCs w:val="22"/>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3C7A59" w:rsidRPr="00C471A2" w:rsidRDefault="003C7A59" w:rsidP="003C7A59">
      <w:pPr>
        <w:tabs>
          <w:tab w:val="left" w:pos="5245"/>
          <w:tab w:val="left" w:pos="9072"/>
        </w:tabs>
        <w:spacing w:after="40"/>
        <w:ind w:left="284" w:hanging="284"/>
        <w:jc w:val="both"/>
        <w:rPr>
          <w:b/>
          <w:sz w:val="22"/>
          <w:szCs w:val="22"/>
        </w:rPr>
      </w:pPr>
      <w:r w:rsidRPr="00C471A2">
        <w:rPr>
          <w:b/>
          <w:sz w:val="22"/>
          <w:szCs w:val="22"/>
        </w:rPr>
        <w:t>Ponadto zamawiający przewiduje możliwość wykluczenia wykonawcy w sytuacji:</w:t>
      </w:r>
    </w:p>
    <w:p w:rsidR="003C7A59" w:rsidRPr="00C471A2" w:rsidRDefault="003C7A59" w:rsidP="001303D7">
      <w:pPr>
        <w:numPr>
          <w:ilvl w:val="0"/>
          <w:numId w:val="19"/>
        </w:numPr>
        <w:spacing w:after="40"/>
        <w:ind w:left="459"/>
        <w:jc w:val="both"/>
        <w:rPr>
          <w:b/>
          <w:bCs/>
          <w:sz w:val="22"/>
          <w:szCs w:val="22"/>
        </w:rPr>
      </w:pPr>
      <w:r w:rsidRPr="00C471A2">
        <w:rPr>
          <w:b/>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3C7A59" w:rsidRPr="00C471A2" w:rsidRDefault="003C7A59" w:rsidP="001303D7">
      <w:pPr>
        <w:numPr>
          <w:ilvl w:val="0"/>
          <w:numId w:val="19"/>
        </w:numPr>
        <w:spacing w:after="40"/>
        <w:ind w:left="459"/>
        <w:jc w:val="both"/>
        <w:rPr>
          <w:b/>
          <w:bCs/>
          <w:sz w:val="22"/>
          <w:szCs w:val="22"/>
        </w:rPr>
      </w:pPr>
      <w:r w:rsidRPr="00C471A2">
        <w:rPr>
          <w:b/>
          <w:bCs/>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3C7A59" w:rsidRPr="00C471A2" w:rsidRDefault="003C7A59" w:rsidP="001303D7">
      <w:pPr>
        <w:numPr>
          <w:ilvl w:val="0"/>
          <w:numId w:val="19"/>
        </w:numPr>
        <w:spacing w:after="40"/>
        <w:ind w:left="459"/>
        <w:jc w:val="both"/>
        <w:rPr>
          <w:b/>
          <w:bCs/>
          <w:sz w:val="22"/>
          <w:szCs w:val="22"/>
        </w:rPr>
      </w:pPr>
      <w:r w:rsidRPr="00C471A2">
        <w:rPr>
          <w:b/>
          <w:bCs/>
          <w:sz w:val="22"/>
          <w:szCs w:val="22"/>
        </w:rPr>
        <w:lastRenderedPageBreak/>
        <w:t>jeżeli wykonawca lub osoby, o których mowa w ust. 1 pkt 14, uprawnione do reprezentowania wykonawcy pozostają w relacjach określonych w art. 17 ust. 1 pkt 2–4 z:</w:t>
      </w:r>
    </w:p>
    <w:p w:rsidR="003C7A59" w:rsidRPr="00C471A2" w:rsidRDefault="003C7A59" w:rsidP="001303D7">
      <w:pPr>
        <w:numPr>
          <w:ilvl w:val="0"/>
          <w:numId w:val="20"/>
        </w:numPr>
        <w:spacing w:after="40"/>
        <w:jc w:val="both"/>
        <w:rPr>
          <w:b/>
          <w:bCs/>
          <w:sz w:val="22"/>
          <w:szCs w:val="22"/>
        </w:rPr>
      </w:pPr>
      <w:r w:rsidRPr="00C471A2">
        <w:rPr>
          <w:b/>
          <w:bCs/>
          <w:sz w:val="22"/>
          <w:szCs w:val="22"/>
        </w:rPr>
        <w:t>zamawiającym,</w:t>
      </w:r>
    </w:p>
    <w:p w:rsidR="003C7A59" w:rsidRPr="00C471A2" w:rsidRDefault="003C7A59" w:rsidP="001303D7">
      <w:pPr>
        <w:numPr>
          <w:ilvl w:val="0"/>
          <w:numId w:val="20"/>
        </w:numPr>
        <w:spacing w:after="40"/>
        <w:jc w:val="both"/>
        <w:rPr>
          <w:b/>
          <w:bCs/>
          <w:sz w:val="22"/>
          <w:szCs w:val="22"/>
        </w:rPr>
      </w:pPr>
      <w:r w:rsidRPr="00C471A2">
        <w:rPr>
          <w:b/>
          <w:bCs/>
          <w:sz w:val="22"/>
          <w:szCs w:val="22"/>
        </w:rPr>
        <w:t>osobami uprawnionymi do reprezentowania zamawiającego,</w:t>
      </w:r>
    </w:p>
    <w:p w:rsidR="003C7A59" w:rsidRPr="00C471A2" w:rsidRDefault="003C7A59" w:rsidP="001303D7">
      <w:pPr>
        <w:numPr>
          <w:ilvl w:val="0"/>
          <w:numId w:val="20"/>
        </w:numPr>
        <w:spacing w:after="40"/>
        <w:jc w:val="both"/>
        <w:rPr>
          <w:b/>
          <w:bCs/>
          <w:sz w:val="22"/>
          <w:szCs w:val="22"/>
        </w:rPr>
      </w:pPr>
      <w:r w:rsidRPr="00C471A2">
        <w:rPr>
          <w:b/>
          <w:bCs/>
          <w:sz w:val="22"/>
          <w:szCs w:val="22"/>
        </w:rPr>
        <w:t>członkami komisji przetargowej,</w:t>
      </w:r>
    </w:p>
    <w:p w:rsidR="003C7A59" w:rsidRPr="00C471A2" w:rsidRDefault="003C7A59" w:rsidP="001303D7">
      <w:pPr>
        <w:numPr>
          <w:ilvl w:val="0"/>
          <w:numId w:val="20"/>
        </w:numPr>
        <w:spacing w:after="40"/>
        <w:jc w:val="both"/>
        <w:rPr>
          <w:b/>
          <w:bCs/>
          <w:sz w:val="22"/>
          <w:szCs w:val="22"/>
        </w:rPr>
      </w:pPr>
      <w:r w:rsidRPr="00C471A2">
        <w:rPr>
          <w:b/>
          <w:bCs/>
          <w:sz w:val="22"/>
          <w:szCs w:val="22"/>
        </w:rPr>
        <w:t>osobami, które złożyły oświadczenie, o którym mowa w art. 17 ust. 2a</w:t>
      </w:r>
    </w:p>
    <w:p w:rsidR="003C7A59" w:rsidRPr="00C471A2" w:rsidRDefault="003C7A59" w:rsidP="003C7A59">
      <w:pPr>
        <w:spacing w:after="40"/>
        <w:ind w:left="459"/>
        <w:jc w:val="both"/>
        <w:rPr>
          <w:b/>
          <w:bCs/>
          <w:sz w:val="22"/>
          <w:szCs w:val="22"/>
        </w:rPr>
      </w:pPr>
      <w:r w:rsidRPr="00C471A2">
        <w:rPr>
          <w:b/>
          <w:bCs/>
          <w:sz w:val="22"/>
          <w:szCs w:val="22"/>
        </w:rPr>
        <w:t>chyba że jest możliwe zapewnienie bezstronności po stronie zamawiającego w inny sposób niż przez wykluczenie wykonawcy z udziału w postępowaniu;</w:t>
      </w:r>
    </w:p>
    <w:p w:rsidR="003C7A59" w:rsidRPr="00C471A2" w:rsidRDefault="003C7A59" w:rsidP="001303D7">
      <w:pPr>
        <w:numPr>
          <w:ilvl w:val="0"/>
          <w:numId w:val="19"/>
        </w:numPr>
        <w:spacing w:after="40"/>
        <w:ind w:left="459"/>
        <w:jc w:val="both"/>
        <w:rPr>
          <w:b/>
          <w:bCs/>
          <w:sz w:val="22"/>
          <w:szCs w:val="22"/>
        </w:rPr>
      </w:pPr>
      <w:r w:rsidRPr="00C471A2">
        <w:rPr>
          <w:b/>
          <w:bCs/>
          <w:sz w:val="22"/>
          <w:szCs w:val="22"/>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3C7A59" w:rsidRPr="00C471A2" w:rsidRDefault="003C7A59" w:rsidP="003C7A59">
      <w:pPr>
        <w:spacing w:after="40"/>
        <w:ind w:left="459"/>
        <w:jc w:val="both"/>
        <w:rPr>
          <w:b/>
          <w:bCs/>
          <w:color w:val="FF0000"/>
          <w:sz w:val="22"/>
          <w:szCs w:val="22"/>
        </w:rPr>
      </w:pPr>
    </w:p>
    <w:p w:rsidR="003C7A59" w:rsidRPr="00C471A2" w:rsidRDefault="003C7A59" w:rsidP="00333072">
      <w:pPr>
        <w:spacing w:after="40"/>
        <w:jc w:val="both"/>
        <w:rPr>
          <w:b/>
          <w:bCs/>
          <w:color w:val="FF0000"/>
          <w:sz w:val="22"/>
          <w:szCs w:val="22"/>
        </w:rPr>
      </w:pPr>
      <w:r w:rsidRPr="00C471A2">
        <w:rPr>
          <w:sz w:val="22"/>
          <w:szCs w:val="22"/>
          <w:lang w:eastAsia="en-US"/>
        </w:rPr>
        <w:t xml:space="preserve">Oświadczam, że nie podlegam wykluczeniu z postępowania na podstawie art. 24 ust. 5 pkt 1,2,3,4 ustawy </w:t>
      </w:r>
      <w:proofErr w:type="spellStart"/>
      <w:r w:rsidRPr="00C471A2">
        <w:rPr>
          <w:sz w:val="22"/>
          <w:szCs w:val="22"/>
          <w:lang w:eastAsia="en-US"/>
        </w:rPr>
        <w:t>Pzp</w:t>
      </w:r>
      <w:proofErr w:type="spellEnd"/>
      <w:r w:rsidRPr="00C471A2">
        <w:rPr>
          <w:sz w:val="22"/>
          <w:szCs w:val="22"/>
          <w:lang w:eastAsia="en-US"/>
        </w:rPr>
        <w:t>.</w:t>
      </w:r>
      <w:r w:rsidRPr="00C471A2">
        <w:rPr>
          <w:b/>
          <w:bCs/>
          <w:color w:val="FF0000"/>
          <w:sz w:val="22"/>
          <w:szCs w:val="22"/>
        </w:rPr>
        <w:t xml:space="preserve"> </w:t>
      </w:r>
    </w:p>
    <w:p w:rsidR="003C7A59" w:rsidRPr="00C471A2" w:rsidRDefault="003C7A59" w:rsidP="003C7A59">
      <w:pPr>
        <w:spacing w:after="160" w:line="360" w:lineRule="auto"/>
        <w:ind w:left="720"/>
        <w:contextualSpacing/>
        <w:jc w:val="both"/>
        <w:rPr>
          <w:color w:val="FF0000"/>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C471A2">
        <w:rPr>
          <w:i/>
          <w:sz w:val="22"/>
          <w:szCs w:val="22"/>
          <w:lang w:eastAsia="en-US"/>
        </w:rPr>
        <w:t>(</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pacing w:line="360" w:lineRule="auto"/>
        <w:ind w:left="5664" w:firstLine="708"/>
        <w:jc w:val="both"/>
        <w:rPr>
          <w:i/>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zachodzą w stosunku do mnie podstawy wykluczenia z postępowania na podstawie art. …………. ustawy </w:t>
      </w:r>
      <w:proofErr w:type="spellStart"/>
      <w:r w:rsidRPr="00C471A2">
        <w:rPr>
          <w:sz w:val="22"/>
          <w:szCs w:val="22"/>
          <w:lang w:eastAsia="en-US"/>
        </w:rPr>
        <w:t>Pzp</w:t>
      </w:r>
      <w:proofErr w:type="spellEnd"/>
      <w:r w:rsidRPr="00C471A2">
        <w:rPr>
          <w:sz w:val="22"/>
          <w:szCs w:val="22"/>
          <w:lang w:eastAsia="en-US"/>
        </w:rPr>
        <w:t xml:space="preserve"> </w:t>
      </w:r>
      <w:r w:rsidRPr="00C471A2">
        <w:rPr>
          <w:i/>
          <w:sz w:val="22"/>
          <w:szCs w:val="22"/>
          <w:lang w:eastAsia="en-US"/>
        </w:rPr>
        <w:t xml:space="preserve">(podać mającą zastosowanie podstawę wykluczenia spośród wymienionych w art. 24 ust. 1 pkt 13-14, 16-20 lub art. 24 ust. 5 ustawy </w:t>
      </w:r>
      <w:proofErr w:type="spellStart"/>
      <w:r w:rsidRPr="00C471A2">
        <w:rPr>
          <w:i/>
          <w:sz w:val="22"/>
          <w:szCs w:val="22"/>
          <w:lang w:eastAsia="en-US"/>
        </w:rPr>
        <w:t>Pzp</w:t>
      </w:r>
      <w:proofErr w:type="spellEnd"/>
      <w:r w:rsidRPr="00C471A2">
        <w:rPr>
          <w:i/>
          <w:sz w:val="22"/>
          <w:szCs w:val="22"/>
          <w:lang w:eastAsia="en-US"/>
        </w:rPr>
        <w:t>).</w:t>
      </w:r>
      <w:r w:rsidRPr="00C471A2">
        <w:rPr>
          <w:sz w:val="22"/>
          <w:szCs w:val="22"/>
          <w:lang w:eastAsia="en-US"/>
        </w:rPr>
        <w:t xml:space="preserve"> Jednocześnie oświadczam, że w związku z ww. okolicznością, na podstawie art. 24 ust. 8 ustawy </w:t>
      </w:r>
      <w:proofErr w:type="spellStart"/>
      <w:r w:rsidRPr="00C471A2">
        <w:rPr>
          <w:sz w:val="22"/>
          <w:szCs w:val="22"/>
          <w:lang w:eastAsia="en-US"/>
        </w:rPr>
        <w:t>Pzp</w:t>
      </w:r>
      <w:proofErr w:type="spellEnd"/>
      <w:r w:rsidRPr="00C471A2">
        <w:rPr>
          <w:sz w:val="22"/>
          <w:szCs w:val="22"/>
          <w:lang w:eastAsia="en-US"/>
        </w:rPr>
        <w:t xml:space="preserve"> podjąłem następujące środki naprawcze: ……………………………………………………………………………………………………………</w:t>
      </w:r>
    </w:p>
    <w:p w:rsidR="003C7A59" w:rsidRPr="00C471A2" w:rsidRDefault="003C7A59" w:rsidP="00333072">
      <w:pPr>
        <w:jc w:val="both"/>
        <w:rPr>
          <w:sz w:val="22"/>
          <w:szCs w:val="22"/>
          <w:lang w:eastAsia="en-US"/>
        </w:rPr>
      </w:pPr>
      <w:r w:rsidRPr="00C471A2">
        <w:rPr>
          <w:sz w:val="22"/>
          <w:szCs w:val="22"/>
          <w:lang w:eastAsia="en-US"/>
        </w:rPr>
        <w:t>…………………………………………………………………………………………..…………………...........………………………………………………………………………………………………………………………………………………………………………………………………………………</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PODMIOTU, NA KTÓREGO ZASOBY POWOŁUJE SIĘ WYKONAWCA:</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na którego/</w:t>
      </w:r>
      <w:proofErr w:type="spellStart"/>
      <w:r w:rsidRPr="00C471A2">
        <w:rPr>
          <w:sz w:val="22"/>
          <w:szCs w:val="22"/>
          <w:lang w:eastAsia="en-US"/>
        </w:rPr>
        <w:t>ych</w:t>
      </w:r>
      <w:proofErr w:type="spellEnd"/>
      <w:r w:rsidRPr="00C471A2">
        <w:rPr>
          <w:sz w:val="22"/>
          <w:szCs w:val="22"/>
          <w:lang w:eastAsia="en-US"/>
        </w:rPr>
        <w:t xml:space="preserve"> zasoby powołuję się w niniejszym postępowaniu, tj.: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 xml:space="preserve">) </w:t>
      </w:r>
      <w:r w:rsidRPr="00C471A2">
        <w:rPr>
          <w:sz w:val="22"/>
          <w:szCs w:val="22"/>
          <w:lang w:eastAsia="en-US"/>
        </w:rPr>
        <w:t>nie zachodzą podstawy wykluczenia z postępowania o udzielenie zamówienia.</w:t>
      </w:r>
    </w:p>
    <w:p w:rsidR="003C7A59" w:rsidRPr="00C471A2" w:rsidRDefault="003C7A59"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33072">
      <w:pPr>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33072">
      <w:pPr>
        <w:ind w:left="5664" w:firstLine="708"/>
        <w:jc w:val="both"/>
        <w:rPr>
          <w:i/>
          <w:lang w:eastAsia="en-US"/>
        </w:rPr>
      </w:pPr>
      <w:r w:rsidRPr="00333072">
        <w:rPr>
          <w:i/>
          <w:lang w:eastAsia="en-US"/>
        </w:rPr>
        <w:t>(podpis)</w:t>
      </w:r>
    </w:p>
    <w:p w:rsidR="003C7A59" w:rsidRPr="00C471A2" w:rsidRDefault="003C7A59" w:rsidP="003C7A59">
      <w:pPr>
        <w:spacing w:line="360" w:lineRule="auto"/>
        <w:jc w:val="both"/>
        <w:rPr>
          <w:b/>
          <w:sz w:val="22"/>
          <w:szCs w:val="22"/>
          <w:lang w:eastAsia="en-US"/>
        </w:rPr>
      </w:pPr>
    </w:p>
    <w:p w:rsidR="003C7A59" w:rsidRPr="00C471A2" w:rsidRDefault="003C7A59" w:rsidP="003C7A59">
      <w:pPr>
        <w:shd w:val="clear" w:color="auto" w:fill="BFBFBF"/>
        <w:spacing w:line="360" w:lineRule="auto"/>
        <w:jc w:val="both"/>
        <w:rPr>
          <w:sz w:val="22"/>
          <w:szCs w:val="22"/>
          <w:lang w:eastAsia="en-US"/>
        </w:rPr>
      </w:pPr>
      <w:r w:rsidRPr="00C471A2">
        <w:rPr>
          <w:i/>
          <w:sz w:val="22"/>
          <w:szCs w:val="22"/>
          <w:lang w:eastAsia="en-US"/>
        </w:rPr>
        <w:lastRenderedPageBreak/>
        <w:t xml:space="preserve">[UWAGA: zastosować tylko wtedy, gdy zamawiający przewidział możliwość, o której mowa w art. 25a ust. 5 pkt 2 ustawy </w:t>
      </w:r>
      <w:proofErr w:type="spellStart"/>
      <w:r w:rsidRPr="00C471A2">
        <w:rPr>
          <w:i/>
          <w:sz w:val="22"/>
          <w:szCs w:val="22"/>
          <w:lang w:eastAsia="en-US"/>
        </w:rPr>
        <w:t>Pzp</w:t>
      </w:r>
      <w:proofErr w:type="spellEnd"/>
      <w:r w:rsidRPr="00C471A2">
        <w:rPr>
          <w:i/>
          <w:sz w:val="22"/>
          <w:szCs w:val="22"/>
          <w:lang w:eastAsia="en-US"/>
        </w:rPr>
        <w:t>]</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PODWYKONAWCY NIEBĘDĄCEGO PODMIOTEM, NA KTÓREGO ZASOBY POWOŁUJE SIĘ WYKONAWCA:</w:t>
      </w:r>
    </w:p>
    <w:p w:rsidR="003C7A59" w:rsidRPr="00C471A2" w:rsidRDefault="003C7A59" w:rsidP="003C7A59">
      <w:pPr>
        <w:spacing w:line="360" w:lineRule="auto"/>
        <w:jc w:val="both"/>
        <w:rPr>
          <w:b/>
          <w:sz w:val="22"/>
          <w:szCs w:val="22"/>
          <w:lang w:eastAsia="en-US"/>
        </w:rPr>
      </w:pPr>
    </w:p>
    <w:p w:rsidR="003C7A59" w:rsidRDefault="003C7A59" w:rsidP="00333072">
      <w:pPr>
        <w:jc w:val="both"/>
        <w:rPr>
          <w:sz w:val="22"/>
          <w:szCs w:val="22"/>
          <w:lang w:eastAsia="en-US"/>
        </w:rPr>
      </w:pPr>
      <w:r w:rsidRPr="00C471A2">
        <w:rPr>
          <w:sz w:val="22"/>
          <w:szCs w:val="22"/>
          <w:lang w:eastAsia="en-US"/>
        </w:rPr>
        <w:t>Oświadczam, że w stosunku do następującego/</w:t>
      </w:r>
      <w:proofErr w:type="spellStart"/>
      <w:r w:rsidRPr="00C471A2">
        <w:rPr>
          <w:sz w:val="22"/>
          <w:szCs w:val="22"/>
          <w:lang w:eastAsia="en-US"/>
        </w:rPr>
        <w:t>ych</w:t>
      </w:r>
      <w:proofErr w:type="spellEnd"/>
      <w:r w:rsidRPr="00C471A2">
        <w:rPr>
          <w:sz w:val="22"/>
          <w:szCs w:val="22"/>
          <w:lang w:eastAsia="en-US"/>
        </w:rPr>
        <w:t xml:space="preserve"> podmiotu/</w:t>
      </w:r>
      <w:proofErr w:type="spellStart"/>
      <w:r w:rsidRPr="00C471A2">
        <w:rPr>
          <w:sz w:val="22"/>
          <w:szCs w:val="22"/>
          <w:lang w:eastAsia="en-US"/>
        </w:rPr>
        <w:t>tów</w:t>
      </w:r>
      <w:proofErr w:type="spellEnd"/>
      <w:r w:rsidRPr="00C471A2">
        <w:rPr>
          <w:sz w:val="22"/>
          <w:szCs w:val="22"/>
          <w:lang w:eastAsia="en-US"/>
        </w:rPr>
        <w:t>, będącego/</w:t>
      </w:r>
      <w:proofErr w:type="spellStart"/>
      <w:r w:rsidRPr="00C471A2">
        <w:rPr>
          <w:sz w:val="22"/>
          <w:szCs w:val="22"/>
          <w:lang w:eastAsia="en-US"/>
        </w:rPr>
        <w:t>ych</w:t>
      </w:r>
      <w:proofErr w:type="spellEnd"/>
      <w:r w:rsidRPr="00C471A2">
        <w:rPr>
          <w:sz w:val="22"/>
          <w:szCs w:val="22"/>
          <w:lang w:eastAsia="en-US"/>
        </w:rPr>
        <w:t xml:space="preserve"> podwykonawcą/</w:t>
      </w:r>
      <w:proofErr w:type="spellStart"/>
      <w:r w:rsidRPr="00C471A2">
        <w:rPr>
          <w:sz w:val="22"/>
          <w:szCs w:val="22"/>
          <w:lang w:eastAsia="en-US"/>
        </w:rPr>
        <w:t>ami</w:t>
      </w:r>
      <w:proofErr w:type="spellEnd"/>
      <w:r w:rsidRPr="00C471A2">
        <w:rPr>
          <w:sz w:val="22"/>
          <w:szCs w:val="22"/>
          <w:lang w:eastAsia="en-US"/>
        </w:rPr>
        <w:t xml:space="preserve">: ……………………………………………………………………..….…… </w:t>
      </w:r>
      <w:r w:rsidRPr="00C471A2">
        <w:rPr>
          <w:i/>
          <w:sz w:val="22"/>
          <w:szCs w:val="22"/>
          <w:lang w:eastAsia="en-US"/>
        </w:rPr>
        <w:t>(podać pełną nazwę/firmę, adres, a także w zależności od podmiotu: NIP/PESEL, KRS/</w:t>
      </w:r>
      <w:proofErr w:type="spellStart"/>
      <w:r w:rsidRPr="00C471A2">
        <w:rPr>
          <w:i/>
          <w:sz w:val="22"/>
          <w:szCs w:val="22"/>
          <w:lang w:eastAsia="en-US"/>
        </w:rPr>
        <w:t>CEiDG</w:t>
      </w:r>
      <w:proofErr w:type="spellEnd"/>
      <w:r w:rsidRPr="00C471A2">
        <w:rPr>
          <w:i/>
          <w:sz w:val="22"/>
          <w:szCs w:val="22"/>
          <w:lang w:eastAsia="en-US"/>
        </w:rPr>
        <w:t>)</w:t>
      </w:r>
      <w:r w:rsidRPr="00C471A2">
        <w:rPr>
          <w:sz w:val="22"/>
          <w:szCs w:val="22"/>
          <w:lang w:eastAsia="en-US"/>
        </w:rPr>
        <w:t>, nie zachodzą podstawy wykluczenia z postępowania o udzielenie zamówienia.</w:t>
      </w:r>
    </w:p>
    <w:p w:rsidR="00333072" w:rsidRPr="00C471A2" w:rsidRDefault="00333072" w:rsidP="00333072">
      <w:pPr>
        <w:jc w:val="both"/>
        <w:rPr>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shd w:val="clear" w:color="auto" w:fill="BFBFBF"/>
        <w:spacing w:line="360" w:lineRule="auto"/>
        <w:jc w:val="both"/>
        <w:rPr>
          <w:b/>
          <w:sz w:val="22"/>
          <w:szCs w:val="22"/>
          <w:lang w:eastAsia="en-US"/>
        </w:rPr>
      </w:pPr>
      <w:r w:rsidRPr="00C471A2">
        <w:rPr>
          <w:b/>
          <w:sz w:val="22"/>
          <w:szCs w:val="22"/>
          <w:lang w:eastAsia="en-US"/>
        </w:rPr>
        <w:t>OŚWIADCZENIE DOTYCZĄCE PODANYCH INFORMACJI:</w:t>
      </w:r>
    </w:p>
    <w:p w:rsidR="003C7A59" w:rsidRPr="00C471A2" w:rsidRDefault="003C7A59" w:rsidP="003C7A59">
      <w:pPr>
        <w:spacing w:line="360" w:lineRule="auto"/>
        <w:jc w:val="both"/>
        <w:rPr>
          <w:b/>
          <w:sz w:val="22"/>
          <w:szCs w:val="22"/>
          <w:lang w:eastAsia="en-US"/>
        </w:rPr>
      </w:pPr>
    </w:p>
    <w:p w:rsidR="003C7A59" w:rsidRPr="00C471A2" w:rsidRDefault="003C7A59" w:rsidP="00333072">
      <w:pPr>
        <w:jc w:val="both"/>
        <w:rPr>
          <w:sz w:val="22"/>
          <w:szCs w:val="22"/>
          <w:lang w:eastAsia="en-US"/>
        </w:rPr>
      </w:pPr>
      <w:r w:rsidRPr="00C471A2">
        <w:rPr>
          <w:sz w:val="22"/>
          <w:szCs w:val="22"/>
          <w:lang w:eastAsia="en-US"/>
        </w:rPr>
        <w:t xml:space="preserve">Oświadczam, że wszystkie informacje podane w powyższych oświadczeniach są aktualne </w:t>
      </w:r>
      <w:r w:rsidRPr="00C471A2">
        <w:rPr>
          <w:sz w:val="22"/>
          <w:szCs w:val="22"/>
          <w:lang w:eastAsia="en-US"/>
        </w:rPr>
        <w:br/>
        <w:t>i zgodne z prawdą oraz zostały przedstawione z pełną świadomością konsekwencji wprowadzenia zamawiającego w błąd przy przedstawianiu informacji.</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 xml:space="preserve">…………….……. </w:t>
      </w:r>
      <w:r w:rsidRPr="00333072">
        <w:rPr>
          <w:i/>
          <w:lang w:eastAsia="en-US"/>
        </w:rPr>
        <w:t>(miejscowość),</w:t>
      </w:r>
      <w:r w:rsidRPr="00C471A2">
        <w:rPr>
          <w:i/>
          <w:sz w:val="22"/>
          <w:szCs w:val="22"/>
          <w:lang w:eastAsia="en-US"/>
        </w:rPr>
        <w:t xml:space="preserve"> </w:t>
      </w:r>
      <w:r w:rsidRPr="00C471A2">
        <w:rPr>
          <w:sz w:val="22"/>
          <w:szCs w:val="22"/>
          <w:lang w:eastAsia="en-US"/>
        </w:rPr>
        <w:t xml:space="preserve">dnia …………………. r. </w:t>
      </w:r>
    </w:p>
    <w:p w:rsidR="003C7A59" w:rsidRPr="00C471A2" w:rsidRDefault="003C7A59" w:rsidP="003C7A59">
      <w:pPr>
        <w:spacing w:line="360" w:lineRule="auto"/>
        <w:jc w:val="both"/>
        <w:rPr>
          <w:sz w:val="22"/>
          <w:szCs w:val="22"/>
          <w:lang w:eastAsia="en-US"/>
        </w:rPr>
      </w:pPr>
    </w:p>
    <w:p w:rsidR="003C7A59" w:rsidRPr="00C471A2" w:rsidRDefault="003C7A59" w:rsidP="003C7A59">
      <w:pPr>
        <w:spacing w:line="360" w:lineRule="auto"/>
        <w:jc w:val="both"/>
        <w:rPr>
          <w:sz w:val="22"/>
          <w:szCs w:val="22"/>
          <w:lang w:eastAsia="en-US"/>
        </w:rPr>
      </w:pP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r>
      <w:r w:rsidRPr="00C471A2">
        <w:rPr>
          <w:sz w:val="22"/>
          <w:szCs w:val="22"/>
          <w:lang w:eastAsia="en-US"/>
        </w:rPr>
        <w:tab/>
        <w:t>…………………………………………</w:t>
      </w:r>
    </w:p>
    <w:p w:rsidR="003C7A59" w:rsidRPr="00333072" w:rsidRDefault="003C7A59" w:rsidP="003C7A59">
      <w:pPr>
        <w:spacing w:line="360" w:lineRule="auto"/>
        <w:ind w:left="5664" w:firstLine="708"/>
        <w:jc w:val="both"/>
        <w:rPr>
          <w:i/>
          <w:lang w:eastAsia="en-US"/>
        </w:rPr>
      </w:pPr>
      <w:r w:rsidRPr="00333072">
        <w:rPr>
          <w:i/>
          <w:lang w:eastAsia="en-US"/>
        </w:rPr>
        <w:t>(podpis)</w:t>
      </w: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pStyle w:val="p7"/>
        <w:widowControl/>
        <w:spacing w:line="240" w:lineRule="auto"/>
        <w:jc w:val="both"/>
        <w:rPr>
          <w:b/>
          <w:bCs/>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3C7A59" w:rsidRPr="00C471A2" w:rsidRDefault="003C7A59"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4C1CEC" w:rsidRPr="00C471A2" w:rsidRDefault="004C1CEC" w:rsidP="003C7A59">
      <w:pPr>
        <w:rPr>
          <w:sz w:val="22"/>
          <w:szCs w:val="22"/>
        </w:rPr>
      </w:pPr>
    </w:p>
    <w:p w:rsidR="003C7A59" w:rsidRPr="00C471A2" w:rsidRDefault="003C7A59" w:rsidP="003C7A59">
      <w:pPr>
        <w:rPr>
          <w:sz w:val="22"/>
          <w:szCs w:val="22"/>
        </w:rPr>
      </w:pPr>
    </w:p>
    <w:p w:rsidR="005B1EFB" w:rsidRPr="00333072" w:rsidRDefault="005B1EFB" w:rsidP="003C7A59">
      <w:pPr>
        <w:rPr>
          <w:b/>
          <w:sz w:val="22"/>
          <w:szCs w:val="22"/>
        </w:rPr>
      </w:pPr>
      <w:r w:rsidRPr="00333072">
        <w:rPr>
          <w:b/>
          <w:sz w:val="22"/>
          <w:szCs w:val="22"/>
        </w:rPr>
        <w:lastRenderedPageBreak/>
        <w:t>UWAGA WYKONAWCA SKŁADA TEN ZAŁACZNIK DOPIERO PO WEZWANIU PRZEZ ZAMAWIAJĄCEGO</w:t>
      </w:r>
    </w:p>
    <w:p w:rsidR="005B1EFB" w:rsidRPr="00C471A2" w:rsidRDefault="005B1EFB" w:rsidP="003C7A59">
      <w:pPr>
        <w:rPr>
          <w:b/>
          <w:color w:val="FF0000"/>
          <w:sz w:val="22"/>
          <w:szCs w:val="22"/>
        </w:rPr>
      </w:pPr>
    </w:p>
    <w:p w:rsidR="00E47504" w:rsidRPr="00C471A2" w:rsidRDefault="00E47504" w:rsidP="00E47504">
      <w:pPr>
        <w:ind w:left="6372"/>
        <w:rPr>
          <w:b/>
          <w:sz w:val="22"/>
          <w:szCs w:val="22"/>
        </w:rPr>
      </w:pPr>
      <w:r w:rsidRPr="00C471A2">
        <w:rPr>
          <w:b/>
          <w:i/>
          <w:sz w:val="22"/>
          <w:szCs w:val="22"/>
        </w:rPr>
        <w:t>Załącznik Nr 4 do</w:t>
      </w:r>
      <w:r w:rsidRPr="00C471A2">
        <w:rPr>
          <w:b/>
          <w:sz w:val="22"/>
          <w:szCs w:val="22"/>
        </w:rPr>
        <w:t xml:space="preserve"> </w:t>
      </w:r>
      <w:r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spacing w:before="60"/>
        <w:rPr>
          <w:i/>
          <w:sz w:val="22"/>
          <w:szCs w:val="22"/>
        </w:rPr>
      </w:pPr>
      <w:r w:rsidRPr="00C471A2">
        <w:rPr>
          <w:sz w:val="22"/>
          <w:szCs w:val="22"/>
        </w:rPr>
        <w:t>.....................................</w:t>
      </w:r>
    </w:p>
    <w:p w:rsidR="00E47504" w:rsidRPr="00333072" w:rsidRDefault="00E47504" w:rsidP="00E47504">
      <w:pPr>
        <w:spacing w:before="60"/>
        <w:rPr>
          <w:i/>
        </w:rPr>
      </w:pPr>
      <w:r w:rsidRPr="00333072">
        <w:rPr>
          <w:i/>
        </w:rPr>
        <w:t xml:space="preserve">    pieczęć wykonawcy</w:t>
      </w:r>
    </w:p>
    <w:p w:rsidR="00E47504" w:rsidRPr="00C471A2" w:rsidRDefault="00E47504" w:rsidP="00E47504">
      <w:pPr>
        <w:spacing w:before="60"/>
        <w:rPr>
          <w:b/>
          <w:sz w:val="22"/>
          <w:szCs w:val="22"/>
        </w:rPr>
      </w:pPr>
    </w:p>
    <w:p w:rsidR="00E47504" w:rsidRPr="00C471A2" w:rsidRDefault="00E47504" w:rsidP="00E47504">
      <w:pPr>
        <w:pStyle w:val="Standard"/>
        <w:tabs>
          <w:tab w:val="left" w:pos="708"/>
        </w:tabs>
        <w:jc w:val="center"/>
        <w:rPr>
          <w:rFonts w:eastAsia="Calibri"/>
          <w:b/>
          <w:sz w:val="22"/>
          <w:szCs w:val="22"/>
        </w:rPr>
      </w:pPr>
      <w:r w:rsidRPr="00C471A2">
        <w:rPr>
          <w:b/>
          <w:sz w:val="22"/>
          <w:szCs w:val="22"/>
        </w:rPr>
        <w:t xml:space="preserve">WYKAZ GŁÓWNYCH </w:t>
      </w:r>
      <w:r w:rsidR="002A6668">
        <w:rPr>
          <w:b/>
          <w:sz w:val="22"/>
          <w:szCs w:val="22"/>
        </w:rPr>
        <w:t>DOSTAW</w:t>
      </w:r>
    </w:p>
    <w:p w:rsidR="00E47504" w:rsidRPr="00C471A2" w:rsidRDefault="00E47504" w:rsidP="00E47504">
      <w:pPr>
        <w:pStyle w:val="Bezodstpw"/>
        <w:ind w:left="567" w:hanging="567"/>
        <w:jc w:val="center"/>
        <w:rPr>
          <w:rFonts w:eastAsia="Calibri"/>
          <w:b/>
          <w:bCs/>
          <w:sz w:val="22"/>
          <w:szCs w:val="22"/>
        </w:rPr>
      </w:pPr>
      <w:r w:rsidRPr="00C471A2">
        <w:rPr>
          <w:rFonts w:eastAsia="Calibri"/>
          <w:b/>
          <w:sz w:val="22"/>
          <w:szCs w:val="22"/>
        </w:rPr>
        <w:t>wykonanych</w:t>
      </w:r>
      <w:r w:rsidRPr="00C471A2">
        <w:rPr>
          <w:rFonts w:eastAsia="Calibri"/>
          <w:b/>
          <w:bCs/>
          <w:sz w:val="22"/>
          <w:szCs w:val="22"/>
        </w:rPr>
        <w:t xml:space="preserve"> w okresie ostatnich trzech lat przed upływem terminu składania ofert,</w:t>
      </w:r>
    </w:p>
    <w:p w:rsidR="00E47504" w:rsidRPr="00C471A2" w:rsidRDefault="00E47504" w:rsidP="00E47504">
      <w:pPr>
        <w:pStyle w:val="Bezodstpw"/>
        <w:ind w:left="567" w:hanging="567"/>
        <w:jc w:val="center"/>
        <w:rPr>
          <w:rFonts w:eastAsia="Calibri"/>
          <w:b/>
          <w:sz w:val="22"/>
          <w:szCs w:val="22"/>
        </w:rPr>
      </w:pPr>
      <w:r w:rsidRPr="00C471A2">
        <w:rPr>
          <w:rFonts w:eastAsia="Calibri"/>
          <w:b/>
          <w:bCs/>
          <w:sz w:val="22"/>
          <w:szCs w:val="22"/>
        </w:rPr>
        <w:t>a jeżeli okres prowadzenia działalności jest krótszy - w tym okresie</w:t>
      </w:r>
    </w:p>
    <w:tbl>
      <w:tblPr>
        <w:tblpPr w:leftFromText="141" w:rightFromText="141" w:bottomFromText="200" w:vertAnchor="text" w:horzAnchor="margin" w:tblpY="190"/>
        <w:tblW w:w="0" w:type="auto"/>
        <w:tblLayout w:type="fixed"/>
        <w:tblCellMar>
          <w:left w:w="70" w:type="dxa"/>
          <w:right w:w="70" w:type="dxa"/>
        </w:tblCellMar>
        <w:tblLook w:val="04A0" w:firstRow="1" w:lastRow="0" w:firstColumn="1" w:lastColumn="0" w:noHBand="0" w:noVBand="1"/>
      </w:tblPr>
      <w:tblGrid>
        <w:gridCol w:w="540"/>
        <w:gridCol w:w="1587"/>
        <w:gridCol w:w="1275"/>
        <w:gridCol w:w="1418"/>
        <w:gridCol w:w="2380"/>
        <w:gridCol w:w="1810"/>
      </w:tblGrid>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b/>
                <w:sz w:val="22"/>
                <w:szCs w:val="22"/>
                <w:lang w:eastAsia="en-US"/>
              </w:rPr>
              <w:t>Lp.</w:t>
            </w:r>
          </w:p>
        </w:tc>
        <w:tc>
          <w:tcPr>
            <w:tcW w:w="1587"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Przedmiot zamówienia</w:t>
            </w:r>
          </w:p>
        </w:tc>
        <w:tc>
          <w:tcPr>
            <w:tcW w:w="1275"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Wartość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 (brutto w PLN)</w:t>
            </w:r>
          </w:p>
        </w:tc>
        <w:tc>
          <w:tcPr>
            <w:tcW w:w="1418"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Data wykonania (dzień, miesiąc, rok)</w:t>
            </w:r>
          </w:p>
        </w:tc>
        <w:tc>
          <w:tcPr>
            <w:tcW w:w="238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Odbiorca zamówienia</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(nazwa firmy </w:t>
            </w:r>
          </w:p>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z adresem)</w:t>
            </w:r>
          </w:p>
        </w:tc>
        <w:tc>
          <w:tcPr>
            <w:tcW w:w="1810" w:type="dxa"/>
            <w:tcBorders>
              <w:top w:val="single" w:sz="4" w:space="0" w:color="000000"/>
              <w:left w:val="single" w:sz="4" w:space="0" w:color="000000"/>
              <w:bottom w:val="single" w:sz="4" w:space="0" w:color="000000"/>
              <w:right w:val="single" w:sz="4" w:space="0" w:color="000000"/>
            </w:tcBorders>
            <w:vAlign w:val="center"/>
            <w:hideMark/>
          </w:tcPr>
          <w:p w:rsidR="00E47504" w:rsidRPr="00C471A2" w:rsidRDefault="00E47504">
            <w:pPr>
              <w:pStyle w:val="Standard"/>
              <w:tabs>
                <w:tab w:val="left" w:pos="708"/>
              </w:tabs>
              <w:spacing w:line="276" w:lineRule="auto"/>
              <w:jc w:val="center"/>
              <w:rPr>
                <w:b/>
                <w:sz w:val="22"/>
                <w:szCs w:val="22"/>
                <w:lang w:eastAsia="en-US"/>
              </w:rPr>
            </w:pPr>
            <w:r w:rsidRPr="00C471A2">
              <w:rPr>
                <w:b/>
                <w:sz w:val="22"/>
                <w:szCs w:val="22"/>
                <w:lang w:eastAsia="en-US"/>
              </w:rPr>
              <w:t xml:space="preserve">Dokument potwierdzający należyte wykonanie </w:t>
            </w:r>
            <w:r w:rsidR="002A6668">
              <w:rPr>
                <w:b/>
                <w:sz w:val="22"/>
                <w:szCs w:val="22"/>
                <w:lang w:eastAsia="en-US"/>
              </w:rPr>
              <w:t>dostaw</w:t>
            </w:r>
          </w:p>
          <w:p w:rsidR="00E47504" w:rsidRPr="00C471A2" w:rsidRDefault="00E47504">
            <w:pPr>
              <w:pStyle w:val="Standard"/>
              <w:tabs>
                <w:tab w:val="left" w:pos="708"/>
              </w:tabs>
              <w:spacing w:line="276" w:lineRule="auto"/>
              <w:jc w:val="center"/>
              <w:rPr>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1</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2</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r w:rsidR="00E47504" w:rsidRPr="00C471A2" w:rsidTr="00E47504">
        <w:tc>
          <w:tcPr>
            <w:tcW w:w="540" w:type="dxa"/>
            <w:tcBorders>
              <w:top w:val="single" w:sz="4" w:space="0" w:color="000000"/>
              <w:left w:val="single" w:sz="4" w:space="0" w:color="000000"/>
              <w:bottom w:val="single" w:sz="4" w:space="0" w:color="000000"/>
              <w:right w:val="nil"/>
            </w:tcBorders>
            <w:vAlign w:val="center"/>
            <w:hideMark/>
          </w:tcPr>
          <w:p w:rsidR="00E47504" w:rsidRPr="00C471A2" w:rsidRDefault="00E47504">
            <w:pPr>
              <w:pStyle w:val="Standard"/>
              <w:tabs>
                <w:tab w:val="left" w:pos="708"/>
              </w:tabs>
              <w:spacing w:line="360" w:lineRule="auto"/>
              <w:jc w:val="center"/>
              <w:rPr>
                <w:b/>
                <w:sz w:val="22"/>
                <w:szCs w:val="22"/>
                <w:lang w:eastAsia="en-US"/>
              </w:rPr>
            </w:pPr>
            <w:r w:rsidRPr="00C471A2">
              <w:rPr>
                <w:sz w:val="22"/>
                <w:szCs w:val="22"/>
                <w:lang w:eastAsia="en-US"/>
              </w:rPr>
              <w:t>3</w:t>
            </w:r>
          </w:p>
        </w:tc>
        <w:tc>
          <w:tcPr>
            <w:tcW w:w="1587"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275"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418"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2380" w:type="dxa"/>
            <w:tcBorders>
              <w:top w:val="single" w:sz="4" w:space="0" w:color="000000"/>
              <w:left w:val="single" w:sz="4" w:space="0" w:color="000000"/>
              <w:bottom w:val="single" w:sz="4" w:space="0" w:color="000000"/>
              <w:right w:val="nil"/>
            </w:tcBorders>
          </w:tcPr>
          <w:p w:rsidR="00E47504" w:rsidRPr="00C471A2" w:rsidRDefault="00E47504">
            <w:pPr>
              <w:pStyle w:val="Standard"/>
              <w:tabs>
                <w:tab w:val="left" w:pos="708"/>
              </w:tabs>
              <w:snapToGrid w:val="0"/>
              <w:spacing w:line="360" w:lineRule="auto"/>
              <w:jc w:val="center"/>
              <w:rPr>
                <w:b/>
                <w:sz w:val="22"/>
                <w:szCs w:val="22"/>
                <w:lang w:eastAsia="en-US"/>
              </w:rPr>
            </w:pPr>
          </w:p>
        </w:tc>
        <w:tc>
          <w:tcPr>
            <w:tcW w:w="1810" w:type="dxa"/>
            <w:tcBorders>
              <w:top w:val="single" w:sz="4" w:space="0" w:color="000000"/>
              <w:left w:val="single" w:sz="4" w:space="0" w:color="000000"/>
              <w:bottom w:val="single" w:sz="4" w:space="0" w:color="000000"/>
              <w:right w:val="single" w:sz="4" w:space="0" w:color="000000"/>
            </w:tcBorders>
          </w:tcPr>
          <w:p w:rsidR="00E47504" w:rsidRPr="00C471A2" w:rsidRDefault="00E47504">
            <w:pPr>
              <w:pStyle w:val="Standard"/>
              <w:tabs>
                <w:tab w:val="left" w:pos="708"/>
              </w:tabs>
              <w:snapToGrid w:val="0"/>
              <w:spacing w:line="360" w:lineRule="auto"/>
              <w:jc w:val="center"/>
              <w:rPr>
                <w:b/>
                <w:sz w:val="22"/>
                <w:szCs w:val="22"/>
                <w:lang w:eastAsia="en-US"/>
              </w:rPr>
            </w:pPr>
          </w:p>
        </w:tc>
      </w:tr>
    </w:tbl>
    <w:p w:rsidR="00E47504" w:rsidRPr="00C471A2" w:rsidRDefault="00E47504" w:rsidP="00E47504">
      <w:pPr>
        <w:tabs>
          <w:tab w:val="left" w:pos="993"/>
        </w:tabs>
        <w:autoSpaceDE w:val="0"/>
        <w:ind w:left="567" w:hanging="567"/>
        <w:jc w:val="both"/>
        <w:rPr>
          <w:rFonts w:eastAsia="Calibri"/>
          <w:sz w:val="22"/>
          <w:szCs w:val="22"/>
        </w:rPr>
      </w:pPr>
      <w:r w:rsidRPr="00C471A2">
        <w:rPr>
          <w:rFonts w:eastAsia="Calibri"/>
          <w:i/>
          <w:color w:val="000000"/>
          <w:sz w:val="22"/>
          <w:szCs w:val="22"/>
          <w:lang w:eastAsia="en-US"/>
        </w:rPr>
        <w:t>Uwaga: wykaz powinien zawierać:</w:t>
      </w:r>
    </w:p>
    <w:p w:rsidR="003762E9" w:rsidRPr="00C471A2" w:rsidRDefault="003762E9" w:rsidP="00E47504">
      <w:pPr>
        <w:pStyle w:val="Bezodstpw"/>
        <w:tabs>
          <w:tab w:val="left" w:pos="567"/>
        </w:tabs>
        <w:autoSpaceDE w:val="0"/>
        <w:jc w:val="both"/>
        <w:rPr>
          <w:rFonts w:eastAsia="Calibri"/>
          <w:color w:val="auto"/>
          <w:sz w:val="22"/>
          <w:szCs w:val="22"/>
          <w:highlight w:val="yellow"/>
        </w:rPr>
      </w:pPr>
    </w:p>
    <w:p w:rsidR="006F1AF5" w:rsidRDefault="006F1AF5" w:rsidP="006F1AF5">
      <w:pPr>
        <w:widowControl w:val="0"/>
        <w:overflowPunct w:val="0"/>
        <w:autoSpaceDE w:val="0"/>
        <w:autoSpaceDN w:val="0"/>
        <w:adjustRightInd w:val="0"/>
        <w:jc w:val="both"/>
        <w:rPr>
          <w:sz w:val="22"/>
          <w:szCs w:val="22"/>
        </w:rPr>
      </w:pPr>
      <w:r>
        <w:rPr>
          <w:sz w:val="22"/>
          <w:szCs w:val="22"/>
        </w:rPr>
        <w:t>Wykaz dostaw</w:t>
      </w:r>
      <w:r w:rsidRPr="00C471A2">
        <w:rPr>
          <w:sz w:val="22"/>
          <w:szCs w:val="22"/>
        </w:rPr>
        <w:t xml:space="preserve">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w:t>
      </w:r>
      <w:r>
        <w:rPr>
          <w:sz w:val="22"/>
          <w:szCs w:val="22"/>
        </w:rPr>
        <w:t>dostawy</w:t>
      </w:r>
      <w:r w:rsidRPr="00C471A2">
        <w:rPr>
          <w:sz w:val="22"/>
          <w:szCs w:val="22"/>
        </w:rPr>
        <w:t xml:space="preserve"> zostały wykonane, oraz załączeniem dowodów określających czy te </w:t>
      </w:r>
      <w:r>
        <w:rPr>
          <w:sz w:val="22"/>
          <w:szCs w:val="22"/>
        </w:rPr>
        <w:t>dostawy</w:t>
      </w:r>
      <w:r w:rsidRPr="00C471A2">
        <w:rPr>
          <w:sz w:val="22"/>
          <w:szCs w:val="22"/>
        </w:rPr>
        <w:t xml:space="preserve"> zostały wykonane lub są wykonywane należycie, przy czym dowodami, o których mowa, są referencje bądź inne dokumenty wystawione przez podmiot, na rzecz którego  </w:t>
      </w:r>
      <w:r>
        <w:rPr>
          <w:sz w:val="22"/>
          <w:szCs w:val="22"/>
        </w:rPr>
        <w:t xml:space="preserve">dostawy </w:t>
      </w:r>
      <w:r w:rsidRPr="00C471A2">
        <w:rPr>
          <w:sz w:val="22"/>
          <w:szCs w:val="22"/>
        </w:rPr>
        <w:t xml:space="preserve">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t>
      </w:r>
      <w:r w:rsidRPr="009D4152">
        <w:rPr>
          <w:sz w:val="22"/>
          <w:szCs w:val="22"/>
        </w:rPr>
        <w:t xml:space="preserve">W przypadku podmiotów występujących wspólnie warunek ten podmioty mogą spełniać łącznie. </w:t>
      </w:r>
      <w:r w:rsidRPr="00C471A2">
        <w:rPr>
          <w:sz w:val="22"/>
          <w:szCs w:val="22"/>
        </w:rPr>
        <w:t>Wykonawca spełni warunek, jeżeli wykaże się realizacją co najmniej</w:t>
      </w:r>
    </w:p>
    <w:p w:rsidR="006F1AF5" w:rsidRPr="00FC51ED" w:rsidRDefault="006F1AF5" w:rsidP="006F1AF5">
      <w:pPr>
        <w:widowControl w:val="0"/>
        <w:overflowPunct w:val="0"/>
        <w:autoSpaceDE w:val="0"/>
        <w:autoSpaceDN w:val="0"/>
        <w:adjustRightInd w:val="0"/>
        <w:ind w:left="284" w:hanging="284"/>
        <w:jc w:val="both"/>
        <w:rPr>
          <w:sz w:val="22"/>
          <w:szCs w:val="22"/>
        </w:rPr>
      </w:pPr>
      <w:r>
        <w:rPr>
          <w:sz w:val="22"/>
          <w:szCs w:val="22"/>
        </w:rPr>
        <w:t xml:space="preserve">a) </w:t>
      </w:r>
      <w:r w:rsidRPr="009D4152">
        <w:rPr>
          <w:sz w:val="22"/>
          <w:szCs w:val="22"/>
        </w:rPr>
        <w:t xml:space="preserve"> </w:t>
      </w:r>
      <w:r w:rsidRPr="00FC51ED">
        <w:rPr>
          <w:b/>
          <w:i/>
          <w:sz w:val="22"/>
          <w:szCs w:val="22"/>
        </w:rPr>
        <w:t>dla części I zamówienia</w:t>
      </w:r>
      <w:r w:rsidRPr="00FC51ED">
        <w:rPr>
          <w:sz w:val="22"/>
          <w:szCs w:val="22"/>
        </w:rPr>
        <w:t xml:space="preserve"> dwóch dostaw </w:t>
      </w:r>
      <w:r w:rsidR="002D0EBF">
        <w:rPr>
          <w:sz w:val="22"/>
          <w:szCs w:val="22"/>
        </w:rPr>
        <w:t>świeżych warzyw i owoców</w:t>
      </w:r>
      <w:r w:rsidR="00DD3C61">
        <w:rPr>
          <w:sz w:val="22"/>
          <w:szCs w:val="22"/>
        </w:rPr>
        <w:t xml:space="preserve"> na</w:t>
      </w:r>
      <w:r w:rsidRPr="00FC51ED">
        <w:rPr>
          <w:sz w:val="22"/>
          <w:szCs w:val="22"/>
        </w:rPr>
        <w:t xml:space="preserve"> kwotę nie mniejszą niż </w:t>
      </w:r>
      <w:r w:rsidR="002D0EBF">
        <w:rPr>
          <w:sz w:val="22"/>
          <w:szCs w:val="22"/>
        </w:rPr>
        <w:t xml:space="preserve">            35</w:t>
      </w:r>
      <w:r w:rsidRPr="00FC51ED">
        <w:rPr>
          <w:sz w:val="22"/>
          <w:szCs w:val="22"/>
        </w:rPr>
        <w:t>0 000,00 zł. brutto,</w:t>
      </w:r>
    </w:p>
    <w:p w:rsidR="006F1AF5" w:rsidRDefault="006F1AF5" w:rsidP="006F1AF5">
      <w:pPr>
        <w:widowControl w:val="0"/>
        <w:overflowPunct w:val="0"/>
        <w:autoSpaceDE w:val="0"/>
        <w:autoSpaceDN w:val="0"/>
        <w:adjustRightInd w:val="0"/>
        <w:ind w:left="284" w:hanging="284"/>
        <w:jc w:val="both"/>
        <w:rPr>
          <w:sz w:val="22"/>
          <w:szCs w:val="22"/>
        </w:rPr>
      </w:pPr>
      <w:r w:rsidRPr="00FC51ED">
        <w:rPr>
          <w:sz w:val="22"/>
          <w:szCs w:val="22"/>
        </w:rPr>
        <w:t>b)</w:t>
      </w:r>
      <w:r w:rsidRPr="00FC51ED">
        <w:rPr>
          <w:sz w:val="22"/>
          <w:szCs w:val="22"/>
        </w:rPr>
        <w:tab/>
      </w:r>
      <w:r w:rsidRPr="00FC51ED">
        <w:rPr>
          <w:b/>
          <w:i/>
          <w:sz w:val="22"/>
          <w:szCs w:val="22"/>
        </w:rPr>
        <w:t>dla Części II zamówienia</w:t>
      </w:r>
      <w:r w:rsidRPr="00FC51ED">
        <w:rPr>
          <w:sz w:val="22"/>
          <w:szCs w:val="22"/>
        </w:rPr>
        <w:t xml:space="preserve"> dwóch </w:t>
      </w:r>
      <w:r w:rsidR="002D0EBF">
        <w:rPr>
          <w:sz w:val="22"/>
          <w:szCs w:val="22"/>
        </w:rPr>
        <w:t>dostaw świeżych warzyw i owoców</w:t>
      </w:r>
      <w:r w:rsidR="00DD3C61">
        <w:rPr>
          <w:sz w:val="22"/>
          <w:szCs w:val="22"/>
        </w:rPr>
        <w:t xml:space="preserve"> na </w:t>
      </w:r>
      <w:r>
        <w:rPr>
          <w:sz w:val="22"/>
          <w:szCs w:val="22"/>
        </w:rPr>
        <w:t xml:space="preserve"> kwotę nie mniejszą niż</w:t>
      </w:r>
      <w:r w:rsidR="002D0EBF">
        <w:rPr>
          <w:sz w:val="22"/>
          <w:szCs w:val="22"/>
        </w:rPr>
        <w:t xml:space="preserve"> 100</w:t>
      </w:r>
      <w:r w:rsidRPr="00FC51ED">
        <w:rPr>
          <w:sz w:val="22"/>
          <w:szCs w:val="22"/>
        </w:rPr>
        <w:t xml:space="preserve"> 000,00 zł. brutto,</w:t>
      </w:r>
    </w:p>
    <w:p w:rsidR="006F1AF5" w:rsidRPr="009D4152" w:rsidRDefault="006F1AF5" w:rsidP="006F1AF5">
      <w:pPr>
        <w:jc w:val="both"/>
        <w:rPr>
          <w:color w:val="000000"/>
          <w:sz w:val="22"/>
          <w:szCs w:val="22"/>
        </w:rPr>
      </w:pPr>
      <w:r w:rsidRPr="009D4152">
        <w:rPr>
          <w:color w:val="000000"/>
          <w:sz w:val="22"/>
          <w:szCs w:val="22"/>
        </w:rPr>
        <w:t xml:space="preserve">W przypadku podmiotów występujących wspólnie warunek ten podmioty mogą spełniać łącznie. </w:t>
      </w:r>
    </w:p>
    <w:p w:rsidR="00801F73" w:rsidRPr="00C471A2" w:rsidRDefault="00801F73" w:rsidP="00E47504">
      <w:pPr>
        <w:pStyle w:val="Bezodstpw"/>
        <w:tabs>
          <w:tab w:val="left" w:pos="851"/>
        </w:tabs>
        <w:autoSpaceDE w:val="0"/>
        <w:autoSpaceDN w:val="0"/>
        <w:adjustRightInd w:val="0"/>
        <w:jc w:val="both"/>
        <w:rPr>
          <w:rFonts w:eastAsia="Calibri"/>
          <w:b/>
          <w:i/>
          <w:sz w:val="22"/>
          <w:szCs w:val="22"/>
          <w:highlight w:val="yellow"/>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tabs>
          <w:tab w:val="left" w:pos="993"/>
        </w:tabs>
        <w:autoSpaceDE w:val="0"/>
        <w:jc w:val="both"/>
        <w:rPr>
          <w:i/>
          <w:sz w:val="22"/>
          <w:szCs w:val="22"/>
        </w:rPr>
      </w:pPr>
    </w:p>
    <w:p w:rsidR="00E47504" w:rsidRPr="00C471A2" w:rsidRDefault="00E47504" w:rsidP="00E47504">
      <w:pPr>
        <w:pStyle w:val="StandardowyNormalny1"/>
        <w:rPr>
          <w:sz w:val="22"/>
          <w:szCs w:val="22"/>
        </w:rPr>
      </w:pPr>
      <w:r w:rsidRPr="00C471A2">
        <w:rPr>
          <w:sz w:val="22"/>
          <w:szCs w:val="22"/>
        </w:rPr>
        <w:t>............................., dnia 201</w:t>
      </w:r>
      <w:r w:rsidR="006F1AF5">
        <w:rPr>
          <w:sz w:val="22"/>
          <w:szCs w:val="22"/>
        </w:rPr>
        <w:t>7</w:t>
      </w:r>
      <w:r w:rsidRPr="00C471A2">
        <w:rPr>
          <w:sz w:val="22"/>
          <w:szCs w:val="22"/>
        </w:rPr>
        <w:t>. ............</w:t>
      </w:r>
      <w:r w:rsidRPr="00C471A2">
        <w:rPr>
          <w:sz w:val="22"/>
          <w:szCs w:val="22"/>
        </w:rPr>
        <w:tab/>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t xml:space="preserve">          </w:t>
      </w:r>
    </w:p>
    <w:p w:rsidR="00E47504" w:rsidRPr="00847FFC" w:rsidRDefault="00E47504" w:rsidP="00847FFC">
      <w:pPr>
        <w:pStyle w:val="StandardowyNormalny1"/>
        <w:ind w:left="4248"/>
        <w:rPr>
          <w:i/>
        </w:rPr>
      </w:pPr>
      <w:r w:rsidRPr="00C471A2">
        <w:rPr>
          <w:sz w:val="22"/>
          <w:szCs w:val="22"/>
        </w:rPr>
        <w:t>.......................................................................</w:t>
      </w:r>
      <w:r w:rsidRPr="00C471A2">
        <w:rPr>
          <w:sz w:val="22"/>
          <w:szCs w:val="22"/>
        </w:rPr>
        <w:tab/>
        <w:t xml:space="preserve">    </w:t>
      </w:r>
      <w:r w:rsidRPr="00847FFC">
        <w:rPr>
          <w:i/>
        </w:rPr>
        <w:t xml:space="preserve">(podpisy osób uprawnionych do reprezentowania </w:t>
      </w:r>
    </w:p>
    <w:p w:rsidR="00E47504" w:rsidRPr="00847FFC" w:rsidRDefault="00E47504" w:rsidP="00E47504">
      <w:pPr>
        <w:pStyle w:val="StandardowyNormalny1"/>
        <w:ind w:left="2832" w:firstLine="708"/>
        <w:jc w:val="center"/>
        <w:rPr>
          <w:i/>
        </w:rPr>
      </w:pPr>
      <w:r w:rsidRPr="00847FFC">
        <w:rPr>
          <w:i/>
        </w:rPr>
        <w:t>wykonawcy i składania oświadczeń woli  w jego imieniu)</w:t>
      </w:r>
    </w:p>
    <w:p w:rsidR="00DD3C61" w:rsidRDefault="00DD3C61" w:rsidP="005B1EFB">
      <w:pPr>
        <w:ind w:left="142"/>
        <w:rPr>
          <w:b/>
          <w:sz w:val="22"/>
          <w:szCs w:val="22"/>
        </w:rPr>
      </w:pPr>
    </w:p>
    <w:p w:rsidR="00DD3C61" w:rsidRDefault="00DD3C61" w:rsidP="005B1EFB">
      <w:pPr>
        <w:ind w:left="142"/>
        <w:rPr>
          <w:b/>
          <w:sz w:val="22"/>
          <w:szCs w:val="22"/>
        </w:rPr>
      </w:pPr>
    </w:p>
    <w:p w:rsidR="00DD3C61" w:rsidRDefault="00DD3C61" w:rsidP="005B1EFB">
      <w:pPr>
        <w:ind w:left="142"/>
        <w:rPr>
          <w:b/>
          <w:sz w:val="22"/>
          <w:szCs w:val="22"/>
        </w:rPr>
      </w:pPr>
    </w:p>
    <w:p w:rsidR="005B1EFB" w:rsidRPr="00333072" w:rsidRDefault="005B1EFB" w:rsidP="005B1EFB">
      <w:pPr>
        <w:ind w:left="142"/>
        <w:rPr>
          <w:b/>
          <w:sz w:val="22"/>
          <w:szCs w:val="22"/>
        </w:rPr>
      </w:pPr>
      <w:r w:rsidRPr="00333072">
        <w:rPr>
          <w:b/>
          <w:sz w:val="22"/>
          <w:szCs w:val="22"/>
        </w:rPr>
        <w:t>UWAGA</w:t>
      </w:r>
    </w:p>
    <w:p w:rsidR="005B1EFB" w:rsidRPr="00333072" w:rsidRDefault="005B1EFB" w:rsidP="005B1EFB">
      <w:pPr>
        <w:ind w:left="142"/>
        <w:rPr>
          <w:b/>
          <w:sz w:val="22"/>
          <w:szCs w:val="22"/>
        </w:rPr>
      </w:pPr>
      <w:r w:rsidRPr="00333072">
        <w:rPr>
          <w:b/>
          <w:sz w:val="22"/>
          <w:szCs w:val="22"/>
        </w:rPr>
        <w:t>ZAŁACZNIK TEN WYKONAWCA SKŁADA W TERMINIE 3 DNI OD DNIA ZAMIESZCZENIA NA STRONIE INTERNETOWEJ INFORMACJI, O KTÓREJ MOWA W ART. 86 UST. 3 USTAWY PZP</w:t>
      </w:r>
    </w:p>
    <w:p w:rsidR="005B1EFB" w:rsidRPr="00C471A2" w:rsidRDefault="005B1EFB" w:rsidP="005B1EFB">
      <w:pPr>
        <w:ind w:left="142"/>
        <w:rPr>
          <w:b/>
          <w:sz w:val="22"/>
          <w:szCs w:val="22"/>
        </w:rPr>
      </w:pPr>
    </w:p>
    <w:p w:rsidR="00E47504" w:rsidRPr="00C471A2" w:rsidRDefault="00801F73" w:rsidP="00E47504">
      <w:pPr>
        <w:ind w:left="6372"/>
        <w:rPr>
          <w:b/>
          <w:sz w:val="22"/>
          <w:szCs w:val="22"/>
        </w:rPr>
      </w:pPr>
      <w:r w:rsidRPr="00C471A2">
        <w:rPr>
          <w:b/>
          <w:i/>
          <w:sz w:val="22"/>
          <w:szCs w:val="22"/>
        </w:rPr>
        <w:t>Załącznik Nr 5</w:t>
      </w:r>
      <w:r w:rsidR="00E47504" w:rsidRPr="00C471A2">
        <w:rPr>
          <w:b/>
          <w:i/>
          <w:sz w:val="22"/>
          <w:szCs w:val="22"/>
        </w:rPr>
        <w:t xml:space="preserve"> do</w:t>
      </w:r>
      <w:r w:rsidR="00E47504" w:rsidRPr="00C471A2">
        <w:rPr>
          <w:b/>
          <w:sz w:val="22"/>
          <w:szCs w:val="22"/>
        </w:rPr>
        <w:t xml:space="preserve"> </w:t>
      </w:r>
      <w:r w:rsidR="00E47504" w:rsidRPr="00C471A2">
        <w:rPr>
          <w:b/>
          <w:i/>
          <w:sz w:val="22"/>
          <w:szCs w:val="22"/>
        </w:rPr>
        <w:t>SIWZ</w:t>
      </w:r>
    </w:p>
    <w:p w:rsidR="00E47504" w:rsidRPr="00C471A2" w:rsidRDefault="00E47504" w:rsidP="00E47504">
      <w:pPr>
        <w:rPr>
          <w:color w:val="FF0000"/>
          <w:sz w:val="22"/>
          <w:szCs w:val="22"/>
        </w:rPr>
      </w:pPr>
    </w:p>
    <w:p w:rsidR="00E47504" w:rsidRPr="00C471A2" w:rsidRDefault="00E47504" w:rsidP="00E47504">
      <w:pPr>
        <w:jc w:val="center"/>
        <w:rPr>
          <w:b/>
          <w:sz w:val="22"/>
          <w:szCs w:val="22"/>
        </w:rPr>
      </w:pPr>
      <w:r w:rsidRPr="00C471A2">
        <w:rPr>
          <w:b/>
          <w:sz w:val="22"/>
          <w:szCs w:val="22"/>
        </w:rPr>
        <w:t>O ś w i a d c z e n i e</w:t>
      </w:r>
    </w:p>
    <w:p w:rsidR="00E47504" w:rsidRPr="00C471A2" w:rsidRDefault="00E47504" w:rsidP="00E47504">
      <w:pPr>
        <w:jc w:val="center"/>
        <w:rPr>
          <w:b/>
          <w:sz w:val="22"/>
          <w:szCs w:val="22"/>
        </w:rPr>
      </w:pPr>
      <w:r w:rsidRPr="00C471A2">
        <w:rPr>
          <w:b/>
          <w:sz w:val="22"/>
          <w:szCs w:val="22"/>
        </w:rPr>
        <w:t>o przynależności do grupy kapitałowej</w:t>
      </w:r>
    </w:p>
    <w:p w:rsidR="00E47504" w:rsidRPr="00C471A2" w:rsidRDefault="00E47504" w:rsidP="00E47504">
      <w:pPr>
        <w:rPr>
          <w:b/>
          <w:sz w:val="22"/>
          <w:szCs w:val="22"/>
        </w:rPr>
      </w:pPr>
    </w:p>
    <w:p w:rsidR="00E47504" w:rsidRPr="00C471A2" w:rsidRDefault="00E47504" w:rsidP="006F1AF5">
      <w:pPr>
        <w:jc w:val="both"/>
        <w:rPr>
          <w:b/>
          <w:sz w:val="22"/>
          <w:szCs w:val="22"/>
        </w:rPr>
      </w:pPr>
      <w:r w:rsidRPr="00C471A2">
        <w:rPr>
          <w:b/>
          <w:sz w:val="22"/>
          <w:szCs w:val="22"/>
        </w:rPr>
        <w:t xml:space="preserve">Składając ofertę do postępowania o udzielenie zamówienia publicznego </w:t>
      </w:r>
      <w:r w:rsidR="001209B2">
        <w:rPr>
          <w:b/>
          <w:sz w:val="22"/>
          <w:szCs w:val="22"/>
        </w:rPr>
        <w:t>N</w:t>
      </w:r>
      <w:r w:rsidRPr="00C471A2">
        <w:rPr>
          <w:b/>
          <w:sz w:val="22"/>
          <w:szCs w:val="22"/>
        </w:rPr>
        <w:t xml:space="preserve">r </w:t>
      </w:r>
      <w:r w:rsidR="00DD3C61">
        <w:rPr>
          <w:b/>
          <w:sz w:val="22"/>
          <w:szCs w:val="22"/>
        </w:rPr>
        <w:t>1</w:t>
      </w:r>
      <w:r w:rsidR="00847FFC">
        <w:rPr>
          <w:b/>
          <w:sz w:val="22"/>
          <w:szCs w:val="22"/>
        </w:rPr>
        <w:t>/</w:t>
      </w:r>
      <w:r w:rsidR="006F1AF5">
        <w:rPr>
          <w:b/>
          <w:sz w:val="22"/>
          <w:szCs w:val="22"/>
        </w:rPr>
        <w:t>0</w:t>
      </w:r>
      <w:r w:rsidR="002D0EBF">
        <w:rPr>
          <w:b/>
          <w:sz w:val="22"/>
          <w:szCs w:val="22"/>
        </w:rPr>
        <w:t>8</w:t>
      </w:r>
      <w:r w:rsidR="00847FFC">
        <w:rPr>
          <w:b/>
          <w:sz w:val="22"/>
          <w:szCs w:val="22"/>
        </w:rPr>
        <w:t>/201</w:t>
      </w:r>
      <w:r w:rsidR="006F1AF5">
        <w:rPr>
          <w:b/>
          <w:sz w:val="22"/>
          <w:szCs w:val="22"/>
        </w:rPr>
        <w:t>7</w:t>
      </w:r>
      <w:r w:rsidR="00847FFC">
        <w:rPr>
          <w:b/>
          <w:sz w:val="22"/>
          <w:szCs w:val="22"/>
        </w:rPr>
        <w:t>/</w:t>
      </w:r>
      <w:r w:rsidR="002A6668">
        <w:rPr>
          <w:b/>
          <w:sz w:val="22"/>
          <w:szCs w:val="22"/>
        </w:rPr>
        <w:t>D</w:t>
      </w:r>
      <w:r w:rsidRPr="00C471A2">
        <w:rPr>
          <w:b/>
          <w:sz w:val="22"/>
          <w:szCs w:val="22"/>
        </w:rPr>
        <w:t xml:space="preserve"> </w:t>
      </w:r>
      <w:r w:rsidRPr="00C471A2">
        <w:rPr>
          <w:b/>
          <w:sz w:val="22"/>
          <w:szCs w:val="22"/>
        </w:rPr>
        <w:br/>
        <w:t xml:space="preserve">w trybie </w:t>
      </w:r>
      <w:r w:rsidR="00D0751A" w:rsidRPr="00C471A2">
        <w:rPr>
          <w:b/>
          <w:sz w:val="22"/>
          <w:szCs w:val="22"/>
        </w:rPr>
        <w:t>przetargu nieograniczonego</w:t>
      </w:r>
      <w:r w:rsidRPr="00C471A2">
        <w:rPr>
          <w:rFonts w:eastAsia="Univers-PL"/>
          <w:b/>
          <w:sz w:val="22"/>
          <w:szCs w:val="22"/>
        </w:rPr>
        <w:t xml:space="preserve"> </w:t>
      </w:r>
      <w:r w:rsidRPr="00C471A2">
        <w:rPr>
          <w:b/>
          <w:sz w:val="22"/>
          <w:szCs w:val="22"/>
        </w:rPr>
        <w:t>na</w:t>
      </w:r>
      <w:r w:rsidR="00D0751A" w:rsidRPr="00C471A2">
        <w:rPr>
          <w:b/>
          <w:sz w:val="22"/>
          <w:szCs w:val="22"/>
        </w:rPr>
        <w:t xml:space="preserve"> </w:t>
      </w:r>
      <w:r w:rsidR="006F1AF5" w:rsidRPr="00CC19BC">
        <w:rPr>
          <w:b/>
          <w:sz w:val="22"/>
          <w:szCs w:val="22"/>
        </w:rPr>
        <w:t xml:space="preserve">sukcesywną dostawę </w:t>
      </w:r>
      <w:r w:rsidR="002D0EBF">
        <w:rPr>
          <w:b/>
          <w:sz w:val="22"/>
          <w:szCs w:val="22"/>
        </w:rPr>
        <w:t xml:space="preserve">świeżych warzyw i owoców dla Mazowieckiej Instytucji Gospodarki Budżetowej </w:t>
      </w:r>
      <w:proofErr w:type="spellStart"/>
      <w:r w:rsidR="002D0EBF">
        <w:rPr>
          <w:b/>
          <w:sz w:val="22"/>
          <w:szCs w:val="22"/>
        </w:rPr>
        <w:t>Mazovia</w:t>
      </w:r>
      <w:proofErr w:type="spellEnd"/>
      <w:r w:rsidR="002D0EBF">
        <w:rPr>
          <w:b/>
          <w:sz w:val="22"/>
          <w:szCs w:val="22"/>
        </w:rPr>
        <w:t xml:space="preserve"> w podziale na dwie części</w:t>
      </w:r>
      <w:r w:rsidRPr="00C471A2">
        <w:rPr>
          <w:sz w:val="22"/>
          <w:szCs w:val="22"/>
        </w:rPr>
        <w:t>, zgodnie z art. 2</w:t>
      </w:r>
      <w:r w:rsidR="00EB389E">
        <w:rPr>
          <w:sz w:val="22"/>
          <w:szCs w:val="22"/>
        </w:rPr>
        <w:t xml:space="preserve">4 </w:t>
      </w:r>
      <w:r w:rsidRPr="00C471A2">
        <w:rPr>
          <w:sz w:val="22"/>
          <w:szCs w:val="22"/>
        </w:rPr>
        <w:t xml:space="preserve">ust. </w:t>
      </w:r>
      <w:r w:rsidR="00EB389E">
        <w:rPr>
          <w:sz w:val="22"/>
          <w:szCs w:val="22"/>
        </w:rPr>
        <w:t>1</w:t>
      </w:r>
      <w:r w:rsidRPr="00C471A2">
        <w:rPr>
          <w:sz w:val="22"/>
          <w:szCs w:val="22"/>
        </w:rPr>
        <w:t xml:space="preserve"> pkt 2</w:t>
      </w:r>
      <w:r w:rsidR="00EB389E">
        <w:rPr>
          <w:sz w:val="22"/>
          <w:szCs w:val="22"/>
        </w:rPr>
        <w:t>3</w:t>
      </w:r>
      <w:r w:rsidRPr="00C471A2">
        <w:rPr>
          <w:sz w:val="22"/>
          <w:szCs w:val="22"/>
        </w:rPr>
        <w:t xml:space="preserve"> </w:t>
      </w:r>
      <w:proofErr w:type="spellStart"/>
      <w:r w:rsidRPr="00C471A2">
        <w:rPr>
          <w:sz w:val="22"/>
          <w:szCs w:val="22"/>
        </w:rPr>
        <w:t>Pzp</w:t>
      </w:r>
      <w:proofErr w:type="spellEnd"/>
      <w:r w:rsidRPr="00C471A2">
        <w:rPr>
          <w:sz w:val="22"/>
          <w:szCs w:val="22"/>
        </w:rPr>
        <w:t xml:space="preserve">, oświadczamy, że: nie należymy* / należymy* do grupy kapitałowej, w rozumieniu ustawy z dnia 16 lutego 2007 r. o ochronie konkurencji i konsumentów (Dz. U. Nr  50, poz. 331 z </w:t>
      </w:r>
      <w:proofErr w:type="spellStart"/>
      <w:r w:rsidRPr="00C471A2">
        <w:rPr>
          <w:sz w:val="22"/>
          <w:szCs w:val="22"/>
        </w:rPr>
        <w:t>późn</w:t>
      </w:r>
      <w:proofErr w:type="spellEnd"/>
      <w:r w:rsidRPr="00C471A2">
        <w:rPr>
          <w:sz w:val="22"/>
          <w:szCs w:val="22"/>
        </w:rPr>
        <w:t xml:space="preserve">. zm.), o której mowa w art. 24 ust. 2 pkt 5 </w:t>
      </w:r>
      <w:proofErr w:type="spellStart"/>
      <w:r w:rsidRPr="00C471A2">
        <w:rPr>
          <w:sz w:val="22"/>
          <w:szCs w:val="22"/>
        </w:rPr>
        <w:t>Pzp</w:t>
      </w:r>
      <w:proofErr w:type="spellEnd"/>
      <w:r w:rsidRPr="00C471A2">
        <w:rPr>
          <w:sz w:val="22"/>
          <w:szCs w:val="22"/>
        </w:rPr>
        <w:t xml:space="preserve"> * </w:t>
      </w:r>
    </w:p>
    <w:p w:rsidR="00E47504" w:rsidRPr="00C471A2" w:rsidRDefault="00E47504" w:rsidP="00E47504">
      <w:pPr>
        <w:jc w:val="both"/>
        <w:rPr>
          <w:sz w:val="22"/>
          <w:szCs w:val="22"/>
        </w:rPr>
      </w:pPr>
      <w:r w:rsidRPr="00C471A2">
        <w:rPr>
          <w:sz w:val="22"/>
          <w:szCs w:val="22"/>
        </w:rPr>
        <w:t>** Załączamy do oferty listę podmiotów należących do tej samej grupy kapitałowej.</w:t>
      </w:r>
    </w:p>
    <w:p w:rsidR="00E47504" w:rsidRPr="00C471A2" w:rsidRDefault="00E47504" w:rsidP="00E47504">
      <w:pPr>
        <w:jc w:val="both"/>
        <w:rPr>
          <w:sz w:val="22"/>
          <w:szCs w:val="22"/>
        </w:rPr>
      </w:pPr>
    </w:p>
    <w:p w:rsidR="00E47504" w:rsidRPr="00C471A2" w:rsidRDefault="00E47504" w:rsidP="00E47504">
      <w:pPr>
        <w:jc w:val="both"/>
        <w:rPr>
          <w:sz w:val="22"/>
          <w:szCs w:val="22"/>
        </w:rPr>
      </w:pPr>
      <w:r w:rsidRPr="00C471A2">
        <w:rPr>
          <w:sz w:val="22"/>
          <w:szCs w:val="22"/>
        </w:rPr>
        <w:t>* Niepotrzebne skreślić</w:t>
      </w:r>
    </w:p>
    <w:p w:rsidR="00E47504" w:rsidRPr="00C471A2" w:rsidRDefault="00E47504" w:rsidP="00E47504">
      <w:pPr>
        <w:jc w:val="both"/>
        <w:rPr>
          <w:sz w:val="22"/>
          <w:szCs w:val="22"/>
        </w:rPr>
      </w:pPr>
      <w:r w:rsidRPr="00C471A2">
        <w:rPr>
          <w:sz w:val="22"/>
          <w:szCs w:val="22"/>
        </w:rPr>
        <w:t xml:space="preserve">** Tylko w przypadku przynależności do grupy kapitałowej. </w:t>
      </w:r>
    </w:p>
    <w:p w:rsidR="00E47504" w:rsidRPr="00C471A2" w:rsidRDefault="00E47504" w:rsidP="00E47504">
      <w:pPr>
        <w:rPr>
          <w:sz w:val="22"/>
          <w:szCs w:val="22"/>
        </w:rPr>
      </w:pPr>
    </w:p>
    <w:p w:rsidR="00E47504" w:rsidRPr="00C471A2" w:rsidRDefault="00E47504" w:rsidP="00E47504">
      <w:pPr>
        <w:pStyle w:val="Default"/>
        <w:rPr>
          <w:color w:val="auto"/>
          <w:sz w:val="22"/>
          <w:szCs w:val="22"/>
        </w:rPr>
      </w:pPr>
      <w:r w:rsidRPr="00C471A2">
        <w:rPr>
          <w:color w:val="auto"/>
          <w:sz w:val="22"/>
          <w:szCs w:val="22"/>
        </w:rPr>
        <w:t>………………… dnia, 201</w:t>
      </w:r>
      <w:r w:rsidR="006F1AF5">
        <w:rPr>
          <w:color w:val="auto"/>
          <w:sz w:val="22"/>
          <w:szCs w:val="22"/>
        </w:rPr>
        <w:t>7</w:t>
      </w:r>
      <w:r w:rsidRPr="00C471A2">
        <w:rPr>
          <w:color w:val="auto"/>
          <w:sz w:val="22"/>
          <w:szCs w:val="22"/>
        </w:rPr>
        <w:t xml:space="preserve">- …… - …… </w:t>
      </w:r>
      <w:r w:rsidRPr="00C471A2">
        <w:rPr>
          <w:color w:val="auto"/>
          <w:sz w:val="22"/>
          <w:szCs w:val="22"/>
        </w:rPr>
        <w:tab/>
        <w:t xml:space="preserve">    ……................................................................. </w:t>
      </w:r>
    </w:p>
    <w:p w:rsidR="00E47504" w:rsidRPr="00333072" w:rsidRDefault="00E47504" w:rsidP="00E47504">
      <w:pPr>
        <w:pStyle w:val="Default"/>
        <w:ind w:left="4956"/>
        <w:rPr>
          <w:color w:val="auto"/>
          <w:sz w:val="20"/>
          <w:szCs w:val="20"/>
        </w:rPr>
      </w:pPr>
      <w:r w:rsidRPr="00333072">
        <w:rPr>
          <w:color w:val="auto"/>
          <w:sz w:val="20"/>
          <w:szCs w:val="20"/>
        </w:rPr>
        <w:t xml:space="preserve">(podpis wykonawcy lub upoważnionego przedstawiciela) </w:t>
      </w:r>
    </w:p>
    <w:p w:rsidR="00E47504" w:rsidRPr="00C471A2" w:rsidRDefault="00E47504" w:rsidP="00E47504">
      <w:pPr>
        <w:rPr>
          <w:sz w:val="22"/>
          <w:szCs w:val="22"/>
        </w:rPr>
      </w:pP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p>
    <w:p w:rsidR="00E47504" w:rsidRPr="00C471A2" w:rsidRDefault="00E47504" w:rsidP="00E47504">
      <w:pPr>
        <w:jc w:val="center"/>
        <w:rPr>
          <w:b/>
          <w:sz w:val="22"/>
          <w:szCs w:val="22"/>
        </w:rPr>
      </w:pPr>
      <w:r w:rsidRPr="00C471A2">
        <w:rPr>
          <w:b/>
          <w:sz w:val="22"/>
          <w:szCs w:val="22"/>
        </w:rPr>
        <w:t xml:space="preserve">Lista podmiotów </w:t>
      </w:r>
    </w:p>
    <w:p w:rsidR="00E47504" w:rsidRPr="00C471A2" w:rsidRDefault="00E47504" w:rsidP="00E47504">
      <w:pPr>
        <w:jc w:val="center"/>
        <w:rPr>
          <w:b/>
          <w:sz w:val="22"/>
          <w:szCs w:val="22"/>
        </w:rPr>
      </w:pPr>
      <w:r w:rsidRPr="00C471A2">
        <w:rPr>
          <w:b/>
          <w:sz w:val="22"/>
          <w:szCs w:val="22"/>
        </w:rPr>
        <w:t>należących do tej samej grupy kapitałowej</w:t>
      </w:r>
    </w:p>
    <w:p w:rsidR="00E47504" w:rsidRPr="00C471A2" w:rsidRDefault="00E47504" w:rsidP="00E47504">
      <w:pPr>
        <w:jc w:val="center"/>
        <w:rPr>
          <w:sz w:val="22"/>
          <w:szCs w:val="22"/>
        </w:rPr>
      </w:pPr>
      <w:r w:rsidRPr="00C471A2">
        <w:rPr>
          <w:b/>
          <w:sz w:val="22"/>
          <w:szCs w:val="22"/>
        </w:rPr>
        <w:t>(dot. złożenia ofert przez wykonawców należący do tej samej grupy kapitałowej)</w:t>
      </w:r>
    </w:p>
    <w:p w:rsidR="00E47504" w:rsidRPr="00C471A2" w:rsidRDefault="00E47504" w:rsidP="00E47504">
      <w:pPr>
        <w:pStyle w:val="Akapitzlist"/>
        <w:tabs>
          <w:tab w:val="left" w:pos="1134"/>
        </w:tabs>
        <w:ind w:left="0"/>
        <w:jc w:val="both"/>
        <w:rPr>
          <w:sz w:val="22"/>
          <w:szCs w:val="22"/>
        </w:rPr>
      </w:pPr>
    </w:p>
    <w:tbl>
      <w:tblPr>
        <w:tblW w:w="0" w:type="auto"/>
        <w:tblInd w:w="245" w:type="dxa"/>
        <w:tblLayout w:type="fixed"/>
        <w:tblLook w:val="04A0" w:firstRow="1" w:lastRow="0" w:firstColumn="1" w:lastColumn="0" w:noHBand="0" w:noVBand="1"/>
      </w:tblPr>
      <w:tblGrid>
        <w:gridCol w:w="516"/>
        <w:gridCol w:w="5863"/>
        <w:gridCol w:w="2369"/>
      </w:tblGrid>
      <w:tr w:rsidR="00E47504" w:rsidRPr="00C471A2" w:rsidTr="00E47504">
        <w:tc>
          <w:tcPr>
            <w:tcW w:w="516"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sz w:val="22"/>
                <w:szCs w:val="22"/>
                <w:lang w:eastAsia="en-US"/>
              </w:rPr>
            </w:pPr>
          </w:p>
          <w:p w:rsidR="00E47504" w:rsidRPr="00C471A2" w:rsidRDefault="00E47504">
            <w:pPr>
              <w:spacing w:line="276" w:lineRule="auto"/>
              <w:rPr>
                <w:sz w:val="22"/>
                <w:szCs w:val="22"/>
                <w:lang w:eastAsia="en-US"/>
              </w:rPr>
            </w:pPr>
            <w:r w:rsidRPr="00C471A2">
              <w:rPr>
                <w:sz w:val="22"/>
                <w:szCs w:val="22"/>
                <w:lang w:eastAsia="en-US"/>
              </w:rPr>
              <w:t>Lp.</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 xml:space="preserve">Nazwa podmiotu </w:t>
            </w:r>
          </w:p>
          <w:p w:rsidR="00E47504" w:rsidRPr="00C471A2" w:rsidRDefault="00E47504">
            <w:pPr>
              <w:spacing w:line="276" w:lineRule="auto"/>
              <w:jc w:val="center"/>
              <w:rPr>
                <w:sz w:val="22"/>
                <w:szCs w:val="22"/>
                <w:lang w:eastAsia="en-US"/>
              </w:rPr>
            </w:pPr>
            <w:r w:rsidRPr="00C471A2">
              <w:rPr>
                <w:sz w:val="22"/>
                <w:szCs w:val="22"/>
                <w:lang w:eastAsia="en-US"/>
              </w:rPr>
              <w:t>z adresem</w:t>
            </w: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jc w:val="center"/>
              <w:rPr>
                <w:sz w:val="22"/>
                <w:szCs w:val="22"/>
                <w:lang w:eastAsia="en-US"/>
              </w:rPr>
            </w:pPr>
          </w:p>
          <w:p w:rsidR="00E47504" w:rsidRPr="00C471A2" w:rsidRDefault="00E47504">
            <w:pPr>
              <w:spacing w:line="276" w:lineRule="auto"/>
              <w:jc w:val="center"/>
              <w:rPr>
                <w:sz w:val="22"/>
                <w:szCs w:val="22"/>
                <w:lang w:eastAsia="en-US"/>
              </w:rPr>
            </w:pPr>
          </w:p>
          <w:p w:rsidR="00E47504" w:rsidRPr="00C471A2" w:rsidRDefault="00E47504">
            <w:pPr>
              <w:spacing w:line="276" w:lineRule="auto"/>
              <w:jc w:val="center"/>
              <w:rPr>
                <w:sz w:val="22"/>
                <w:szCs w:val="22"/>
                <w:lang w:eastAsia="en-US"/>
              </w:rPr>
            </w:pPr>
            <w:r w:rsidRPr="00C471A2">
              <w:rPr>
                <w:sz w:val="22"/>
                <w:szCs w:val="22"/>
                <w:lang w:eastAsia="en-US"/>
              </w:rPr>
              <w:t>Uwagi</w:t>
            </w: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1</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2</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3</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4</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5</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6</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r w:rsidR="00E47504" w:rsidRPr="00C471A2" w:rsidTr="00E47504">
        <w:tc>
          <w:tcPr>
            <w:tcW w:w="516" w:type="dxa"/>
            <w:tcBorders>
              <w:top w:val="single" w:sz="4" w:space="0" w:color="000000"/>
              <w:left w:val="single" w:sz="4" w:space="0" w:color="000000"/>
              <w:bottom w:val="single" w:sz="4" w:space="0" w:color="000000"/>
              <w:right w:val="nil"/>
            </w:tcBorders>
            <w:hideMark/>
          </w:tcPr>
          <w:p w:rsidR="00E47504" w:rsidRPr="00C471A2" w:rsidRDefault="00E47504">
            <w:pPr>
              <w:spacing w:line="276" w:lineRule="auto"/>
              <w:jc w:val="center"/>
              <w:rPr>
                <w:b/>
                <w:sz w:val="22"/>
                <w:szCs w:val="22"/>
                <w:lang w:eastAsia="en-US"/>
              </w:rPr>
            </w:pPr>
            <w:r w:rsidRPr="00C471A2">
              <w:rPr>
                <w:sz w:val="22"/>
                <w:szCs w:val="22"/>
                <w:lang w:eastAsia="en-US"/>
              </w:rPr>
              <w:t>7</w:t>
            </w:r>
          </w:p>
        </w:tc>
        <w:tc>
          <w:tcPr>
            <w:tcW w:w="5863" w:type="dxa"/>
            <w:tcBorders>
              <w:top w:val="single" w:sz="4" w:space="0" w:color="000000"/>
              <w:left w:val="single" w:sz="4" w:space="0" w:color="000000"/>
              <w:bottom w:val="single" w:sz="4" w:space="0" w:color="000000"/>
              <w:right w:val="nil"/>
            </w:tcBorders>
          </w:tcPr>
          <w:p w:rsidR="00E47504" w:rsidRPr="00C471A2" w:rsidRDefault="00E47504">
            <w:pPr>
              <w:snapToGrid w:val="0"/>
              <w:spacing w:line="276" w:lineRule="auto"/>
              <w:rPr>
                <w:b/>
                <w:sz w:val="22"/>
                <w:szCs w:val="22"/>
                <w:lang w:eastAsia="en-US"/>
              </w:rPr>
            </w:pPr>
          </w:p>
          <w:p w:rsidR="00E47504" w:rsidRPr="00C471A2" w:rsidRDefault="00E47504">
            <w:pPr>
              <w:spacing w:line="276" w:lineRule="auto"/>
              <w:rPr>
                <w:b/>
                <w:sz w:val="22"/>
                <w:szCs w:val="22"/>
                <w:lang w:eastAsia="en-US"/>
              </w:rPr>
            </w:pPr>
          </w:p>
        </w:tc>
        <w:tc>
          <w:tcPr>
            <w:tcW w:w="2369" w:type="dxa"/>
            <w:tcBorders>
              <w:top w:val="single" w:sz="4" w:space="0" w:color="000000"/>
              <w:left w:val="single" w:sz="4" w:space="0" w:color="000000"/>
              <w:bottom w:val="single" w:sz="4" w:space="0" w:color="000000"/>
              <w:right w:val="single" w:sz="4" w:space="0" w:color="000000"/>
            </w:tcBorders>
          </w:tcPr>
          <w:p w:rsidR="00E47504" w:rsidRPr="00C471A2" w:rsidRDefault="00E47504">
            <w:pPr>
              <w:snapToGrid w:val="0"/>
              <w:spacing w:line="276" w:lineRule="auto"/>
              <w:rPr>
                <w:b/>
                <w:sz w:val="22"/>
                <w:szCs w:val="22"/>
                <w:lang w:eastAsia="en-US"/>
              </w:rPr>
            </w:pPr>
          </w:p>
        </w:tc>
      </w:tr>
    </w:tbl>
    <w:p w:rsidR="00E47504" w:rsidRPr="00C471A2" w:rsidRDefault="00E47504" w:rsidP="00E47504">
      <w:pPr>
        <w:ind w:left="4248" w:firstLine="708"/>
        <w:rPr>
          <w:sz w:val="22"/>
          <w:szCs w:val="22"/>
        </w:rPr>
      </w:pPr>
      <w:r w:rsidRPr="00C471A2">
        <w:rPr>
          <w:sz w:val="22"/>
          <w:szCs w:val="22"/>
        </w:rPr>
        <w:t xml:space="preserve">……………………………..……………  </w:t>
      </w:r>
    </w:p>
    <w:p w:rsidR="00E47504" w:rsidRDefault="00E47504" w:rsidP="00E47504">
      <w:r w:rsidRPr="00C471A2">
        <w:rPr>
          <w:sz w:val="22"/>
          <w:szCs w:val="22"/>
        </w:rPr>
        <w:t xml:space="preserve"> </w:t>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C471A2">
        <w:rPr>
          <w:sz w:val="22"/>
          <w:szCs w:val="22"/>
        </w:rPr>
        <w:tab/>
      </w:r>
      <w:r w:rsidRPr="00333072">
        <w:t xml:space="preserve"> (podpis i pieczęć osoby uprawnionej)  </w:t>
      </w:r>
    </w:p>
    <w:p w:rsidR="00EC52A5" w:rsidRDefault="00EC52A5" w:rsidP="00E47504"/>
    <w:p w:rsidR="00EC52A5" w:rsidRDefault="00EC52A5" w:rsidP="00E47504"/>
    <w:p w:rsidR="00EC52A5" w:rsidRDefault="00EC52A5" w:rsidP="00E47504"/>
    <w:p w:rsidR="00EC52A5" w:rsidRDefault="00EC52A5" w:rsidP="00E47504"/>
    <w:p w:rsidR="00EC52A5" w:rsidRPr="00EC52A5" w:rsidRDefault="00EC52A5" w:rsidP="00EC52A5">
      <w:pPr>
        <w:widowControl w:val="0"/>
        <w:tabs>
          <w:tab w:val="left" w:pos="7513"/>
        </w:tabs>
        <w:suppressAutoHyphens/>
        <w:autoSpaceDN w:val="0"/>
        <w:spacing w:after="200"/>
        <w:jc w:val="right"/>
        <w:textAlignment w:val="baseline"/>
        <w:rPr>
          <w:rFonts w:eastAsia="Arial Unicode MS"/>
          <w:b/>
          <w:bCs/>
          <w:i/>
          <w:kern w:val="3"/>
          <w:sz w:val="22"/>
          <w:szCs w:val="22"/>
          <w:lang w:eastAsia="en-US"/>
        </w:rPr>
      </w:pPr>
      <w:r w:rsidRPr="00EC52A5">
        <w:rPr>
          <w:rFonts w:eastAsia="Arial Unicode MS"/>
          <w:b/>
          <w:bCs/>
          <w:i/>
          <w:kern w:val="3"/>
          <w:sz w:val="22"/>
          <w:szCs w:val="22"/>
          <w:lang w:eastAsia="en-US"/>
        </w:rPr>
        <w:lastRenderedPageBreak/>
        <w:t xml:space="preserve">Załącznik Nr  6 do SIWZ                                               </w:t>
      </w:r>
    </w:p>
    <w:p w:rsidR="002A6668" w:rsidRDefault="00EC52A5"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r w:rsidRPr="00EC52A5">
        <w:rPr>
          <w:rFonts w:eastAsia="Arial Unicode MS"/>
          <w:bCs/>
          <w:i/>
          <w:kern w:val="3"/>
          <w:sz w:val="22"/>
          <w:szCs w:val="22"/>
          <w:lang w:eastAsia="en-US"/>
        </w:rPr>
        <w:t>wzór umowy</w:t>
      </w:r>
    </w:p>
    <w:p w:rsidR="002D0EBF" w:rsidRPr="002D0EBF" w:rsidRDefault="002D0EBF" w:rsidP="002D0EBF">
      <w:pPr>
        <w:spacing w:after="120"/>
        <w:ind w:left="2832" w:firstLine="48"/>
        <w:rPr>
          <w:b/>
          <w:sz w:val="22"/>
          <w:szCs w:val="22"/>
        </w:rPr>
      </w:pPr>
      <w:r w:rsidRPr="002D0EBF">
        <w:rPr>
          <w:b/>
          <w:sz w:val="22"/>
          <w:szCs w:val="22"/>
        </w:rPr>
        <w:t>Umowa dostawy Nr .......................</w:t>
      </w:r>
    </w:p>
    <w:p w:rsidR="002D0EBF" w:rsidRPr="002D0EBF" w:rsidRDefault="002D0EBF" w:rsidP="002D0EBF">
      <w:pPr>
        <w:spacing w:after="120"/>
        <w:ind w:left="2832" w:firstLine="708"/>
        <w:rPr>
          <w:b/>
          <w:sz w:val="22"/>
          <w:szCs w:val="22"/>
        </w:rPr>
      </w:pPr>
    </w:p>
    <w:p w:rsidR="002D0EBF" w:rsidRPr="002D0EBF" w:rsidRDefault="002D0EBF" w:rsidP="002D0EBF">
      <w:pPr>
        <w:jc w:val="both"/>
        <w:rPr>
          <w:b/>
          <w:sz w:val="22"/>
          <w:szCs w:val="22"/>
        </w:rPr>
      </w:pPr>
      <w:r w:rsidRPr="002D0EBF">
        <w:rPr>
          <w:sz w:val="22"/>
          <w:szCs w:val="22"/>
        </w:rPr>
        <w:t xml:space="preserve">zawarta w dniu ………….  pomiędzy: </w:t>
      </w:r>
    </w:p>
    <w:p w:rsidR="002D0EBF" w:rsidRPr="002D0EBF" w:rsidRDefault="002D0EBF" w:rsidP="002D0EBF">
      <w:pPr>
        <w:jc w:val="both"/>
        <w:rPr>
          <w:sz w:val="22"/>
          <w:szCs w:val="22"/>
        </w:rPr>
      </w:pPr>
      <w:r w:rsidRPr="002D0EBF">
        <w:rPr>
          <w:b/>
          <w:sz w:val="22"/>
          <w:szCs w:val="22"/>
        </w:rPr>
        <w:t>Mazowiecką Instytucją Gospodarki Budżetowej MAZOVIA</w:t>
      </w:r>
      <w:r w:rsidRPr="002D0EBF">
        <w:rPr>
          <w:sz w:val="22"/>
          <w:szCs w:val="22"/>
        </w:rPr>
        <w:t xml:space="preserve"> z siedzibą w Warszawie (01-473) przy ul. Kocjana 3 zarejestrowaną w Sądzie Rejonowym dla  m.st. Warszawy w Warszawie, XIII Wydział Gospodarczy pod nr KRS 0000373652, NIP 5222967596, REGON 142732693 </w:t>
      </w:r>
    </w:p>
    <w:p w:rsidR="002D0EBF" w:rsidRPr="002D0EBF" w:rsidRDefault="002D0EBF" w:rsidP="002D0EBF">
      <w:pPr>
        <w:jc w:val="both"/>
        <w:rPr>
          <w:b/>
          <w:sz w:val="22"/>
          <w:szCs w:val="22"/>
        </w:rPr>
      </w:pPr>
      <w:r w:rsidRPr="002D0EBF">
        <w:rPr>
          <w:sz w:val="22"/>
          <w:szCs w:val="22"/>
        </w:rPr>
        <w:t xml:space="preserve">zwaną dalej </w:t>
      </w:r>
      <w:r w:rsidRPr="002D0EBF">
        <w:rPr>
          <w:b/>
          <w:sz w:val="22"/>
          <w:szCs w:val="22"/>
        </w:rPr>
        <w:t>„Zamawiającym”</w:t>
      </w:r>
      <w:r w:rsidRPr="002D0EBF">
        <w:rPr>
          <w:sz w:val="22"/>
          <w:szCs w:val="22"/>
        </w:rPr>
        <w:t xml:space="preserve"> reprezentowaną przez:</w:t>
      </w:r>
    </w:p>
    <w:p w:rsidR="002D0EBF" w:rsidRPr="002D0EBF" w:rsidRDefault="002D0EBF" w:rsidP="001303D7">
      <w:pPr>
        <w:numPr>
          <w:ilvl w:val="0"/>
          <w:numId w:val="29"/>
        </w:numPr>
        <w:tabs>
          <w:tab w:val="left" w:pos="2204"/>
        </w:tabs>
        <w:suppressAutoHyphens/>
        <w:spacing w:after="200" w:line="276" w:lineRule="auto"/>
        <w:jc w:val="both"/>
        <w:rPr>
          <w:b/>
          <w:sz w:val="22"/>
          <w:szCs w:val="22"/>
        </w:rPr>
      </w:pPr>
      <w:r w:rsidRPr="002D0EBF">
        <w:rPr>
          <w:b/>
          <w:sz w:val="22"/>
          <w:szCs w:val="22"/>
        </w:rPr>
        <w:t>ARKADIUSZA KARBOWIAKA</w:t>
      </w:r>
      <w:r w:rsidRPr="002D0EBF">
        <w:rPr>
          <w:sz w:val="22"/>
          <w:szCs w:val="22"/>
        </w:rPr>
        <w:t xml:space="preserve"> – Dyrektora </w:t>
      </w:r>
      <w:bookmarkStart w:id="1" w:name="OLE_LINK1"/>
      <w:r w:rsidRPr="002D0EBF">
        <w:rPr>
          <w:sz w:val="22"/>
          <w:szCs w:val="22"/>
        </w:rPr>
        <w:t>Mazowieckiej Instytucji Gospodarki Budżetowej MAZOVIA,</w:t>
      </w:r>
      <w:bookmarkEnd w:id="1"/>
    </w:p>
    <w:p w:rsidR="002D0EBF" w:rsidRPr="002D0EBF" w:rsidRDefault="002D0EBF" w:rsidP="001303D7">
      <w:pPr>
        <w:numPr>
          <w:ilvl w:val="0"/>
          <w:numId w:val="29"/>
        </w:numPr>
        <w:tabs>
          <w:tab w:val="left" w:pos="2204"/>
        </w:tabs>
        <w:suppressAutoHyphens/>
        <w:spacing w:after="200" w:line="276" w:lineRule="auto"/>
        <w:jc w:val="both"/>
        <w:rPr>
          <w:b/>
          <w:sz w:val="22"/>
          <w:szCs w:val="22"/>
        </w:rPr>
      </w:pPr>
      <w:r w:rsidRPr="002D0EBF">
        <w:rPr>
          <w:b/>
          <w:sz w:val="22"/>
          <w:szCs w:val="22"/>
        </w:rPr>
        <w:t xml:space="preserve">KATARZYNĘ STRZELCZYK – </w:t>
      </w:r>
      <w:r w:rsidRPr="002D0EBF">
        <w:rPr>
          <w:sz w:val="22"/>
          <w:szCs w:val="22"/>
        </w:rPr>
        <w:t>Zastępcę Dyrektora</w:t>
      </w:r>
      <w:r w:rsidRPr="002D0EBF">
        <w:rPr>
          <w:b/>
          <w:sz w:val="22"/>
          <w:szCs w:val="22"/>
        </w:rPr>
        <w:t xml:space="preserve"> </w:t>
      </w:r>
      <w:r w:rsidRPr="002D0EBF">
        <w:rPr>
          <w:sz w:val="22"/>
          <w:szCs w:val="22"/>
        </w:rPr>
        <w:t>Mazowieckiej Instytucji Gospodarki Budżetowej MAZOVIA.</w:t>
      </w:r>
    </w:p>
    <w:p w:rsidR="002D0EBF" w:rsidRPr="002D0EBF" w:rsidRDefault="002D0EBF" w:rsidP="002D0EBF">
      <w:pPr>
        <w:spacing w:after="120"/>
        <w:rPr>
          <w:b/>
          <w:sz w:val="22"/>
          <w:szCs w:val="22"/>
        </w:rPr>
      </w:pPr>
    </w:p>
    <w:p w:rsidR="002D0EBF" w:rsidRPr="002D0EBF" w:rsidRDefault="002D0EBF" w:rsidP="002D0EBF">
      <w:pPr>
        <w:spacing w:after="120"/>
        <w:rPr>
          <w:sz w:val="22"/>
          <w:szCs w:val="22"/>
        </w:rPr>
      </w:pPr>
      <w:r w:rsidRPr="002D0EBF">
        <w:rPr>
          <w:b/>
          <w:sz w:val="22"/>
          <w:szCs w:val="22"/>
        </w:rPr>
        <w:t>a</w:t>
      </w:r>
    </w:p>
    <w:p w:rsidR="002D0EBF" w:rsidRPr="002D0EBF" w:rsidRDefault="002D0EBF" w:rsidP="002D0EBF">
      <w:pPr>
        <w:jc w:val="both"/>
        <w:rPr>
          <w:sz w:val="22"/>
          <w:szCs w:val="22"/>
        </w:rPr>
      </w:pPr>
      <w:r w:rsidRPr="002D0EBF">
        <w:rPr>
          <w:sz w:val="22"/>
          <w:szCs w:val="22"/>
        </w:rPr>
        <w:t xml:space="preserve">zwanym dalej </w:t>
      </w:r>
      <w:r w:rsidRPr="002D0EBF">
        <w:rPr>
          <w:b/>
          <w:sz w:val="22"/>
          <w:szCs w:val="22"/>
        </w:rPr>
        <w:t>Wykonawcą</w:t>
      </w:r>
      <w:r w:rsidRPr="002D0EBF">
        <w:rPr>
          <w:sz w:val="22"/>
          <w:szCs w:val="22"/>
        </w:rPr>
        <w:t>, reprezentowaną przez:</w:t>
      </w:r>
    </w:p>
    <w:p w:rsidR="002D0EBF" w:rsidRPr="002D0EBF" w:rsidRDefault="002D0EBF" w:rsidP="002D0EBF">
      <w:pPr>
        <w:jc w:val="both"/>
        <w:rPr>
          <w:sz w:val="22"/>
          <w:szCs w:val="22"/>
        </w:rPr>
      </w:pPr>
    </w:p>
    <w:p w:rsidR="002D0EBF" w:rsidRPr="002D0EBF" w:rsidRDefault="002D0EBF" w:rsidP="002D0EBF">
      <w:pPr>
        <w:jc w:val="both"/>
        <w:rPr>
          <w:sz w:val="22"/>
          <w:szCs w:val="22"/>
        </w:rPr>
      </w:pPr>
      <w:r w:rsidRPr="002D0EBF">
        <w:rPr>
          <w:sz w:val="22"/>
          <w:szCs w:val="22"/>
        </w:rPr>
        <w:t xml:space="preserve">zwanych łącznie dalej Stronami. </w:t>
      </w:r>
    </w:p>
    <w:p w:rsidR="002D0EBF" w:rsidRPr="002D0EBF" w:rsidRDefault="002D0EBF" w:rsidP="002D0EBF">
      <w:pPr>
        <w:keepNext/>
        <w:tabs>
          <w:tab w:val="left" w:pos="360"/>
        </w:tabs>
        <w:jc w:val="center"/>
        <w:rPr>
          <w:b/>
          <w:bCs/>
          <w:kern w:val="1"/>
          <w:sz w:val="22"/>
          <w:szCs w:val="22"/>
        </w:rPr>
      </w:pPr>
      <w:r w:rsidRPr="002D0EBF">
        <w:rPr>
          <w:b/>
          <w:bCs/>
          <w:kern w:val="1"/>
          <w:sz w:val="22"/>
          <w:szCs w:val="22"/>
        </w:rPr>
        <w:t>§ 1</w:t>
      </w:r>
    </w:p>
    <w:p w:rsidR="002D0EBF" w:rsidRPr="002D0EBF" w:rsidRDefault="002D0EBF" w:rsidP="002D0EBF">
      <w:pPr>
        <w:keepNext/>
        <w:tabs>
          <w:tab w:val="left" w:pos="360"/>
        </w:tabs>
        <w:jc w:val="both"/>
        <w:rPr>
          <w:b/>
          <w:bCs/>
          <w:kern w:val="1"/>
          <w:sz w:val="22"/>
          <w:szCs w:val="22"/>
        </w:rPr>
      </w:pPr>
    </w:p>
    <w:p w:rsidR="002D0EBF" w:rsidRPr="002D0EBF" w:rsidRDefault="002D0EBF" w:rsidP="001303D7">
      <w:pPr>
        <w:keepNext/>
        <w:numPr>
          <w:ilvl w:val="0"/>
          <w:numId w:val="42"/>
        </w:numPr>
        <w:tabs>
          <w:tab w:val="left" w:pos="426"/>
        </w:tabs>
        <w:suppressAutoHyphens/>
        <w:ind w:left="0" w:firstLine="0"/>
        <w:jc w:val="both"/>
        <w:rPr>
          <w:sz w:val="22"/>
          <w:szCs w:val="22"/>
          <w:lang w:eastAsia="zh-CN"/>
        </w:rPr>
      </w:pPr>
      <w:r w:rsidRPr="002D0EBF">
        <w:rPr>
          <w:sz w:val="22"/>
          <w:szCs w:val="22"/>
        </w:rPr>
        <w:t>Przedmiotem umowy jest</w:t>
      </w:r>
      <w:r w:rsidRPr="002D0EBF">
        <w:rPr>
          <w:sz w:val="22"/>
          <w:szCs w:val="22"/>
          <w:lang w:eastAsia="zh-CN"/>
        </w:rPr>
        <w:t xml:space="preserve"> sukcesywna sprzedaż i </w:t>
      </w:r>
      <w:r w:rsidRPr="002D0EBF">
        <w:rPr>
          <w:b/>
          <w:sz w:val="22"/>
          <w:szCs w:val="22"/>
        </w:rPr>
        <w:t xml:space="preserve">dostawa </w:t>
      </w:r>
      <w:r w:rsidRPr="002D0EBF">
        <w:rPr>
          <w:sz w:val="22"/>
          <w:szCs w:val="22"/>
          <w:lang w:eastAsia="zh-CN"/>
        </w:rPr>
        <w:t xml:space="preserve">towaru (asortymentu): </w:t>
      </w:r>
    </w:p>
    <w:p w:rsidR="002D0EBF" w:rsidRPr="002D0EBF" w:rsidRDefault="002D0EBF" w:rsidP="002D0EBF">
      <w:pPr>
        <w:tabs>
          <w:tab w:val="left" w:pos="426"/>
        </w:tabs>
        <w:suppressAutoHyphens/>
        <w:jc w:val="both"/>
        <w:rPr>
          <w:sz w:val="22"/>
          <w:szCs w:val="22"/>
        </w:rPr>
      </w:pPr>
      <w:r w:rsidRPr="002D0EBF">
        <w:rPr>
          <w:b/>
          <w:sz w:val="22"/>
          <w:szCs w:val="22"/>
        </w:rPr>
        <w:t xml:space="preserve">        …………………………</w:t>
      </w:r>
      <w:r w:rsidRPr="002D0EBF">
        <w:rPr>
          <w:sz w:val="22"/>
          <w:szCs w:val="22"/>
        </w:rPr>
        <w:t xml:space="preserve"> zgodnie z treścią złożonej oferty stanowiącej załącznik Nr 1 do umowy.</w:t>
      </w:r>
    </w:p>
    <w:p w:rsidR="002D0EBF" w:rsidRPr="002D0EBF" w:rsidRDefault="002D0EBF" w:rsidP="001303D7">
      <w:pPr>
        <w:numPr>
          <w:ilvl w:val="0"/>
          <w:numId w:val="42"/>
        </w:numPr>
        <w:tabs>
          <w:tab w:val="left" w:pos="426"/>
        </w:tabs>
        <w:suppressAutoHyphens/>
        <w:ind w:left="426" w:hanging="426"/>
        <w:jc w:val="both"/>
        <w:rPr>
          <w:sz w:val="22"/>
          <w:szCs w:val="22"/>
        </w:rPr>
      </w:pPr>
      <w:r w:rsidRPr="002D0EBF">
        <w:rPr>
          <w:sz w:val="22"/>
          <w:szCs w:val="22"/>
        </w:rPr>
        <w:t xml:space="preserve">Umowę zawiera się na okres 12 miesięcy, licząc od daty jej podpisania, </w:t>
      </w:r>
      <w:r w:rsidRPr="002D0EBF">
        <w:rPr>
          <w:sz w:val="22"/>
          <w:szCs w:val="22"/>
          <w:lang w:eastAsia="zh-CN"/>
        </w:rPr>
        <w:t xml:space="preserve">tj.: do dnia ….............. </w:t>
      </w:r>
      <w:r w:rsidRPr="002D0EBF">
        <w:rPr>
          <w:sz w:val="22"/>
          <w:szCs w:val="22"/>
        </w:rPr>
        <w:t>lub do wcześniejszego wyczerpania kwoty brutto, określonej w § 3 ust. 1 umowy.</w:t>
      </w:r>
    </w:p>
    <w:p w:rsidR="002D0EBF" w:rsidRPr="002D0EBF" w:rsidRDefault="002D0EBF" w:rsidP="002D0EBF">
      <w:pPr>
        <w:jc w:val="both"/>
        <w:rPr>
          <w:b/>
          <w:sz w:val="22"/>
          <w:szCs w:val="22"/>
        </w:rPr>
      </w:pPr>
    </w:p>
    <w:p w:rsidR="002D0EBF" w:rsidRPr="002D0EBF" w:rsidRDefault="002D0EBF" w:rsidP="002D0EBF">
      <w:pPr>
        <w:spacing w:after="120"/>
        <w:jc w:val="center"/>
        <w:rPr>
          <w:b/>
          <w:sz w:val="22"/>
          <w:szCs w:val="22"/>
        </w:rPr>
      </w:pPr>
      <w:r w:rsidRPr="002D0EBF">
        <w:rPr>
          <w:b/>
          <w:sz w:val="22"/>
          <w:szCs w:val="22"/>
        </w:rPr>
        <w:t>§ 2</w:t>
      </w:r>
    </w:p>
    <w:p w:rsidR="002D0EBF" w:rsidRPr="002D0EBF" w:rsidRDefault="002D0EBF" w:rsidP="001303D7">
      <w:pPr>
        <w:numPr>
          <w:ilvl w:val="0"/>
          <w:numId w:val="41"/>
        </w:numPr>
        <w:suppressAutoHyphens/>
        <w:ind w:left="426" w:hanging="426"/>
        <w:jc w:val="both"/>
        <w:rPr>
          <w:sz w:val="22"/>
          <w:szCs w:val="22"/>
        </w:rPr>
      </w:pPr>
      <w:r w:rsidRPr="002D0EBF">
        <w:rPr>
          <w:sz w:val="22"/>
          <w:szCs w:val="22"/>
        </w:rPr>
        <w:t xml:space="preserve">Dostawy </w:t>
      </w:r>
      <w:r w:rsidRPr="002D0EBF">
        <w:rPr>
          <w:sz w:val="22"/>
          <w:szCs w:val="22"/>
          <w:lang w:eastAsia="zh-CN"/>
        </w:rPr>
        <w:t xml:space="preserve">towaru, określonego w § 1 ust. 1, </w:t>
      </w:r>
      <w:r w:rsidRPr="002D0EBF">
        <w:rPr>
          <w:sz w:val="22"/>
          <w:szCs w:val="22"/>
        </w:rPr>
        <w:t>realizowane będą sukcesywnie w oparciu o bieżące zamówienia składane Wykonawcy przez Zamawiającego. Częstotliwość dostaw realizowanych w trakcie trwania niniejszej umowy uzależniona jest od  zamówień składanych Wykonawcy przez Zamawiającego.</w:t>
      </w:r>
    </w:p>
    <w:p w:rsidR="002D0EBF" w:rsidRPr="002D0EBF" w:rsidRDefault="002D0EBF" w:rsidP="001303D7">
      <w:pPr>
        <w:numPr>
          <w:ilvl w:val="0"/>
          <w:numId w:val="41"/>
        </w:numPr>
        <w:suppressAutoHyphens/>
        <w:ind w:left="426" w:hanging="426"/>
        <w:jc w:val="both"/>
        <w:rPr>
          <w:sz w:val="22"/>
          <w:szCs w:val="22"/>
          <w:lang w:eastAsia="zh-CN"/>
        </w:rPr>
      </w:pPr>
      <w:r w:rsidRPr="002D0EBF">
        <w:rPr>
          <w:sz w:val="22"/>
          <w:szCs w:val="22"/>
        </w:rPr>
        <w:t>Wykonawca zobowiązuje się dostarczyć do miejsca wskazanego przez Zamawiającego towar w cenach jednostkowych i ilościach określonych w Załączniku nr 1</w:t>
      </w:r>
      <w:r w:rsidRPr="002D0EBF">
        <w:rPr>
          <w:sz w:val="22"/>
          <w:szCs w:val="22"/>
          <w:lang w:eastAsia="zh-CN"/>
        </w:rPr>
        <w:t xml:space="preserve"> zgodnie z każdorazowymi zamówieniami, o których mowa w ust. 1.</w:t>
      </w:r>
    </w:p>
    <w:p w:rsidR="002D0EBF" w:rsidRPr="002D0EBF" w:rsidRDefault="002D0EBF" w:rsidP="001303D7">
      <w:pPr>
        <w:numPr>
          <w:ilvl w:val="0"/>
          <w:numId w:val="41"/>
        </w:numPr>
        <w:suppressAutoHyphens/>
        <w:ind w:left="426" w:hanging="426"/>
        <w:jc w:val="both"/>
        <w:rPr>
          <w:sz w:val="22"/>
          <w:szCs w:val="22"/>
        </w:rPr>
      </w:pPr>
      <w:r w:rsidRPr="002D0EBF">
        <w:rPr>
          <w:sz w:val="22"/>
          <w:szCs w:val="22"/>
        </w:rPr>
        <w:t xml:space="preserve">Terminy dostaw towaru realizowane będą według potrzeb Zamawiającego w godzinach od 6.00 do 16.00 w dniach od poniedziałku do niedzieli w ciągu do </w:t>
      </w:r>
      <w:r w:rsidRPr="002D0EBF">
        <w:rPr>
          <w:b/>
          <w:sz w:val="22"/>
          <w:szCs w:val="22"/>
        </w:rPr>
        <w:t>24 godzin</w:t>
      </w:r>
      <w:r w:rsidRPr="002D0EBF">
        <w:rPr>
          <w:sz w:val="22"/>
          <w:szCs w:val="22"/>
        </w:rPr>
        <w:t xml:space="preserve"> od złożenia zamówienia przez Zamawiającego za pośrednictwem telefonu, faxu lub poczty elektronicznej. Zamówienia składane są w godzinach pracy Zamawiającego, przy czym zamówienie złożone po godzinie 16.00 realizowane jest w godzinach dostaw w następnym dniu.</w:t>
      </w:r>
    </w:p>
    <w:p w:rsidR="002D0EBF" w:rsidRPr="002D0EBF" w:rsidRDefault="002D0EBF" w:rsidP="001303D7">
      <w:pPr>
        <w:numPr>
          <w:ilvl w:val="0"/>
          <w:numId w:val="41"/>
        </w:numPr>
        <w:suppressAutoHyphens/>
        <w:ind w:left="426" w:hanging="426"/>
        <w:jc w:val="both"/>
        <w:rPr>
          <w:sz w:val="22"/>
          <w:szCs w:val="22"/>
        </w:rPr>
      </w:pPr>
      <w:r w:rsidRPr="002D0EBF">
        <w:rPr>
          <w:sz w:val="22"/>
          <w:szCs w:val="22"/>
        </w:rPr>
        <w:t>Zamawiający zastrzega sobie prawo do ograniczenia lub rezygnacji z części towarów (asortymentu), wynikające z braku lub ograniczenia zapotrzebowania po stronie Zamawiającego i w związku z tym niezrealizowania całości przedmiotu umowy w okresie jej obowiązywania.</w:t>
      </w:r>
    </w:p>
    <w:p w:rsidR="002D0EBF" w:rsidRPr="002D0EBF" w:rsidRDefault="002D0EBF" w:rsidP="002D0EBF">
      <w:pPr>
        <w:tabs>
          <w:tab w:val="left" w:pos="426"/>
        </w:tabs>
        <w:ind w:left="426" w:hanging="426"/>
        <w:jc w:val="both"/>
        <w:rPr>
          <w:sz w:val="22"/>
          <w:szCs w:val="22"/>
        </w:rPr>
      </w:pPr>
      <w:r w:rsidRPr="002D0EBF">
        <w:rPr>
          <w:sz w:val="22"/>
          <w:szCs w:val="22"/>
        </w:rPr>
        <w:t>5.    Wykonawcy z tytułu skorzystania przez Zamawiającego z uprawnień określonych w ust. 4, nie przysługują jakiekolwiek roszczenia względem Zamawiającego, w szczególności nie służy mu roszczenie o realizację dostawy w wielkościach wskazanych w ofercie</w:t>
      </w:r>
      <w:r w:rsidRPr="002D0EBF">
        <w:rPr>
          <w:sz w:val="22"/>
          <w:szCs w:val="22"/>
          <w:lang w:eastAsia="zh-CN"/>
        </w:rPr>
        <w:t xml:space="preserve"> ani roszczenie o utracone korzyści.</w:t>
      </w:r>
    </w:p>
    <w:p w:rsidR="002D0EBF" w:rsidRPr="002D0EBF" w:rsidRDefault="002D0EBF" w:rsidP="002D0EBF">
      <w:pPr>
        <w:spacing w:after="120"/>
        <w:jc w:val="center"/>
        <w:rPr>
          <w:b/>
          <w:sz w:val="22"/>
          <w:szCs w:val="22"/>
        </w:rPr>
      </w:pPr>
      <w:r w:rsidRPr="002D0EBF">
        <w:rPr>
          <w:b/>
          <w:sz w:val="22"/>
          <w:szCs w:val="22"/>
        </w:rPr>
        <w:t>§ 3</w:t>
      </w:r>
    </w:p>
    <w:p w:rsidR="002D0EBF" w:rsidRPr="002D0EBF" w:rsidRDefault="002D0EBF" w:rsidP="001303D7">
      <w:pPr>
        <w:numPr>
          <w:ilvl w:val="0"/>
          <w:numId w:val="40"/>
        </w:numPr>
        <w:suppressAutoHyphens/>
        <w:ind w:left="426" w:hanging="426"/>
        <w:jc w:val="both"/>
        <w:rPr>
          <w:sz w:val="22"/>
          <w:szCs w:val="22"/>
        </w:rPr>
      </w:pPr>
      <w:r w:rsidRPr="002D0EBF">
        <w:rPr>
          <w:sz w:val="22"/>
          <w:szCs w:val="22"/>
        </w:rPr>
        <w:t xml:space="preserve">Całkowita wartość przedmiotu umowy stanowiąca sumę wartości poszczególnych zamówień bieżących nie przekroczy </w:t>
      </w:r>
      <w:r w:rsidRPr="002D0EBF">
        <w:rPr>
          <w:b/>
          <w:sz w:val="22"/>
          <w:szCs w:val="22"/>
        </w:rPr>
        <w:t>……………….. brutto</w:t>
      </w:r>
      <w:r w:rsidRPr="002D0EBF">
        <w:rPr>
          <w:sz w:val="22"/>
          <w:szCs w:val="22"/>
        </w:rPr>
        <w:t xml:space="preserve"> (słownie: ……………………….) i zawiera, </w:t>
      </w:r>
      <w:r w:rsidRPr="002D0EBF">
        <w:rPr>
          <w:sz w:val="22"/>
          <w:szCs w:val="22"/>
        </w:rPr>
        <w:lastRenderedPageBreak/>
        <w:t xml:space="preserve">poza kwotą ………………………… netto (słownie:…………………….), podatek VAT </w:t>
      </w:r>
      <w:r w:rsidRPr="002D0EBF">
        <w:rPr>
          <w:sz w:val="22"/>
          <w:szCs w:val="22"/>
        </w:rPr>
        <w:br/>
        <w:t>i wszystkie inne koszty jakie powstaną w związku z realizacją przedmiotu umowy, w tym opłaty celne, podatkowe, ubezpieczeniowe, koszty transportu, itp.</w:t>
      </w:r>
    </w:p>
    <w:p w:rsidR="002D0EBF" w:rsidRDefault="002D0EBF" w:rsidP="001303D7">
      <w:pPr>
        <w:numPr>
          <w:ilvl w:val="0"/>
          <w:numId w:val="40"/>
        </w:numPr>
        <w:suppressAutoHyphens/>
        <w:ind w:left="426" w:hanging="426"/>
        <w:jc w:val="both"/>
        <w:rPr>
          <w:sz w:val="22"/>
          <w:szCs w:val="22"/>
        </w:rPr>
      </w:pPr>
      <w:r w:rsidRPr="002D0EBF">
        <w:rPr>
          <w:sz w:val="22"/>
          <w:szCs w:val="22"/>
          <w:lang w:eastAsia="zh-CN"/>
        </w:rPr>
        <w:t>Wykonawca zobowiązuje się do zachowania stałych cen w czasie trwania umowy.</w:t>
      </w:r>
    </w:p>
    <w:p w:rsidR="002D0EBF" w:rsidRPr="002D0EBF" w:rsidRDefault="002D0EBF" w:rsidP="002D0EBF">
      <w:pPr>
        <w:suppressAutoHyphens/>
        <w:ind w:left="426"/>
        <w:jc w:val="both"/>
        <w:rPr>
          <w:sz w:val="22"/>
          <w:szCs w:val="22"/>
        </w:rPr>
      </w:pPr>
    </w:p>
    <w:p w:rsidR="002D0EBF" w:rsidRPr="002D0EBF" w:rsidRDefault="002D0EBF" w:rsidP="002D0EBF">
      <w:pPr>
        <w:spacing w:after="120"/>
        <w:jc w:val="center"/>
        <w:rPr>
          <w:sz w:val="22"/>
          <w:szCs w:val="22"/>
        </w:rPr>
      </w:pPr>
      <w:r w:rsidRPr="002D0EBF">
        <w:rPr>
          <w:b/>
          <w:sz w:val="22"/>
          <w:szCs w:val="22"/>
        </w:rPr>
        <w:t>§ 4</w:t>
      </w:r>
    </w:p>
    <w:p w:rsidR="002D0EBF" w:rsidRPr="002D0EBF" w:rsidRDefault="002D0EBF" w:rsidP="002D0EBF">
      <w:pPr>
        <w:tabs>
          <w:tab w:val="left" w:pos="1620"/>
        </w:tabs>
        <w:suppressAutoHyphens/>
        <w:jc w:val="both"/>
        <w:rPr>
          <w:sz w:val="22"/>
          <w:szCs w:val="22"/>
          <w:lang w:eastAsia="zh-CN"/>
        </w:rPr>
      </w:pPr>
      <w:r w:rsidRPr="002D0EBF">
        <w:rPr>
          <w:sz w:val="22"/>
          <w:szCs w:val="22"/>
          <w:lang w:eastAsia="zh-CN"/>
        </w:rPr>
        <w:t>Przedmiot Umowy spełniał będzie wymagania dotyczące bezpieczeństwa żywności  określone w odrębnych przepisach.</w:t>
      </w:r>
    </w:p>
    <w:p w:rsidR="002D0EBF" w:rsidRPr="002D0EBF" w:rsidRDefault="002D0EBF" w:rsidP="002D0EBF">
      <w:pPr>
        <w:spacing w:after="120"/>
        <w:jc w:val="center"/>
        <w:rPr>
          <w:sz w:val="22"/>
          <w:szCs w:val="22"/>
        </w:rPr>
      </w:pPr>
      <w:r w:rsidRPr="002D0EBF">
        <w:rPr>
          <w:b/>
          <w:sz w:val="22"/>
          <w:szCs w:val="22"/>
        </w:rPr>
        <w:t>§ 5</w:t>
      </w:r>
    </w:p>
    <w:p w:rsidR="002D0EBF" w:rsidRPr="002D0EBF" w:rsidRDefault="002D0EBF" w:rsidP="001303D7">
      <w:pPr>
        <w:numPr>
          <w:ilvl w:val="0"/>
          <w:numId w:val="31"/>
        </w:numPr>
        <w:tabs>
          <w:tab w:val="clear" w:pos="0"/>
          <w:tab w:val="num" w:pos="426"/>
        </w:tabs>
        <w:suppressAutoHyphens/>
        <w:ind w:left="426" w:hanging="426"/>
        <w:jc w:val="both"/>
        <w:rPr>
          <w:sz w:val="22"/>
          <w:szCs w:val="22"/>
        </w:rPr>
      </w:pPr>
      <w:r w:rsidRPr="002D0EBF">
        <w:rPr>
          <w:sz w:val="22"/>
          <w:szCs w:val="22"/>
        </w:rPr>
        <w:t>Wykonawca zobowiązuje się do:</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dostarczenia towaru posiadającego odpowiednie świadectwa oraz spełniającego obowiązujące wymagania i normy jakościowe,</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 xml:space="preserve">dostarczenia towaru o maksymalnie długim terminie przydatności/ważności, </w:t>
      </w:r>
      <w:r w:rsidRPr="002D0EBF">
        <w:rPr>
          <w:rFonts w:cs="Calibri"/>
          <w:sz w:val="22"/>
          <w:szCs w:val="22"/>
          <w:lang w:eastAsia="zh-CN"/>
        </w:rPr>
        <w:t>nie mniej niż połowę okresu przydatności do spożycia przewidzianego dla danego produktu</w:t>
      </w:r>
      <w:r w:rsidRPr="002D0EBF">
        <w:rPr>
          <w:sz w:val="22"/>
          <w:szCs w:val="22"/>
        </w:rPr>
        <w:t xml:space="preserve">, </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bezpłatnego dowozu towaru do Zamawiającego na własne ryzyko i koszt</w:t>
      </w:r>
      <w:r w:rsidRPr="002D0EBF">
        <w:rPr>
          <w:rFonts w:cs="Calibri"/>
          <w:sz w:val="22"/>
          <w:szCs w:val="22"/>
          <w:lang w:eastAsia="zh-CN"/>
        </w:rPr>
        <w:t xml:space="preserve">, </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dostarczenia towaru specjalistycznym transportem własnym lub innego przewoźnika, spełniającym obowiązujące wymogi prawne;</w:t>
      </w:r>
      <w:r w:rsidRPr="002D0EBF">
        <w:rPr>
          <w:sz w:val="22"/>
          <w:szCs w:val="22"/>
          <w:lang w:eastAsia="zh-CN"/>
        </w:rPr>
        <w:t xml:space="preserve"> środek transportu musi spełniać obowiązujące wymogi sanitarne i HACCP do przewozu produktów spożywczych,</w:t>
      </w:r>
      <w:r w:rsidRPr="002D0EBF">
        <w:rPr>
          <w:rFonts w:cs="Calibri"/>
          <w:sz w:val="22"/>
          <w:szCs w:val="22"/>
          <w:lang w:eastAsia="zh-CN"/>
        </w:rPr>
        <w:t xml:space="preserve"> w odpowiednich opakowaniach (zamknięte, nieuszkodzone), pojemniki plastikowe, z pokrywami, czyste, bez obcych zapachów, powinny być przeznaczone tylko do jednego asortymentu i posiadać atesty do kontaktu z żywnością. Elementy powinny być ułożone w opakowaniu w sposób nie powodujący deformacji i zapewniający estetyczny wygląd środka spożywczego</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zabezpieczenia należycie towaru na czas przewozu i ponoszenia całkowitej odpowiedzialności  za dostawę i jakość dostarczanego towaru,</w:t>
      </w:r>
    </w:p>
    <w:p w:rsidR="002D0EBF" w:rsidRPr="002D0EBF" w:rsidRDefault="002D0EBF" w:rsidP="001303D7">
      <w:pPr>
        <w:numPr>
          <w:ilvl w:val="0"/>
          <w:numId w:val="45"/>
        </w:numPr>
        <w:tabs>
          <w:tab w:val="num" w:pos="426"/>
        </w:tabs>
        <w:suppressAutoHyphens/>
        <w:ind w:left="426" w:hanging="426"/>
        <w:jc w:val="both"/>
        <w:rPr>
          <w:sz w:val="22"/>
          <w:szCs w:val="22"/>
        </w:rPr>
      </w:pPr>
      <w:r w:rsidRPr="002D0EBF">
        <w:rPr>
          <w:sz w:val="22"/>
          <w:szCs w:val="22"/>
        </w:rPr>
        <w:t>ponoszenia odpowiedzialności za braki i wady powstałe w czasie transportu wyrobów oraz ponoszenia wynikających z tego tytułu wszelkich skutków prawnych.</w:t>
      </w:r>
    </w:p>
    <w:p w:rsidR="002D0EBF" w:rsidRPr="002D0EBF" w:rsidRDefault="002D0EBF" w:rsidP="001303D7">
      <w:pPr>
        <w:numPr>
          <w:ilvl w:val="0"/>
          <w:numId w:val="31"/>
        </w:numPr>
        <w:tabs>
          <w:tab w:val="clear" w:pos="0"/>
          <w:tab w:val="num" w:pos="426"/>
        </w:tabs>
        <w:suppressAutoHyphens/>
        <w:ind w:left="426" w:hanging="426"/>
        <w:jc w:val="both"/>
        <w:rPr>
          <w:sz w:val="22"/>
          <w:szCs w:val="22"/>
        </w:rPr>
      </w:pPr>
      <w:r w:rsidRPr="002D0EBF">
        <w:rPr>
          <w:sz w:val="22"/>
          <w:szCs w:val="22"/>
        </w:rPr>
        <w:t>Wykonawca zapewnia dołożenie najwyższej staranności przy realizowaniu złożonych przez Zamawiającego zamówień bieżących, uwzględniając najwyższe standardy i polskie normy.</w:t>
      </w:r>
    </w:p>
    <w:p w:rsidR="002D0EBF" w:rsidRPr="00175DC8" w:rsidRDefault="002D0EBF" w:rsidP="001303D7">
      <w:pPr>
        <w:numPr>
          <w:ilvl w:val="0"/>
          <w:numId w:val="31"/>
        </w:numPr>
        <w:tabs>
          <w:tab w:val="clear" w:pos="0"/>
          <w:tab w:val="num" w:pos="426"/>
        </w:tabs>
        <w:suppressAutoHyphens/>
        <w:ind w:left="426" w:hanging="426"/>
        <w:jc w:val="both"/>
        <w:rPr>
          <w:b/>
          <w:sz w:val="22"/>
          <w:szCs w:val="22"/>
        </w:rPr>
      </w:pPr>
      <w:r w:rsidRPr="002D0EBF">
        <w:rPr>
          <w:sz w:val="22"/>
          <w:szCs w:val="22"/>
        </w:rPr>
        <w:t>Wykonawca przyjmuje do wiadomości, iż w trakcie realizacji umowy ponosi odpowiedzialność odszkodowawczą umowną, jak też deliktową, w tym ponosi odpowiedzialność za szkodę wyrządzoną przez produkt niebezpieczny.</w:t>
      </w:r>
    </w:p>
    <w:p w:rsidR="004A02D1" w:rsidRPr="004A02D1" w:rsidRDefault="004A02D1" w:rsidP="00175DC8">
      <w:pPr>
        <w:numPr>
          <w:ilvl w:val="0"/>
          <w:numId w:val="31"/>
        </w:numPr>
        <w:tabs>
          <w:tab w:val="clear" w:pos="0"/>
          <w:tab w:val="num" w:pos="284"/>
        </w:tabs>
        <w:suppressAutoHyphens/>
        <w:ind w:left="284" w:hanging="284"/>
        <w:jc w:val="both"/>
        <w:rPr>
          <w:b/>
          <w:sz w:val="22"/>
          <w:szCs w:val="22"/>
        </w:rPr>
      </w:pPr>
      <w:r>
        <w:rPr>
          <w:sz w:val="22"/>
          <w:szCs w:val="22"/>
        </w:rPr>
        <w:t>Przez cały okres obowiązywania umowy Wykonawca jest zobowiązany do posiadania ubezpieczenia od odpowiedzialności cywilnej w zakresie prowadzenia działalności gospodarczej na kwotę…………………………………………………………………………………………..</w:t>
      </w:r>
    </w:p>
    <w:p w:rsidR="002D0EBF" w:rsidRPr="002D0EBF" w:rsidRDefault="002D0EBF" w:rsidP="002D0EBF">
      <w:pPr>
        <w:jc w:val="center"/>
        <w:rPr>
          <w:b/>
          <w:sz w:val="22"/>
          <w:szCs w:val="22"/>
        </w:rPr>
      </w:pPr>
      <w:r w:rsidRPr="002D0EBF">
        <w:rPr>
          <w:b/>
          <w:sz w:val="22"/>
          <w:szCs w:val="22"/>
        </w:rPr>
        <w:t>§ 6</w:t>
      </w:r>
    </w:p>
    <w:p w:rsidR="002D0EBF" w:rsidRPr="002D0EBF" w:rsidRDefault="002D0EBF" w:rsidP="002D0EBF">
      <w:pPr>
        <w:jc w:val="both"/>
        <w:rPr>
          <w:b/>
          <w:sz w:val="22"/>
          <w:szCs w:val="22"/>
        </w:rPr>
      </w:pPr>
    </w:p>
    <w:p w:rsidR="002D0EBF" w:rsidRPr="002D0EBF" w:rsidRDefault="002D0EBF" w:rsidP="001303D7">
      <w:pPr>
        <w:numPr>
          <w:ilvl w:val="1"/>
          <w:numId w:val="29"/>
        </w:numPr>
        <w:tabs>
          <w:tab w:val="num" w:pos="426"/>
        </w:tabs>
        <w:suppressAutoHyphens/>
        <w:ind w:left="426" w:hanging="426"/>
        <w:jc w:val="both"/>
        <w:rPr>
          <w:b/>
          <w:sz w:val="22"/>
          <w:szCs w:val="22"/>
        </w:rPr>
      </w:pPr>
      <w:r w:rsidRPr="002D0EBF">
        <w:rPr>
          <w:sz w:val="22"/>
          <w:szCs w:val="22"/>
          <w:lang w:eastAsia="zh-CN"/>
        </w:rPr>
        <w:t>W celu umożliwienia Zamawiającemu dokonania wcześniejszego zgłoszenia dostawcy oraz środka transportu w punkcie odbioru zamówienia Wykonawca zobowiązuje się wskazać osoby dokonujące dostaw podając ich imię, nazwisko, numer dowodu osobistego</w:t>
      </w:r>
      <w:r w:rsidRPr="002D0EBF">
        <w:rPr>
          <w:b/>
          <w:sz w:val="22"/>
          <w:szCs w:val="22"/>
          <w:lang w:eastAsia="zh-CN"/>
        </w:rPr>
        <w:t xml:space="preserve"> </w:t>
      </w:r>
      <w:r w:rsidRPr="002D0EBF">
        <w:rPr>
          <w:sz w:val="22"/>
          <w:szCs w:val="22"/>
          <w:lang w:eastAsia="zh-CN"/>
        </w:rPr>
        <w:t xml:space="preserve">oraz środki transportu ze szczególnym uwzględnieniem marki pojazdu oraz jego numeru rejestracyjnego zgodnie </w:t>
      </w:r>
      <w:r w:rsidRPr="002D0EBF">
        <w:rPr>
          <w:sz w:val="22"/>
          <w:szCs w:val="22"/>
          <w:lang w:eastAsia="zh-CN"/>
        </w:rPr>
        <w:br/>
        <w:t xml:space="preserve">z poniższą tabelką. </w:t>
      </w:r>
    </w:p>
    <w:p w:rsidR="002D0EBF" w:rsidRPr="002D0EBF" w:rsidRDefault="002D0EBF" w:rsidP="0011201F">
      <w:pPr>
        <w:ind w:left="426" w:hanging="426"/>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600"/>
        <w:gridCol w:w="1517"/>
        <w:gridCol w:w="1520"/>
        <w:gridCol w:w="1523"/>
        <w:gridCol w:w="1532"/>
      </w:tblGrid>
      <w:tr w:rsidR="002D0EBF" w:rsidRPr="002D0EBF" w:rsidTr="00D8639A">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L.p.</w:t>
            </w:r>
          </w:p>
        </w:tc>
        <w:tc>
          <w:tcPr>
            <w:tcW w:w="2678"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Imię i Nazwisko</w:t>
            </w:r>
          </w:p>
        </w:tc>
        <w:tc>
          <w:tcPr>
            <w:tcW w:w="1535"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Nr dowodu osobistego</w:t>
            </w:r>
          </w:p>
        </w:tc>
        <w:tc>
          <w:tcPr>
            <w:tcW w:w="1535"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Środek transportu</w:t>
            </w:r>
          </w:p>
        </w:tc>
        <w:tc>
          <w:tcPr>
            <w:tcW w:w="1536"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Marka samochodu</w:t>
            </w:r>
          </w:p>
        </w:tc>
        <w:tc>
          <w:tcPr>
            <w:tcW w:w="1536"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Nr rejestracyjny</w:t>
            </w:r>
          </w:p>
        </w:tc>
      </w:tr>
      <w:tr w:rsidR="002D0EBF" w:rsidRPr="002D0EBF" w:rsidTr="00D8639A">
        <w:trPr>
          <w:trHeight w:val="633"/>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1.</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57"/>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2.</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51"/>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3.</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59"/>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4.</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67"/>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lastRenderedPageBreak/>
              <w:t>5.</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47"/>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6.</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r w:rsidR="002D0EBF" w:rsidRPr="002D0EBF" w:rsidTr="00D8639A">
        <w:trPr>
          <w:trHeight w:val="555"/>
        </w:trPr>
        <w:tc>
          <w:tcPr>
            <w:tcW w:w="392" w:type="dxa"/>
            <w:shd w:val="clear" w:color="auto" w:fill="auto"/>
            <w:vAlign w:val="center"/>
          </w:tcPr>
          <w:p w:rsidR="002D0EBF" w:rsidRPr="002D0EBF" w:rsidRDefault="002D0EBF" w:rsidP="002D0EBF">
            <w:pPr>
              <w:jc w:val="center"/>
              <w:rPr>
                <w:rFonts w:eastAsia="Calibri"/>
                <w:b/>
                <w:sz w:val="22"/>
                <w:szCs w:val="22"/>
                <w:lang w:eastAsia="en-US"/>
              </w:rPr>
            </w:pPr>
            <w:r w:rsidRPr="002D0EBF">
              <w:rPr>
                <w:rFonts w:eastAsia="Calibri"/>
                <w:b/>
                <w:sz w:val="22"/>
                <w:szCs w:val="22"/>
                <w:lang w:eastAsia="en-US"/>
              </w:rPr>
              <w:t>7.</w:t>
            </w:r>
          </w:p>
        </w:tc>
        <w:tc>
          <w:tcPr>
            <w:tcW w:w="2678"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5"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c>
          <w:tcPr>
            <w:tcW w:w="1536" w:type="dxa"/>
            <w:shd w:val="clear" w:color="auto" w:fill="auto"/>
          </w:tcPr>
          <w:p w:rsidR="002D0EBF" w:rsidRPr="002D0EBF" w:rsidRDefault="002D0EBF" w:rsidP="002D0EBF">
            <w:pPr>
              <w:rPr>
                <w:rFonts w:eastAsia="Calibri"/>
                <w:sz w:val="22"/>
                <w:szCs w:val="22"/>
                <w:lang w:eastAsia="en-US"/>
              </w:rPr>
            </w:pPr>
          </w:p>
        </w:tc>
      </w:tr>
    </w:tbl>
    <w:p w:rsidR="002D0EBF" w:rsidRPr="002D0EBF" w:rsidRDefault="002D0EBF" w:rsidP="0011201F">
      <w:pPr>
        <w:jc w:val="both"/>
        <w:rPr>
          <w:b/>
          <w:sz w:val="22"/>
          <w:szCs w:val="22"/>
        </w:rPr>
      </w:pPr>
    </w:p>
    <w:p w:rsidR="002D0EBF" w:rsidRPr="002D0EBF" w:rsidRDefault="002D0EBF" w:rsidP="001303D7">
      <w:pPr>
        <w:numPr>
          <w:ilvl w:val="1"/>
          <w:numId w:val="29"/>
        </w:numPr>
        <w:tabs>
          <w:tab w:val="num" w:pos="426"/>
        </w:tabs>
        <w:suppressAutoHyphens/>
        <w:ind w:left="426" w:hanging="426"/>
        <w:jc w:val="both"/>
        <w:rPr>
          <w:b/>
          <w:sz w:val="22"/>
          <w:szCs w:val="22"/>
        </w:rPr>
      </w:pPr>
      <w:r w:rsidRPr="002D0EBF">
        <w:rPr>
          <w:sz w:val="22"/>
          <w:szCs w:val="22"/>
          <w:lang w:eastAsia="zh-CN"/>
        </w:rPr>
        <w:t>Wykonawca w razie ewentualnej zmiany osoby dostawcy lub środka transportu w trakcie obowiązywania niniejszej umowy powiadamia o tym Zamawiającego pisemnie lub za pośrednictwem poczty elektronicznej lub faxu.</w:t>
      </w:r>
    </w:p>
    <w:p w:rsidR="002D0EBF" w:rsidRPr="002D0EBF" w:rsidRDefault="002D0EBF" w:rsidP="0011201F">
      <w:pPr>
        <w:jc w:val="both"/>
        <w:rPr>
          <w:b/>
          <w:sz w:val="22"/>
          <w:szCs w:val="22"/>
        </w:rPr>
      </w:pPr>
    </w:p>
    <w:p w:rsidR="002D0EBF" w:rsidRPr="002D0EBF" w:rsidRDefault="002D0EBF" w:rsidP="002D0EBF">
      <w:pPr>
        <w:spacing w:after="120"/>
        <w:jc w:val="center"/>
        <w:rPr>
          <w:b/>
          <w:sz w:val="22"/>
          <w:szCs w:val="22"/>
        </w:rPr>
      </w:pPr>
      <w:r w:rsidRPr="002D0EBF">
        <w:rPr>
          <w:b/>
          <w:sz w:val="22"/>
          <w:szCs w:val="22"/>
        </w:rPr>
        <w:t>§ 7</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Odbioru ilościowego i jakościowego dokonywać będzie właściwy przedstawiciel Zamawiającego w oparciu o złożone pisemnie, fax-em lub telefonicznie zamówienie bieżące oraz fakturę VAT.</w:t>
      </w:r>
    </w:p>
    <w:p w:rsidR="002D0EBF" w:rsidRPr="002D0EBF" w:rsidRDefault="002D0EBF" w:rsidP="001303D7">
      <w:pPr>
        <w:numPr>
          <w:ilvl w:val="0"/>
          <w:numId w:val="34"/>
        </w:numPr>
        <w:suppressAutoHyphens/>
        <w:ind w:left="426" w:hanging="426"/>
        <w:jc w:val="both"/>
        <w:rPr>
          <w:sz w:val="22"/>
          <w:szCs w:val="22"/>
        </w:rPr>
      </w:pPr>
      <w:r w:rsidRPr="002D0EBF">
        <w:rPr>
          <w:sz w:val="22"/>
          <w:szCs w:val="22"/>
          <w:lang w:eastAsia="zh-CN"/>
        </w:rPr>
        <w:t xml:space="preserve">Zamawiający ma prawo składania reklamacji ilościowych w dniu dostarczenia towaru przez Wykonawcę, a jakościowych w chwili ujawnienia wad towaru. </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W przypadku dostarczenia towaru:</w:t>
      </w:r>
    </w:p>
    <w:p w:rsidR="002D0EBF" w:rsidRPr="002D0EBF" w:rsidRDefault="002D0EBF" w:rsidP="001303D7">
      <w:pPr>
        <w:numPr>
          <w:ilvl w:val="0"/>
          <w:numId w:val="46"/>
        </w:numPr>
        <w:suppressAutoHyphens/>
        <w:ind w:left="426" w:hanging="426"/>
        <w:jc w:val="both"/>
        <w:rPr>
          <w:sz w:val="22"/>
          <w:szCs w:val="22"/>
        </w:rPr>
      </w:pPr>
      <w:r w:rsidRPr="002D0EBF">
        <w:rPr>
          <w:sz w:val="22"/>
          <w:szCs w:val="22"/>
        </w:rPr>
        <w:t xml:space="preserve">z wadami jakościowymi - Zamawiający może odmówić jego przyjęcia i żądać wymiany na towar wolny od tych wad. </w:t>
      </w:r>
      <w:r w:rsidRPr="002D0EBF">
        <w:rPr>
          <w:rFonts w:cs="Calibri"/>
          <w:sz w:val="22"/>
          <w:szCs w:val="22"/>
          <w:lang w:eastAsia="zh-CN"/>
        </w:rPr>
        <w:t>Cechy dyskwalifikujące przedmiot zamówienia to w szczególności: obce posmaki, zapachy, oślizgłość, nalot pleśni, barwa szarozielona, brak jednorodności, obecność szkodników oraz ich pozostałości, brak oznakowania opakowań, zerwane plomby, zabrudzenia, brak ciągu chłodniczego</w:t>
      </w:r>
    </w:p>
    <w:p w:rsidR="002D0EBF" w:rsidRPr="002D0EBF" w:rsidRDefault="002D0EBF" w:rsidP="001303D7">
      <w:pPr>
        <w:numPr>
          <w:ilvl w:val="0"/>
          <w:numId w:val="46"/>
        </w:numPr>
        <w:suppressAutoHyphens/>
        <w:ind w:left="426" w:hanging="426"/>
        <w:jc w:val="both"/>
        <w:rPr>
          <w:sz w:val="22"/>
          <w:szCs w:val="22"/>
        </w:rPr>
      </w:pPr>
      <w:r w:rsidRPr="002D0EBF">
        <w:rPr>
          <w:sz w:val="22"/>
          <w:szCs w:val="22"/>
        </w:rPr>
        <w:t>środkiem transportu, nie spełniającym wymagań określonych w § 6 ust. 1 lit. d) - Zamawiający może odmówić jego przyjęcia,</w:t>
      </w:r>
    </w:p>
    <w:p w:rsidR="002D0EBF" w:rsidRPr="002D0EBF" w:rsidRDefault="002D0EBF" w:rsidP="001303D7">
      <w:pPr>
        <w:numPr>
          <w:ilvl w:val="0"/>
          <w:numId w:val="46"/>
        </w:numPr>
        <w:suppressAutoHyphens/>
        <w:ind w:left="426" w:hanging="426"/>
        <w:jc w:val="both"/>
        <w:rPr>
          <w:sz w:val="22"/>
          <w:szCs w:val="22"/>
        </w:rPr>
      </w:pPr>
      <w:r w:rsidRPr="002D0EBF">
        <w:rPr>
          <w:sz w:val="22"/>
          <w:szCs w:val="22"/>
        </w:rPr>
        <w:t>niezgodnego ze złożonym w zamówieniu bieżącym asortymentem lub ilością - Zamawiający może odmówić jego przyjęcia i żądać dostarczenia towaru zgodnego z zamówieniem,</w:t>
      </w:r>
    </w:p>
    <w:p w:rsidR="002D0EBF" w:rsidRPr="002D0EBF" w:rsidRDefault="002D0EBF" w:rsidP="001303D7">
      <w:pPr>
        <w:numPr>
          <w:ilvl w:val="0"/>
          <w:numId w:val="46"/>
        </w:numPr>
        <w:suppressAutoHyphens/>
        <w:ind w:left="426" w:hanging="426"/>
        <w:jc w:val="both"/>
        <w:rPr>
          <w:sz w:val="22"/>
          <w:szCs w:val="22"/>
        </w:rPr>
      </w:pPr>
      <w:r w:rsidRPr="002D0EBF">
        <w:rPr>
          <w:sz w:val="22"/>
          <w:szCs w:val="22"/>
        </w:rPr>
        <w:t>z wadami jakościowymi ukrytymi, stwierdzonymi podczas jego magazynowania, Zamawiający postawi go do dyspozycji Wykonawcy, powiadamiając go niezwłocznie telefonicznie o stwierdzonych wadach oraz potwierdzi to przesłaniem protokołu reklamacyjnego.</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 xml:space="preserve">W przypadku niezrealizowania w terminie dostawy Zamawiający może odmówić jej przyjęcia i dokonać zakupu u </w:t>
      </w:r>
      <w:r w:rsidRPr="002D0EBF">
        <w:rPr>
          <w:sz w:val="22"/>
          <w:szCs w:val="22"/>
          <w:lang w:eastAsia="zh-CN"/>
        </w:rPr>
        <w:t xml:space="preserve">osób trzecich na koszt i ryzyko Wykonawcy. W takim przypadku </w:t>
      </w:r>
      <w:r w:rsidRPr="002D0EBF">
        <w:rPr>
          <w:sz w:val="22"/>
          <w:szCs w:val="22"/>
        </w:rPr>
        <w:t xml:space="preserve">różnice wynikające z wysokości ceny umownej i detalicznej (u innego dostawcy) ponosi Wykonawca. </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 xml:space="preserve">Podstawą reklamacji jest sporządzenie protokołu reklamacyjnego </w:t>
      </w:r>
      <w:r w:rsidRPr="002D0EBF">
        <w:rPr>
          <w:sz w:val="22"/>
          <w:szCs w:val="22"/>
          <w:lang w:eastAsia="zh-CN"/>
        </w:rPr>
        <w:t>przez upoważnionego pracownika Zamawiającego</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 xml:space="preserve">Wykonawca zobowiązany jest, w terminie do </w:t>
      </w:r>
      <w:r w:rsidRPr="002D0EBF">
        <w:rPr>
          <w:b/>
          <w:sz w:val="22"/>
          <w:szCs w:val="22"/>
        </w:rPr>
        <w:t>4 godzin</w:t>
      </w:r>
      <w:r w:rsidRPr="002D0EBF">
        <w:rPr>
          <w:sz w:val="22"/>
          <w:szCs w:val="22"/>
        </w:rPr>
        <w:t xml:space="preserve"> od chwili przekazania protokołu reklamacyjnego Wykonawcy, do wyeliminowania opisanych w nim wad, bez prawa żądania dodatkowych opłat z tego tytułu, w sposób uzgodniony z Zamawiającym.</w:t>
      </w:r>
    </w:p>
    <w:p w:rsidR="002D0EBF" w:rsidRPr="002D0EBF" w:rsidRDefault="002D0EBF" w:rsidP="001303D7">
      <w:pPr>
        <w:numPr>
          <w:ilvl w:val="0"/>
          <w:numId w:val="34"/>
        </w:numPr>
        <w:suppressAutoHyphens/>
        <w:ind w:left="426" w:hanging="426"/>
        <w:jc w:val="both"/>
        <w:rPr>
          <w:sz w:val="22"/>
          <w:szCs w:val="22"/>
        </w:rPr>
      </w:pPr>
      <w:r w:rsidRPr="002D0EBF">
        <w:rPr>
          <w:sz w:val="22"/>
          <w:szCs w:val="22"/>
        </w:rPr>
        <w:t xml:space="preserve">W przypadku nie wywiązania się przez Wykonawcę z postanowień ustępów poprzedzających Strony ustalają, że Zamawiającemu przysługiwać będzie prawo nabycia towaru w zakwestionowanej ilości u </w:t>
      </w:r>
      <w:r w:rsidRPr="002D0EBF">
        <w:rPr>
          <w:sz w:val="22"/>
          <w:szCs w:val="22"/>
          <w:lang w:eastAsia="zh-CN"/>
        </w:rPr>
        <w:t xml:space="preserve">osób trzecich na koszt i ryzyko Wykonawcy. W takim przypadku </w:t>
      </w:r>
      <w:r w:rsidRPr="002D0EBF">
        <w:rPr>
          <w:sz w:val="22"/>
          <w:szCs w:val="22"/>
        </w:rPr>
        <w:t>różnicę wynikającą z wysokości ceny umownej i detalicznej (u innego dostawcy) ponosi Wykonawca.</w:t>
      </w:r>
    </w:p>
    <w:p w:rsidR="002D0EBF" w:rsidRPr="002D0EBF" w:rsidRDefault="002D0EBF" w:rsidP="001303D7">
      <w:pPr>
        <w:numPr>
          <w:ilvl w:val="0"/>
          <w:numId w:val="34"/>
        </w:numPr>
        <w:suppressAutoHyphens/>
        <w:ind w:left="426" w:hanging="426"/>
        <w:jc w:val="both"/>
        <w:rPr>
          <w:sz w:val="22"/>
          <w:szCs w:val="22"/>
        </w:rPr>
      </w:pPr>
      <w:r w:rsidRPr="002D0EBF">
        <w:rPr>
          <w:sz w:val="22"/>
          <w:szCs w:val="22"/>
          <w:lang w:eastAsia="zh-CN"/>
        </w:rPr>
        <w:t>W przypadku braku w dostawie zamówienia bieżącego towaru (asortymentu) objętego umową Zamawiający ma prawo dokonać jego zakupu u osób trzecich na koszt i ryzyko Wykonawcy.</w:t>
      </w:r>
    </w:p>
    <w:p w:rsidR="002D0EBF" w:rsidRPr="002D0EBF" w:rsidRDefault="002D0EBF" w:rsidP="0011201F">
      <w:pPr>
        <w:ind w:left="426" w:hanging="426"/>
        <w:jc w:val="both"/>
        <w:rPr>
          <w:b/>
          <w:sz w:val="22"/>
          <w:szCs w:val="22"/>
        </w:rPr>
      </w:pPr>
    </w:p>
    <w:p w:rsidR="002D0EBF" w:rsidRPr="002D0EBF" w:rsidRDefault="002D0EBF" w:rsidP="002D0EBF">
      <w:pPr>
        <w:spacing w:after="120"/>
        <w:jc w:val="center"/>
        <w:rPr>
          <w:b/>
          <w:sz w:val="22"/>
          <w:szCs w:val="22"/>
        </w:rPr>
      </w:pPr>
      <w:r w:rsidRPr="002D0EBF">
        <w:rPr>
          <w:b/>
          <w:sz w:val="22"/>
          <w:szCs w:val="22"/>
        </w:rPr>
        <w:t>§ 8</w:t>
      </w:r>
    </w:p>
    <w:p w:rsidR="002D0EBF" w:rsidRPr="002D0EBF" w:rsidRDefault="002D0EBF" w:rsidP="001303D7">
      <w:pPr>
        <w:numPr>
          <w:ilvl w:val="0"/>
          <w:numId w:val="35"/>
        </w:numPr>
        <w:suppressAutoHyphens/>
        <w:ind w:left="426" w:hanging="426"/>
        <w:jc w:val="both"/>
        <w:rPr>
          <w:sz w:val="22"/>
          <w:szCs w:val="22"/>
        </w:rPr>
      </w:pPr>
      <w:r w:rsidRPr="002D0EBF">
        <w:rPr>
          <w:sz w:val="22"/>
          <w:szCs w:val="22"/>
        </w:rPr>
        <w:t>Zapłata należności za dostarczony towar nastąpi w formie polecenia przelewu w terminie do 30 dni od daty otrzymania prawidłowo wystawionej faktury VAT przez Zamawiającego.</w:t>
      </w:r>
    </w:p>
    <w:p w:rsidR="002D0EBF" w:rsidRPr="002D0EBF" w:rsidRDefault="002D0EBF" w:rsidP="001303D7">
      <w:pPr>
        <w:numPr>
          <w:ilvl w:val="0"/>
          <w:numId w:val="35"/>
        </w:numPr>
        <w:suppressAutoHyphens/>
        <w:ind w:left="426" w:hanging="426"/>
        <w:jc w:val="both"/>
        <w:rPr>
          <w:sz w:val="22"/>
          <w:szCs w:val="22"/>
        </w:rPr>
      </w:pPr>
      <w:r w:rsidRPr="002D0EBF">
        <w:rPr>
          <w:sz w:val="22"/>
          <w:szCs w:val="22"/>
        </w:rPr>
        <w:t>Na fakturze VAT Wykonawca ma obowiązek wymienić:</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nazwę asortymentu,</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jednostkę miary,</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ilość towaru,</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cenę jednostkową netto,</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lastRenderedPageBreak/>
        <w:t xml:space="preserve"> łączną wartość netto,</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stawkę podatku VAT,</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kwotę VAT,</w:t>
      </w:r>
    </w:p>
    <w:p w:rsidR="002D0EBF" w:rsidRPr="002D0EBF" w:rsidRDefault="002D0EBF" w:rsidP="001303D7">
      <w:pPr>
        <w:numPr>
          <w:ilvl w:val="0"/>
          <w:numId w:val="36"/>
        </w:numPr>
        <w:suppressAutoHyphens/>
        <w:ind w:left="426" w:hanging="426"/>
        <w:jc w:val="both"/>
        <w:rPr>
          <w:sz w:val="22"/>
          <w:szCs w:val="22"/>
        </w:rPr>
      </w:pPr>
      <w:r w:rsidRPr="002D0EBF">
        <w:rPr>
          <w:sz w:val="22"/>
          <w:szCs w:val="22"/>
        </w:rPr>
        <w:t>łączną wartość brutto.</w:t>
      </w:r>
    </w:p>
    <w:p w:rsidR="002D0EBF" w:rsidRPr="002D0EBF" w:rsidRDefault="002D0EBF" w:rsidP="001303D7">
      <w:pPr>
        <w:numPr>
          <w:ilvl w:val="0"/>
          <w:numId w:val="35"/>
        </w:numPr>
        <w:suppressAutoHyphens/>
        <w:ind w:left="426" w:hanging="426"/>
        <w:jc w:val="both"/>
        <w:rPr>
          <w:sz w:val="22"/>
          <w:szCs w:val="22"/>
        </w:rPr>
      </w:pPr>
      <w:r w:rsidRPr="002D0EBF">
        <w:rPr>
          <w:sz w:val="22"/>
          <w:szCs w:val="22"/>
        </w:rPr>
        <w:t>Zamawiający wstrzyma się z zapłatą za dostarczony towar w przypadku otrzymania faktury VAT wystawionej niezgodnie z ust, 2 do czasu przedłożenia przez Wykonawcę faktury VAT prawidłowo wystawionej. Zamawiający niezwłocznie  poinformuje Wykonawcę o wstrzymaniu się z zapłatą z przyczyn wskazanych w zadaniu poprzedzającym.</w:t>
      </w:r>
    </w:p>
    <w:p w:rsidR="002D0EBF" w:rsidRPr="002D0EBF" w:rsidRDefault="002D0EBF" w:rsidP="001303D7">
      <w:pPr>
        <w:numPr>
          <w:ilvl w:val="0"/>
          <w:numId w:val="35"/>
        </w:numPr>
        <w:suppressAutoHyphens/>
        <w:ind w:left="426" w:hanging="426"/>
        <w:jc w:val="both"/>
        <w:rPr>
          <w:sz w:val="22"/>
          <w:szCs w:val="22"/>
        </w:rPr>
      </w:pPr>
      <w:r w:rsidRPr="002D0EBF">
        <w:rPr>
          <w:sz w:val="22"/>
          <w:szCs w:val="22"/>
        </w:rPr>
        <w:t xml:space="preserve">W przypadku zmniejszenia cen rynkowych produktów należących do asortymentu objętego niniejszą umową ceny zostaną odpowiednio zmniejszone, po udokumentowaniu zmniejszenia cen rynkowych przez Zamawiającego i za zgodą Stron.  </w:t>
      </w:r>
    </w:p>
    <w:p w:rsidR="002D0EBF" w:rsidRPr="002D0EBF" w:rsidRDefault="002D0EBF" w:rsidP="001303D7">
      <w:pPr>
        <w:numPr>
          <w:ilvl w:val="0"/>
          <w:numId w:val="35"/>
        </w:numPr>
        <w:suppressAutoHyphens/>
        <w:ind w:left="426" w:hanging="426"/>
        <w:jc w:val="both"/>
        <w:rPr>
          <w:sz w:val="22"/>
          <w:szCs w:val="22"/>
        </w:rPr>
      </w:pPr>
      <w:r w:rsidRPr="002D0EBF">
        <w:rPr>
          <w:sz w:val="22"/>
          <w:szCs w:val="22"/>
        </w:rPr>
        <w:t>Wykonawcy przysługuje zapłata za  towar niewadliwy, co do którego Zamawiający nie zgłosił żadnych zastrzeżeń.</w:t>
      </w:r>
    </w:p>
    <w:p w:rsidR="002D0EBF" w:rsidRPr="002D0EBF" w:rsidRDefault="002D0EBF" w:rsidP="001303D7">
      <w:pPr>
        <w:numPr>
          <w:ilvl w:val="0"/>
          <w:numId w:val="35"/>
        </w:numPr>
        <w:suppressAutoHyphens/>
        <w:ind w:left="426" w:hanging="426"/>
        <w:jc w:val="both"/>
        <w:rPr>
          <w:sz w:val="22"/>
          <w:szCs w:val="22"/>
        </w:rPr>
      </w:pPr>
      <w:r w:rsidRPr="002D0EBF">
        <w:rPr>
          <w:rFonts w:eastAsia="Calibri"/>
          <w:sz w:val="22"/>
          <w:szCs w:val="22"/>
          <w:lang w:eastAsia="en-US"/>
        </w:rPr>
        <w:t xml:space="preserve">Zamawiający zastrzega sobie prawo do otrzymywania dokumentów sprzedaży i dostaw w formie papierowej bądź w formie pliku poprzez eksport do programu Small Business firmy </w:t>
      </w:r>
      <w:proofErr w:type="spellStart"/>
      <w:r w:rsidRPr="002D0EBF">
        <w:rPr>
          <w:rFonts w:eastAsia="Calibri"/>
          <w:sz w:val="22"/>
          <w:szCs w:val="22"/>
          <w:lang w:eastAsia="en-US"/>
        </w:rPr>
        <w:t>Symplex</w:t>
      </w:r>
      <w:proofErr w:type="spellEnd"/>
      <w:r w:rsidRPr="002D0EBF">
        <w:rPr>
          <w:rFonts w:eastAsia="Calibri"/>
          <w:sz w:val="22"/>
          <w:szCs w:val="22"/>
          <w:lang w:eastAsia="en-US"/>
        </w:rPr>
        <w:t xml:space="preserve"> na wskazany przez Zamawiającego adres e-mail.</w:t>
      </w:r>
    </w:p>
    <w:p w:rsidR="002D0EBF" w:rsidRPr="002D0EBF" w:rsidRDefault="002D0EBF" w:rsidP="0011201F">
      <w:pPr>
        <w:ind w:left="426" w:hanging="426"/>
        <w:jc w:val="both"/>
        <w:rPr>
          <w:b/>
          <w:sz w:val="22"/>
          <w:szCs w:val="22"/>
        </w:rPr>
      </w:pPr>
    </w:p>
    <w:p w:rsidR="002D0EBF" w:rsidRPr="002D0EBF" w:rsidRDefault="002D0EBF" w:rsidP="002D0EBF">
      <w:pPr>
        <w:spacing w:after="120"/>
        <w:jc w:val="center"/>
        <w:rPr>
          <w:b/>
          <w:sz w:val="22"/>
          <w:szCs w:val="22"/>
        </w:rPr>
      </w:pPr>
      <w:r w:rsidRPr="002D0EBF">
        <w:rPr>
          <w:b/>
          <w:sz w:val="22"/>
          <w:szCs w:val="22"/>
        </w:rPr>
        <w:t>§ 9</w:t>
      </w:r>
    </w:p>
    <w:p w:rsidR="002D0EBF" w:rsidRPr="002D0EBF" w:rsidRDefault="002D0EBF" w:rsidP="001303D7">
      <w:pPr>
        <w:numPr>
          <w:ilvl w:val="0"/>
          <w:numId w:val="37"/>
        </w:numPr>
        <w:suppressAutoHyphens/>
        <w:ind w:left="426" w:hanging="426"/>
        <w:jc w:val="both"/>
        <w:rPr>
          <w:sz w:val="22"/>
          <w:szCs w:val="22"/>
        </w:rPr>
      </w:pPr>
      <w:r w:rsidRPr="002D0EBF">
        <w:rPr>
          <w:sz w:val="22"/>
          <w:szCs w:val="22"/>
          <w:lang w:eastAsia="zh-CN"/>
        </w:rPr>
        <w:t>W przypadku niewykonania lub nienależytego wykonania umowy, w tym za nieterminową dostawę, Wykonawca pokryje szkodę doznaną z tego tytułu przez Zamawiającego w pełnej wysokości.</w:t>
      </w:r>
    </w:p>
    <w:p w:rsidR="002D0EBF" w:rsidRPr="002D0EBF" w:rsidRDefault="002D0EBF" w:rsidP="001303D7">
      <w:pPr>
        <w:numPr>
          <w:ilvl w:val="0"/>
          <w:numId w:val="37"/>
        </w:numPr>
        <w:suppressAutoHyphens/>
        <w:ind w:left="426" w:hanging="426"/>
        <w:jc w:val="both"/>
        <w:rPr>
          <w:sz w:val="22"/>
          <w:szCs w:val="22"/>
        </w:rPr>
      </w:pPr>
      <w:r w:rsidRPr="002D0EBF">
        <w:rPr>
          <w:sz w:val="22"/>
          <w:szCs w:val="22"/>
        </w:rPr>
        <w:t>Wykonawca zobowiązany jest zapłacić karę umowną Zamawiającemu:</w:t>
      </w:r>
    </w:p>
    <w:p w:rsidR="002D0EBF" w:rsidRPr="002D0EBF" w:rsidRDefault="002D0EBF" w:rsidP="0011201F">
      <w:pPr>
        <w:ind w:left="426" w:hanging="426"/>
        <w:jc w:val="both"/>
        <w:rPr>
          <w:sz w:val="22"/>
          <w:szCs w:val="22"/>
        </w:rPr>
      </w:pPr>
      <w:r w:rsidRPr="002D0EBF">
        <w:rPr>
          <w:sz w:val="22"/>
          <w:szCs w:val="22"/>
        </w:rPr>
        <w:t>a)  w razie niewykonania lub nienależytego wykonania umowy przez Wykonawcę, w szczególności polegającego na stwierdzeniu braków ilościowych lub jakościowych dostarczonego towaru - w wysokości 10% wartości brutto zamówienia bieżącego za każde naruszenie,</w:t>
      </w:r>
    </w:p>
    <w:p w:rsidR="002D0EBF" w:rsidRPr="002D0EBF" w:rsidRDefault="002D0EBF" w:rsidP="0011201F">
      <w:pPr>
        <w:ind w:left="426" w:hanging="426"/>
        <w:jc w:val="both"/>
        <w:rPr>
          <w:sz w:val="22"/>
          <w:szCs w:val="22"/>
        </w:rPr>
      </w:pPr>
      <w:r w:rsidRPr="002D0EBF">
        <w:rPr>
          <w:sz w:val="22"/>
          <w:szCs w:val="22"/>
        </w:rPr>
        <w:t xml:space="preserve">b)    </w:t>
      </w:r>
      <w:r w:rsidRPr="002D0EBF">
        <w:rPr>
          <w:sz w:val="22"/>
          <w:szCs w:val="22"/>
          <w:lang w:eastAsia="zh-CN"/>
        </w:rPr>
        <w:t>w przypadku nieterminowego dostarczenia przedmiotu zamówienia - w wysokości 8 % wartości brutto zamówienia bieżącego za każdy dzień opóźnienia;</w:t>
      </w:r>
    </w:p>
    <w:p w:rsidR="002D0EBF" w:rsidRPr="002D0EBF" w:rsidRDefault="002D0EBF" w:rsidP="0011201F">
      <w:pPr>
        <w:ind w:left="426" w:hanging="426"/>
        <w:jc w:val="both"/>
        <w:rPr>
          <w:sz w:val="22"/>
          <w:szCs w:val="22"/>
        </w:rPr>
      </w:pPr>
      <w:r w:rsidRPr="002D0EBF">
        <w:rPr>
          <w:sz w:val="22"/>
          <w:szCs w:val="22"/>
        </w:rPr>
        <w:t>c)    z tytułu odstąpienia od umowy lub jej rozwiązania, z przyczyn zależnych od Wykonawcy - w wysokości 20% wartości brutto umowy, określonej w § 3 ust. 1.</w:t>
      </w:r>
    </w:p>
    <w:p w:rsidR="002D0EBF" w:rsidRPr="002D0EBF" w:rsidRDefault="002D0EBF" w:rsidP="001303D7">
      <w:pPr>
        <w:numPr>
          <w:ilvl w:val="0"/>
          <w:numId w:val="37"/>
        </w:numPr>
        <w:suppressAutoHyphens/>
        <w:ind w:left="426" w:hanging="426"/>
        <w:jc w:val="both"/>
        <w:rPr>
          <w:sz w:val="22"/>
          <w:szCs w:val="22"/>
        </w:rPr>
      </w:pPr>
      <w:r w:rsidRPr="002D0EBF">
        <w:rPr>
          <w:sz w:val="22"/>
          <w:szCs w:val="22"/>
        </w:rPr>
        <w:t xml:space="preserve">Niezależnie od kar umownych, o których mowa w ust. 2, Zamawiającemu przysługuje prawo dochodzenia odszkodowania przenoszącego wysokość kar umownych na zasadach ogólnych określonych w Kodeksie Cywilnym. </w:t>
      </w:r>
    </w:p>
    <w:p w:rsidR="002D0EBF" w:rsidRPr="002D0EBF" w:rsidRDefault="002D0EBF" w:rsidP="001303D7">
      <w:pPr>
        <w:numPr>
          <w:ilvl w:val="0"/>
          <w:numId w:val="37"/>
        </w:numPr>
        <w:suppressAutoHyphens/>
        <w:ind w:left="426" w:hanging="426"/>
        <w:jc w:val="both"/>
        <w:rPr>
          <w:sz w:val="22"/>
          <w:szCs w:val="22"/>
        </w:rPr>
      </w:pPr>
      <w:r w:rsidRPr="002D0EBF">
        <w:rPr>
          <w:sz w:val="22"/>
          <w:szCs w:val="22"/>
        </w:rPr>
        <w:t>Zamawiający zastrzega sobie prawo potrącenia kosztów, o których mowa w §7 ust. 4, 7 i 8  z wynagrodzenia przysługującego Wykonawcy w związku z realizacją niniejszej umowy</w:t>
      </w:r>
      <w:r w:rsidRPr="002D0EBF">
        <w:rPr>
          <w:rFonts w:cs="Calibri"/>
          <w:sz w:val="24"/>
          <w:lang w:eastAsia="zh-CN"/>
        </w:rPr>
        <w:t>, na</w:t>
      </w:r>
      <w:r w:rsidRPr="002D0EBF">
        <w:rPr>
          <w:sz w:val="22"/>
          <w:szCs w:val="22"/>
        </w:rPr>
        <w:t xml:space="preserve"> co Wykonawca niniejszym wyraża zgodę.</w:t>
      </w:r>
    </w:p>
    <w:p w:rsidR="002D0EBF" w:rsidRPr="002D0EBF" w:rsidRDefault="002D0EBF" w:rsidP="001303D7">
      <w:pPr>
        <w:numPr>
          <w:ilvl w:val="0"/>
          <w:numId w:val="37"/>
        </w:numPr>
        <w:suppressAutoHyphens/>
        <w:ind w:left="426" w:hanging="426"/>
        <w:jc w:val="both"/>
        <w:rPr>
          <w:sz w:val="22"/>
          <w:szCs w:val="22"/>
        </w:rPr>
      </w:pPr>
      <w:r w:rsidRPr="002D0EBF">
        <w:rPr>
          <w:sz w:val="22"/>
          <w:szCs w:val="22"/>
        </w:rPr>
        <w:t>Zapłata kar umownych nie zwalnia Wykonawcy od obowiązku wykonania umowy.</w:t>
      </w:r>
    </w:p>
    <w:p w:rsidR="002D0EBF" w:rsidRPr="002D0EBF" w:rsidRDefault="002D0EBF" w:rsidP="0011201F">
      <w:pPr>
        <w:ind w:left="426" w:hanging="426"/>
        <w:jc w:val="both"/>
        <w:rPr>
          <w:b/>
          <w:sz w:val="22"/>
          <w:szCs w:val="22"/>
        </w:rPr>
      </w:pPr>
    </w:p>
    <w:p w:rsidR="002D0EBF" w:rsidRPr="002D0EBF" w:rsidRDefault="002D0EBF" w:rsidP="002D0EBF">
      <w:pPr>
        <w:spacing w:after="120"/>
        <w:jc w:val="center"/>
        <w:rPr>
          <w:sz w:val="22"/>
          <w:szCs w:val="22"/>
        </w:rPr>
      </w:pPr>
      <w:r w:rsidRPr="002D0EBF">
        <w:rPr>
          <w:b/>
          <w:sz w:val="22"/>
          <w:szCs w:val="22"/>
        </w:rPr>
        <w:t>§10</w:t>
      </w:r>
    </w:p>
    <w:p w:rsidR="002D0EBF" w:rsidRPr="002D0EBF" w:rsidRDefault="002D0EBF" w:rsidP="001303D7">
      <w:pPr>
        <w:numPr>
          <w:ilvl w:val="0"/>
          <w:numId w:val="32"/>
        </w:numPr>
        <w:tabs>
          <w:tab w:val="clear" w:pos="0"/>
          <w:tab w:val="num" w:pos="426"/>
        </w:tabs>
        <w:suppressAutoHyphens/>
        <w:ind w:left="426" w:hanging="426"/>
        <w:jc w:val="both"/>
        <w:rPr>
          <w:sz w:val="22"/>
          <w:szCs w:val="22"/>
        </w:rPr>
      </w:pPr>
      <w:r w:rsidRPr="002D0EBF">
        <w:rPr>
          <w:sz w:val="22"/>
          <w:szCs w:val="22"/>
        </w:rPr>
        <w:t>Zamawiający może odstąpić od umowy w przypadku, o którym mowa w art. 145 ust. 1 ustawy z dnia 29 stycznia 2004 roku – Prawo zamówień publicznych</w:t>
      </w:r>
    </w:p>
    <w:p w:rsidR="002D0EBF" w:rsidRPr="002D0EBF" w:rsidRDefault="002D0EBF" w:rsidP="001303D7">
      <w:pPr>
        <w:numPr>
          <w:ilvl w:val="0"/>
          <w:numId w:val="32"/>
        </w:numPr>
        <w:tabs>
          <w:tab w:val="clear" w:pos="0"/>
          <w:tab w:val="num" w:pos="426"/>
        </w:tabs>
        <w:suppressAutoHyphens/>
        <w:ind w:left="426" w:hanging="426"/>
        <w:jc w:val="both"/>
        <w:rPr>
          <w:sz w:val="22"/>
          <w:szCs w:val="22"/>
        </w:rPr>
      </w:pPr>
      <w:r w:rsidRPr="002D0EBF">
        <w:rPr>
          <w:sz w:val="22"/>
          <w:szCs w:val="22"/>
        </w:rPr>
        <w:t xml:space="preserve">Zamawiającemu przysługuje prawo odstąpienia od umowy również w przypadku, gdy Wykonawca niezwłocznie nie podjął czynności związanych z realizacją umowy lub nie kontynuuje ich, pomimo wezwania Zamawiającego z wyznaczeniem dodatkowego terminu do podjęcia lub kontynuacji czynności objętych niniejszą umową. </w:t>
      </w:r>
    </w:p>
    <w:p w:rsidR="002D0EBF" w:rsidRPr="002D0EBF" w:rsidRDefault="002D0EBF" w:rsidP="001303D7">
      <w:pPr>
        <w:numPr>
          <w:ilvl w:val="0"/>
          <w:numId w:val="32"/>
        </w:numPr>
        <w:tabs>
          <w:tab w:val="clear" w:pos="0"/>
          <w:tab w:val="num" w:pos="426"/>
        </w:tabs>
        <w:suppressAutoHyphens/>
        <w:ind w:left="426" w:hanging="426"/>
        <w:jc w:val="both"/>
        <w:rPr>
          <w:sz w:val="22"/>
          <w:szCs w:val="22"/>
        </w:rPr>
      </w:pPr>
      <w:r w:rsidRPr="002D0EBF">
        <w:rPr>
          <w:sz w:val="22"/>
          <w:szCs w:val="22"/>
        </w:rPr>
        <w:t>Odstąpienie od umowy powinno pod rygorem nieważności nastąpić w formie pisemnej ze wskazaniem przyczyny odstąpienia. Oświadczenie o odstąpieniu powinno być złożone w terminie 30 dni od daty dowiedzenia się przez Zamawiającego o okoliczności uzasadniającej odstąpienie od umowy.</w:t>
      </w:r>
    </w:p>
    <w:p w:rsidR="002D0EBF" w:rsidRPr="002D0EBF" w:rsidRDefault="002D0EBF" w:rsidP="0011201F">
      <w:pPr>
        <w:tabs>
          <w:tab w:val="num" w:pos="426"/>
        </w:tabs>
        <w:ind w:left="426" w:hanging="426"/>
        <w:jc w:val="both"/>
        <w:rPr>
          <w:sz w:val="22"/>
          <w:szCs w:val="22"/>
        </w:rPr>
      </w:pPr>
    </w:p>
    <w:p w:rsidR="002D0EBF" w:rsidRPr="002D0EBF" w:rsidRDefault="002D0EBF" w:rsidP="002D0EBF">
      <w:pPr>
        <w:spacing w:after="120"/>
        <w:jc w:val="center"/>
        <w:rPr>
          <w:sz w:val="22"/>
          <w:szCs w:val="22"/>
        </w:rPr>
      </w:pPr>
      <w:r w:rsidRPr="002D0EBF">
        <w:rPr>
          <w:b/>
          <w:sz w:val="22"/>
          <w:szCs w:val="22"/>
        </w:rPr>
        <w:t>§ 11</w:t>
      </w:r>
    </w:p>
    <w:p w:rsidR="002D0EBF" w:rsidRPr="002D0EBF" w:rsidRDefault="002D0EBF" w:rsidP="0011201F">
      <w:pPr>
        <w:suppressAutoHyphens/>
        <w:ind w:left="426" w:hanging="426"/>
        <w:jc w:val="both"/>
        <w:rPr>
          <w:sz w:val="22"/>
          <w:szCs w:val="22"/>
        </w:rPr>
      </w:pPr>
      <w:r w:rsidRPr="002D0EBF">
        <w:rPr>
          <w:sz w:val="22"/>
          <w:szCs w:val="22"/>
        </w:rPr>
        <w:t xml:space="preserve">Zamawiającemu przysługuje prawo do rozwiązania umowy ze skutkiem natychmiastowym oraz do żądania pokrycia </w:t>
      </w:r>
      <w:r w:rsidRPr="002D0EBF">
        <w:rPr>
          <w:sz w:val="22"/>
          <w:szCs w:val="22"/>
          <w:lang w:eastAsia="zh-CN"/>
        </w:rPr>
        <w:t>szkody i zapłaty kar umownych, zgodnie z postanowieniami § 8,</w:t>
      </w:r>
      <w:r w:rsidRPr="002D0EBF">
        <w:rPr>
          <w:sz w:val="22"/>
          <w:szCs w:val="22"/>
        </w:rPr>
        <w:t>w przypadku:</w:t>
      </w:r>
    </w:p>
    <w:p w:rsidR="002D0EBF" w:rsidRPr="002D0EBF" w:rsidRDefault="002D0EBF" w:rsidP="001303D7">
      <w:pPr>
        <w:numPr>
          <w:ilvl w:val="0"/>
          <w:numId w:val="30"/>
        </w:numPr>
        <w:suppressAutoHyphens/>
        <w:ind w:left="426" w:hanging="426"/>
        <w:jc w:val="both"/>
        <w:rPr>
          <w:sz w:val="22"/>
          <w:szCs w:val="22"/>
        </w:rPr>
      </w:pPr>
      <w:r w:rsidRPr="002D0EBF">
        <w:rPr>
          <w:sz w:val="22"/>
          <w:szCs w:val="22"/>
        </w:rPr>
        <w:t>trzykrotnego uchybienia terminu dostaw przez Wykonawcę,</w:t>
      </w:r>
    </w:p>
    <w:p w:rsidR="002D0EBF" w:rsidRPr="002D0EBF" w:rsidRDefault="002D0EBF" w:rsidP="001303D7">
      <w:pPr>
        <w:numPr>
          <w:ilvl w:val="0"/>
          <w:numId w:val="30"/>
        </w:numPr>
        <w:suppressAutoHyphens/>
        <w:ind w:left="426" w:hanging="426"/>
        <w:jc w:val="both"/>
        <w:rPr>
          <w:sz w:val="22"/>
          <w:szCs w:val="22"/>
        </w:rPr>
      </w:pPr>
      <w:r w:rsidRPr="002D0EBF">
        <w:rPr>
          <w:sz w:val="22"/>
          <w:szCs w:val="22"/>
        </w:rPr>
        <w:lastRenderedPageBreak/>
        <w:t>dwukrotnego naruszenia norm jakościowych dostarczanych produktów,</w:t>
      </w:r>
    </w:p>
    <w:p w:rsidR="002D0EBF" w:rsidRPr="002D0EBF" w:rsidRDefault="002D0EBF" w:rsidP="001303D7">
      <w:pPr>
        <w:numPr>
          <w:ilvl w:val="0"/>
          <w:numId w:val="30"/>
        </w:numPr>
        <w:suppressAutoHyphens/>
        <w:ind w:left="426" w:hanging="426"/>
        <w:jc w:val="both"/>
        <w:rPr>
          <w:sz w:val="22"/>
          <w:szCs w:val="22"/>
        </w:rPr>
      </w:pPr>
      <w:r w:rsidRPr="002D0EBF">
        <w:rPr>
          <w:sz w:val="22"/>
          <w:szCs w:val="22"/>
        </w:rPr>
        <w:t>zaniechania realizacji dostaw z przyczyn, za które odpowiada Wykonawca,</w:t>
      </w:r>
    </w:p>
    <w:p w:rsidR="002D0EBF" w:rsidRPr="002D0EBF" w:rsidRDefault="002D0EBF" w:rsidP="001303D7">
      <w:pPr>
        <w:numPr>
          <w:ilvl w:val="0"/>
          <w:numId w:val="30"/>
        </w:numPr>
        <w:suppressAutoHyphens/>
        <w:ind w:left="426" w:hanging="426"/>
        <w:jc w:val="both"/>
        <w:rPr>
          <w:sz w:val="22"/>
          <w:szCs w:val="22"/>
          <w:lang w:eastAsia="zh-CN"/>
        </w:rPr>
      </w:pPr>
      <w:r w:rsidRPr="002D0EBF">
        <w:rPr>
          <w:sz w:val="22"/>
          <w:szCs w:val="22"/>
        </w:rPr>
        <w:t>innych rażących naruszeń postanowień umowy przez Wykonawcę.</w:t>
      </w:r>
    </w:p>
    <w:p w:rsidR="002D0EBF" w:rsidRPr="002D0EBF" w:rsidRDefault="002D0EBF" w:rsidP="0011201F">
      <w:pPr>
        <w:ind w:left="426" w:hanging="426"/>
        <w:jc w:val="both"/>
        <w:rPr>
          <w:b/>
          <w:sz w:val="22"/>
          <w:szCs w:val="22"/>
        </w:rPr>
      </w:pPr>
    </w:p>
    <w:p w:rsidR="002D0EBF" w:rsidRPr="002D0EBF" w:rsidRDefault="002D0EBF" w:rsidP="002D0EBF">
      <w:pPr>
        <w:spacing w:after="120"/>
        <w:jc w:val="center"/>
        <w:rPr>
          <w:sz w:val="22"/>
          <w:szCs w:val="22"/>
        </w:rPr>
      </w:pPr>
      <w:r w:rsidRPr="002D0EBF">
        <w:rPr>
          <w:b/>
          <w:sz w:val="22"/>
          <w:szCs w:val="22"/>
        </w:rPr>
        <w:t>§ 12</w:t>
      </w:r>
    </w:p>
    <w:p w:rsidR="002D0EBF" w:rsidRPr="002D0EBF" w:rsidRDefault="002D0EBF" w:rsidP="001303D7">
      <w:pPr>
        <w:numPr>
          <w:ilvl w:val="0"/>
          <w:numId w:val="33"/>
        </w:numPr>
        <w:tabs>
          <w:tab w:val="clear" w:pos="0"/>
          <w:tab w:val="num" w:pos="426"/>
        </w:tabs>
        <w:suppressAutoHyphens/>
        <w:ind w:left="426" w:hanging="426"/>
        <w:jc w:val="both"/>
        <w:rPr>
          <w:sz w:val="22"/>
          <w:szCs w:val="22"/>
        </w:rPr>
      </w:pPr>
      <w:r w:rsidRPr="002D0EBF">
        <w:rPr>
          <w:sz w:val="22"/>
          <w:szCs w:val="22"/>
        </w:rPr>
        <w:t>Strony dopuszczają wprowadzenie zmian do umowy w następujących przypadkach:</w:t>
      </w:r>
    </w:p>
    <w:p w:rsidR="002D0EBF" w:rsidRPr="002D0EBF" w:rsidRDefault="002D0EBF" w:rsidP="001303D7">
      <w:pPr>
        <w:numPr>
          <w:ilvl w:val="0"/>
          <w:numId w:val="38"/>
        </w:numPr>
        <w:tabs>
          <w:tab w:val="num" w:pos="426"/>
        </w:tabs>
        <w:suppressAutoHyphens/>
        <w:ind w:left="426" w:hanging="426"/>
        <w:jc w:val="both"/>
        <w:rPr>
          <w:sz w:val="22"/>
          <w:szCs w:val="22"/>
        </w:rPr>
      </w:pPr>
      <w:r w:rsidRPr="002D0EBF">
        <w:rPr>
          <w:sz w:val="22"/>
          <w:szCs w:val="22"/>
        </w:rPr>
        <w:t xml:space="preserve">zmiany przepisów prawa dotyczących przedmiotu zamówienia, </w:t>
      </w:r>
      <w:r w:rsidRPr="002D0EBF">
        <w:rPr>
          <w:sz w:val="22"/>
          <w:szCs w:val="22"/>
          <w:lang w:eastAsia="zh-CN"/>
        </w:rPr>
        <w:t>w tym zmiany obowiązujących stawek podatku VAT (zmiana umowy nastąpi w zakresie wynikającym z tychże przepisów prawa),</w:t>
      </w:r>
    </w:p>
    <w:p w:rsidR="002D0EBF" w:rsidRPr="002D0EBF" w:rsidRDefault="002D0EBF" w:rsidP="001303D7">
      <w:pPr>
        <w:numPr>
          <w:ilvl w:val="0"/>
          <w:numId w:val="38"/>
        </w:numPr>
        <w:tabs>
          <w:tab w:val="num" w:pos="426"/>
        </w:tabs>
        <w:suppressAutoHyphens/>
        <w:ind w:left="426" w:hanging="426"/>
        <w:jc w:val="both"/>
        <w:rPr>
          <w:sz w:val="22"/>
          <w:szCs w:val="22"/>
        </w:rPr>
      </w:pPr>
      <w:r w:rsidRPr="002D0EBF">
        <w:rPr>
          <w:sz w:val="22"/>
          <w:szCs w:val="22"/>
        </w:rPr>
        <w:t>przedłużenie terminu obowiązywania umowy do czasu wyczerpania asortymentu będącego przedmiotem zamówienia, z zastrzeżeniem, że Zamawiający może w zależności od potrzeb zamówić większą ilość jednego z asortymentów będących przedmiotem zamówienia, kosztem innego pod warunkiem, że ogólna wartość umowy określona w § 3 ust. 1 nie ulegnie zmianie,</w:t>
      </w:r>
    </w:p>
    <w:p w:rsidR="002D0EBF" w:rsidRPr="002D0EBF" w:rsidRDefault="002D0EBF" w:rsidP="001303D7">
      <w:pPr>
        <w:widowControl w:val="0"/>
        <w:numPr>
          <w:ilvl w:val="0"/>
          <w:numId w:val="38"/>
        </w:numPr>
        <w:tabs>
          <w:tab w:val="num" w:pos="426"/>
        </w:tabs>
        <w:suppressAutoHyphens/>
        <w:ind w:left="426" w:hanging="426"/>
        <w:jc w:val="both"/>
        <w:rPr>
          <w:rFonts w:cs="Calibri"/>
          <w:sz w:val="22"/>
          <w:szCs w:val="22"/>
          <w:lang w:eastAsia="zh-CN"/>
        </w:rPr>
      </w:pPr>
      <w:r w:rsidRPr="002D0EBF">
        <w:rPr>
          <w:rFonts w:eastAsia="Calibri" w:cs="Calibri"/>
          <w:sz w:val="22"/>
          <w:szCs w:val="22"/>
          <w:lang w:eastAsia="en-US"/>
        </w:rPr>
        <w:t>z</w:t>
      </w:r>
      <w:r w:rsidRPr="002D0EBF">
        <w:rPr>
          <w:rFonts w:cs="Calibri"/>
          <w:sz w:val="22"/>
          <w:szCs w:val="22"/>
          <w:lang w:eastAsia="zh-CN"/>
        </w:rPr>
        <w:t xml:space="preserve">miany ilości poszczególnego asortymentu </w:t>
      </w:r>
      <w:r w:rsidRPr="002D0EBF">
        <w:rPr>
          <w:rFonts w:eastAsia="Calibri" w:cs="Calibri"/>
          <w:sz w:val="22"/>
          <w:szCs w:val="22"/>
          <w:lang w:eastAsia="zh-CN"/>
        </w:rPr>
        <w:t>do 5 % wartości umowy, pod warunkiem, że nie spowoduje to </w:t>
      </w:r>
      <w:r w:rsidRPr="002D0EBF">
        <w:rPr>
          <w:rFonts w:cs="Calibri"/>
          <w:sz w:val="22"/>
          <w:szCs w:val="22"/>
          <w:lang w:eastAsia="zh-CN"/>
        </w:rPr>
        <w:t>zwiększenia wartości całego zamówienia określonej w umowie,</w:t>
      </w:r>
    </w:p>
    <w:p w:rsidR="002D0EBF" w:rsidRPr="002D0EBF" w:rsidRDefault="002D0EBF" w:rsidP="001303D7">
      <w:pPr>
        <w:numPr>
          <w:ilvl w:val="0"/>
          <w:numId w:val="38"/>
        </w:numPr>
        <w:tabs>
          <w:tab w:val="num" w:pos="426"/>
        </w:tabs>
        <w:suppressAutoHyphens/>
        <w:ind w:left="426" w:hanging="426"/>
        <w:jc w:val="both"/>
        <w:rPr>
          <w:rFonts w:cs="Calibri"/>
          <w:sz w:val="22"/>
          <w:szCs w:val="22"/>
          <w:lang w:eastAsia="zh-CN"/>
        </w:rPr>
      </w:pPr>
      <w:r w:rsidRPr="002D0EBF">
        <w:rPr>
          <w:sz w:val="22"/>
          <w:szCs w:val="22"/>
          <w:lang w:eastAsia="zh-CN"/>
        </w:rPr>
        <w:t xml:space="preserve">zmiany cen rynkowych na produkty objęte niniejszą umową (zmiana cen – podwyższenie lub obniżenie - nastąpi zgodnie ze wskaźnikiem cen towarów i usług konsumpcyjnych GUS bądź </w:t>
      </w:r>
      <w:r w:rsidRPr="002D0EBF">
        <w:rPr>
          <w:rFonts w:cs="Calibri"/>
          <w:sz w:val="22"/>
          <w:szCs w:val="22"/>
          <w:lang w:eastAsia="zh-CN"/>
        </w:rPr>
        <w:t>na podstawie notowań cenowych „Rolno Spożywczego Rynku Hurtowego Bronisze”</w:t>
      </w:r>
      <w:r w:rsidRPr="002D0EBF">
        <w:rPr>
          <w:sz w:val="22"/>
          <w:szCs w:val="22"/>
          <w:lang w:eastAsia="zh-CN"/>
        </w:rPr>
        <w:t>); niezależnie od powyższego Wykonawca zawsze może obniżyć ceny towarów objętych niniejszą umową.</w:t>
      </w:r>
    </w:p>
    <w:p w:rsidR="002D0EBF" w:rsidRPr="002D0EBF" w:rsidRDefault="002D0EBF" w:rsidP="001303D7">
      <w:pPr>
        <w:numPr>
          <w:ilvl w:val="0"/>
          <w:numId w:val="33"/>
        </w:numPr>
        <w:tabs>
          <w:tab w:val="clear" w:pos="0"/>
          <w:tab w:val="num" w:pos="426"/>
        </w:tabs>
        <w:suppressAutoHyphens/>
        <w:ind w:left="426" w:hanging="426"/>
        <w:jc w:val="both"/>
        <w:rPr>
          <w:rFonts w:cs="Calibri"/>
          <w:sz w:val="22"/>
          <w:szCs w:val="22"/>
          <w:lang w:eastAsia="zh-CN"/>
        </w:rPr>
      </w:pPr>
      <w:r w:rsidRPr="002D0EBF">
        <w:rPr>
          <w:rFonts w:cs="Calibri"/>
          <w:sz w:val="22"/>
          <w:szCs w:val="22"/>
          <w:lang w:eastAsia="zh-CN"/>
        </w:rPr>
        <w:t xml:space="preserve">Zmiany, o których mowa w ust. 1 pkt. d. dokonywane mogą być za zgodą obu </w:t>
      </w:r>
      <w:r w:rsidRPr="002D0EBF">
        <w:rPr>
          <w:rFonts w:cs="Calibri"/>
          <w:b/>
          <w:sz w:val="22"/>
          <w:szCs w:val="22"/>
          <w:lang w:eastAsia="zh-CN"/>
        </w:rPr>
        <w:t>Stron</w:t>
      </w:r>
      <w:r w:rsidRPr="002D0EBF">
        <w:rPr>
          <w:rFonts w:cs="Calibri"/>
          <w:sz w:val="22"/>
          <w:szCs w:val="22"/>
          <w:lang w:eastAsia="zh-CN"/>
        </w:rPr>
        <w:t xml:space="preserve"> w drodze pisemnego aneksu pod rygorem nieważności raz na miesiąc do 15 dnia każdego miesiąca oraz Wykonawca zobowiązany jest przekazać Zamawiającemu notowania cenowe z „Rolno Spożywczego Rynku Hurtowego Bronisze”.</w:t>
      </w:r>
    </w:p>
    <w:p w:rsidR="002D0EBF" w:rsidRPr="002D0EBF" w:rsidRDefault="002D0EBF" w:rsidP="001303D7">
      <w:pPr>
        <w:numPr>
          <w:ilvl w:val="0"/>
          <w:numId w:val="33"/>
        </w:numPr>
        <w:tabs>
          <w:tab w:val="clear" w:pos="0"/>
          <w:tab w:val="num" w:pos="426"/>
        </w:tabs>
        <w:suppressAutoHyphens/>
        <w:ind w:left="426" w:hanging="426"/>
        <w:jc w:val="both"/>
        <w:rPr>
          <w:sz w:val="22"/>
          <w:szCs w:val="22"/>
        </w:rPr>
      </w:pPr>
      <w:r w:rsidRPr="002D0EBF">
        <w:rPr>
          <w:sz w:val="22"/>
          <w:szCs w:val="22"/>
        </w:rPr>
        <w:t xml:space="preserve">Każda zmiana umowy dokonana będzie za zgodą obu </w:t>
      </w:r>
      <w:r w:rsidRPr="002D0EBF">
        <w:rPr>
          <w:b/>
          <w:sz w:val="22"/>
          <w:szCs w:val="22"/>
        </w:rPr>
        <w:t>Stron</w:t>
      </w:r>
      <w:r w:rsidRPr="002D0EBF">
        <w:rPr>
          <w:sz w:val="22"/>
          <w:szCs w:val="22"/>
        </w:rPr>
        <w:t xml:space="preserve"> w drodze pisemnego aneksu pod rygorem nieważności. </w:t>
      </w:r>
    </w:p>
    <w:p w:rsidR="002D0EBF" w:rsidRPr="002D0EBF" w:rsidRDefault="002D0EBF" w:rsidP="0011201F">
      <w:pPr>
        <w:tabs>
          <w:tab w:val="num" w:pos="426"/>
        </w:tabs>
        <w:ind w:left="426" w:hanging="426"/>
        <w:jc w:val="both"/>
        <w:rPr>
          <w:b/>
          <w:sz w:val="22"/>
          <w:szCs w:val="22"/>
        </w:rPr>
      </w:pPr>
    </w:p>
    <w:p w:rsidR="002D0EBF" w:rsidRPr="002D0EBF" w:rsidRDefault="002D0EBF" w:rsidP="002D0EBF">
      <w:pPr>
        <w:spacing w:after="120"/>
        <w:jc w:val="center"/>
        <w:rPr>
          <w:sz w:val="22"/>
          <w:szCs w:val="22"/>
        </w:rPr>
      </w:pPr>
      <w:r w:rsidRPr="002D0EBF">
        <w:rPr>
          <w:b/>
          <w:sz w:val="22"/>
          <w:szCs w:val="22"/>
        </w:rPr>
        <w:t>§ 13</w:t>
      </w:r>
    </w:p>
    <w:p w:rsidR="002D0EBF" w:rsidRPr="002D0EBF" w:rsidRDefault="002D0EBF" w:rsidP="0011201F">
      <w:pPr>
        <w:ind w:left="426" w:hanging="426"/>
        <w:jc w:val="both"/>
        <w:rPr>
          <w:color w:val="000000"/>
          <w:sz w:val="22"/>
          <w:szCs w:val="22"/>
          <w:lang w:eastAsia="zh-CN"/>
        </w:rPr>
      </w:pPr>
      <w:r w:rsidRPr="002D0EBF">
        <w:rPr>
          <w:color w:val="000000"/>
          <w:sz w:val="22"/>
          <w:szCs w:val="22"/>
          <w:lang w:eastAsia="zh-CN"/>
        </w:rPr>
        <w:t xml:space="preserve">1. </w:t>
      </w:r>
      <w:r w:rsidR="0011201F">
        <w:rPr>
          <w:color w:val="000000"/>
          <w:sz w:val="22"/>
          <w:szCs w:val="22"/>
          <w:lang w:eastAsia="zh-CN"/>
        </w:rPr>
        <w:t xml:space="preserve">    </w:t>
      </w:r>
      <w:r w:rsidRPr="002D0EBF">
        <w:rPr>
          <w:color w:val="000000"/>
          <w:sz w:val="22"/>
          <w:szCs w:val="22"/>
          <w:lang w:eastAsia="zh-CN"/>
        </w:rPr>
        <w:t>Osobami do kontaktów są:</w:t>
      </w:r>
    </w:p>
    <w:p w:rsidR="002D0EBF" w:rsidRPr="002D0EBF" w:rsidRDefault="002D0EBF" w:rsidP="0011201F">
      <w:pPr>
        <w:ind w:left="426" w:hanging="426"/>
        <w:jc w:val="both"/>
        <w:rPr>
          <w:color w:val="000000"/>
          <w:sz w:val="22"/>
          <w:szCs w:val="22"/>
          <w:lang w:eastAsia="zh-CN"/>
        </w:rPr>
      </w:pPr>
      <w:r w:rsidRPr="002D0EBF">
        <w:rPr>
          <w:color w:val="000000"/>
          <w:sz w:val="22"/>
          <w:szCs w:val="22"/>
          <w:lang w:eastAsia="zh-CN"/>
        </w:rPr>
        <w:t xml:space="preserve">    1)  ze strony Zamawiającego: …..............., Tel. ….............. e-mail</w:t>
      </w:r>
    </w:p>
    <w:p w:rsidR="002D0EBF" w:rsidRPr="002D0EBF" w:rsidRDefault="002D0EBF" w:rsidP="0011201F">
      <w:pPr>
        <w:ind w:left="426" w:hanging="426"/>
        <w:jc w:val="both"/>
        <w:rPr>
          <w:color w:val="000000"/>
          <w:sz w:val="22"/>
          <w:szCs w:val="22"/>
          <w:lang w:eastAsia="zh-CN"/>
        </w:rPr>
      </w:pPr>
      <w:r w:rsidRPr="002D0EBF">
        <w:rPr>
          <w:color w:val="000000"/>
          <w:sz w:val="22"/>
          <w:szCs w:val="22"/>
          <w:lang w:eastAsia="zh-CN"/>
        </w:rPr>
        <w:t xml:space="preserve">    2)</w:t>
      </w:r>
      <w:r w:rsidR="0011201F">
        <w:rPr>
          <w:color w:val="000000"/>
          <w:sz w:val="22"/>
          <w:szCs w:val="22"/>
          <w:lang w:eastAsia="zh-CN"/>
        </w:rPr>
        <w:t xml:space="preserve"> </w:t>
      </w:r>
      <w:r w:rsidRPr="002D0EBF">
        <w:rPr>
          <w:color w:val="000000"/>
          <w:sz w:val="22"/>
          <w:szCs w:val="22"/>
          <w:lang w:eastAsia="zh-CN"/>
        </w:rPr>
        <w:t xml:space="preserve"> ze strony Wykonawcy: ………………., Tel. …………………, </w:t>
      </w:r>
    </w:p>
    <w:p w:rsidR="002D0EBF" w:rsidRPr="002D0EBF" w:rsidRDefault="002D0EBF" w:rsidP="0011201F">
      <w:pPr>
        <w:ind w:left="426" w:hanging="426"/>
        <w:jc w:val="both"/>
        <w:rPr>
          <w:color w:val="000000"/>
          <w:sz w:val="22"/>
          <w:szCs w:val="22"/>
          <w:lang w:eastAsia="zh-CN"/>
        </w:rPr>
      </w:pPr>
      <w:r w:rsidRPr="002D0EBF">
        <w:rPr>
          <w:color w:val="000000"/>
          <w:sz w:val="22"/>
          <w:szCs w:val="22"/>
          <w:lang w:eastAsia="zh-CN"/>
        </w:rPr>
        <w:t xml:space="preserve">       e-mail:  ………………………………</w:t>
      </w:r>
    </w:p>
    <w:p w:rsidR="002D0EBF" w:rsidRPr="002D0EBF" w:rsidRDefault="002D0EBF" w:rsidP="0011201F">
      <w:pPr>
        <w:ind w:left="426" w:hanging="426"/>
        <w:jc w:val="both"/>
        <w:rPr>
          <w:sz w:val="22"/>
          <w:szCs w:val="22"/>
        </w:rPr>
      </w:pPr>
      <w:r w:rsidRPr="002D0EBF">
        <w:rPr>
          <w:color w:val="000000"/>
          <w:sz w:val="22"/>
          <w:szCs w:val="22"/>
          <w:lang w:eastAsia="zh-CN"/>
        </w:rPr>
        <w:t xml:space="preserve">2.  </w:t>
      </w:r>
      <w:r w:rsidR="0011201F">
        <w:rPr>
          <w:color w:val="000000"/>
          <w:sz w:val="22"/>
          <w:szCs w:val="22"/>
          <w:lang w:eastAsia="zh-CN"/>
        </w:rPr>
        <w:t xml:space="preserve">  </w:t>
      </w:r>
      <w:r w:rsidRPr="002D0EBF">
        <w:rPr>
          <w:sz w:val="22"/>
          <w:szCs w:val="22"/>
        </w:rPr>
        <w:t>O zmianie osoby upoważnionej do kontaktów każda ze Stron zobowiązuje się powiadomić drugą Stronę niezwłocznie za pośrednictwem poczty elektronicznej lub faxem. Zmiana osoby upoważnionej do kontaktów nie wymaga dla swej ważności pisemnego aneksu do umowy.</w:t>
      </w:r>
    </w:p>
    <w:p w:rsidR="002D0EBF" w:rsidRPr="002D0EBF" w:rsidRDefault="002D0EBF" w:rsidP="0011201F">
      <w:pPr>
        <w:ind w:left="426" w:hanging="426"/>
        <w:jc w:val="both"/>
        <w:rPr>
          <w:sz w:val="22"/>
          <w:szCs w:val="22"/>
        </w:rPr>
      </w:pPr>
      <w:r w:rsidRPr="002D0EBF">
        <w:rPr>
          <w:sz w:val="22"/>
          <w:szCs w:val="22"/>
        </w:rPr>
        <w:t xml:space="preserve">3. </w:t>
      </w:r>
      <w:r w:rsidR="0011201F">
        <w:rPr>
          <w:sz w:val="22"/>
          <w:szCs w:val="22"/>
        </w:rPr>
        <w:t xml:space="preserve">   </w:t>
      </w:r>
      <w:r w:rsidRPr="002D0EBF">
        <w:rPr>
          <w:sz w:val="22"/>
          <w:szCs w:val="22"/>
        </w:rPr>
        <w:t>W razie czasowej nieobecności osoby upoważnionej do kontaktów każda ze Stron zobowiązuje się powiadomić drugą Stronę w sposób wskazany w ust. 2 lub telefonicznie wskazując osobę upoważnioną do kontaktów na czas nieobecności osoby, o której mowa w ust. 1.</w:t>
      </w:r>
    </w:p>
    <w:p w:rsidR="002D0EBF" w:rsidRPr="002D0EBF" w:rsidRDefault="002D0EBF" w:rsidP="0011201F">
      <w:pPr>
        <w:ind w:left="426" w:hanging="426"/>
        <w:jc w:val="both"/>
        <w:rPr>
          <w:sz w:val="22"/>
          <w:szCs w:val="22"/>
        </w:rPr>
      </w:pPr>
    </w:p>
    <w:p w:rsidR="002D0EBF" w:rsidRPr="002D0EBF" w:rsidRDefault="002D0EBF" w:rsidP="002D0EBF">
      <w:pPr>
        <w:spacing w:after="120"/>
        <w:jc w:val="center"/>
        <w:rPr>
          <w:sz w:val="22"/>
          <w:szCs w:val="22"/>
        </w:rPr>
      </w:pPr>
      <w:r w:rsidRPr="002D0EBF">
        <w:rPr>
          <w:b/>
          <w:sz w:val="22"/>
          <w:szCs w:val="22"/>
        </w:rPr>
        <w:t>§ 14</w:t>
      </w:r>
    </w:p>
    <w:p w:rsidR="002D0EBF" w:rsidRPr="002D0EBF" w:rsidRDefault="002D0EBF" w:rsidP="001303D7">
      <w:pPr>
        <w:numPr>
          <w:ilvl w:val="0"/>
          <w:numId w:val="39"/>
        </w:numPr>
        <w:suppressAutoHyphens/>
        <w:ind w:left="426" w:hanging="426"/>
        <w:jc w:val="both"/>
        <w:rPr>
          <w:sz w:val="22"/>
          <w:szCs w:val="22"/>
        </w:rPr>
      </w:pPr>
      <w:r w:rsidRPr="002D0EBF">
        <w:rPr>
          <w:sz w:val="22"/>
          <w:szCs w:val="22"/>
        </w:rPr>
        <w:t>Ewentualne spory Stron rozstrzygać będzie sąd właściwy miejscowo dla siedziby Zamawiającego.</w:t>
      </w:r>
    </w:p>
    <w:p w:rsidR="002D0EBF" w:rsidRPr="002D0EBF" w:rsidRDefault="002D0EBF" w:rsidP="001303D7">
      <w:pPr>
        <w:numPr>
          <w:ilvl w:val="0"/>
          <w:numId w:val="39"/>
        </w:numPr>
        <w:suppressAutoHyphens/>
        <w:ind w:left="426" w:hanging="426"/>
        <w:jc w:val="both"/>
        <w:rPr>
          <w:sz w:val="22"/>
          <w:szCs w:val="22"/>
        </w:rPr>
      </w:pPr>
      <w:r w:rsidRPr="002D0EBF">
        <w:rPr>
          <w:sz w:val="22"/>
          <w:szCs w:val="22"/>
        </w:rPr>
        <w:t>W sprawach nie unormowanych postanowieniami niniejszej umowy mają zastosowanie przepisy Kodeksu Cywilnego oraz ustawy - Prawo Zamówień Publicznych.</w:t>
      </w:r>
    </w:p>
    <w:p w:rsidR="002D0EBF" w:rsidRPr="002D0EBF" w:rsidRDefault="002D0EBF" w:rsidP="001303D7">
      <w:pPr>
        <w:numPr>
          <w:ilvl w:val="0"/>
          <w:numId w:val="39"/>
        </w:numPr>
        <w:suppressAutoHyphens/>
        <w:ind w:left="426" w:hanging="426"/>
        <w:jc w:val="both"/>
        <w:rPr>
          <w:sz w:val="22"/>
          <w:szCs w:val="22"/>
        </w:rPr>
      </w:pPr>
      <w:r w:rsidRPr="002D0EBF">
        <w:rPr>
          <w:sz w:val="22"/>
          <w:szCs w:val="22"/>
        </w:rPr>
        <w:t>Umowa została sporządzona w dwóch jednobrzmiących egzemplarzach po jednym dla każdej ze Stron.</w:t>
      </w:r>
    </w:p>
    <w:p w:rsidR="002D0EBF" w:rsidRPr="002D0EBF" w:rsidRDefault="002D0EBF" w:rsidP="001303D7">
      <w:pPr>
        <w:numPr>
          <w:ilvl w:val="0"/>
          <w:numId w:val="39"/>
        </w:numPr>
        <w:suppressAutoHyphens/>
        <w:ind w:left="426" w:hanging="426"/>
        <w:jc w:val="both"/>
        <w:rPr>
          <w:sz w:val="22"/>
          <w:szCs w:val="22"/>
        </w:rPr>
      </w:pPr>
      <w:r w:rsidRPr="002D0EBF">
        <w:rPr>
          <w:sz w:val="22"/>
          <w:szCs w:val="22"/>
          <w:lang w:eastAsia="zh-CN"/>
        </w:rPr>
        <w:t>Załącznikami do niniejszej umowy są:</w:t>
      </w:r>
    </w:p>
    <w:p w:rsidR="002D0EBF" w:rsidRPr="002D0EBF" w:rsidRDefault="002D0EBF" w:rsidP="0011201F">
      <w:pPr>
        <w:tabs>
          <w:tab w:val="left" w:pos="426"/>
        </w:tabs>
        <w:suppressAutoHyphens/>
        <w:ind w:left="426" w:hanging="426"/>
        <w:jc w:val="both"/>
        <w:rPr>
          <w:sz w:val="22"/>
          <w:szCs w:val="22"/>
          <w:shd w:val="clear" w:color="auto" w:fill="FFFF00"/>
        </w:rPr>
      </w:pPr>
      <w:r w:rsidRPr="002D0EBF">
        <w:rPr>
          <w:sz w:val="22"/>
          <w:szCs w:val="22"/>
          <w:lang w:eastAsia="zh-CN"/>
        </w:rPr>
        <w:t xml:space="preserve">   </w:t>
      </w:r>
      <w:r w:rsidR="0011201F">
        <w:rPr>
          <w:sz w:val="22"/>
          <w:szCs w:val="22"/>
          <w:lang w:eastAsia="zh-CN"/>
        </w:rPr>
        <w:t xml:space="preserve">    </w:t>
      </w:r>
      <w:r w:rsidRPr="002D0EBF">
        <w:rPr>
          <w:sz w:val="22"/>
          <w:szCs w:val="22"/>
          <w:lang w:eastAsia="zh-CN"/>
        </w:rPr>
        <w:t xml:space="preserve"> - Formularz ofertowy - Załącznik Nr 1.</w:t>
      </w:r>
    </w:p>
    <w:p w:rsidR="002D0EBF" w:rsidRPr="002D0EBF" w:rsidRDefault="002D0EBF" w:rsidP="002D0EBF">
      <w:pPr>
        <w:rPr>
          <w:sz w:val="22"/>
          <w:szCs w:val="22"/>
        </w:rPr>
      </w:pPr>
    </w:p>
    <w:p w:rsidR="002D0EBF" w:rsidRPr="002D0EBF" w:rsidRDefault="002D0EBF" w:rsidP="002D0EBF">
      <w:pPr>
        <w:keepNext/>
        <w:tabs>
          <w:tab w:val="left" w:pos="0"/>
        </w:tabs>
        <w:rPr>
          <w:sz w:val="22"/>
          <w:szCs w:val="22"/>
          <w:lang w:eastAsia="zh-CN"/>
        </w:rPr>
      </w:pPr>
      <w:r w:rsidRPr="002D0EBF">
        <w:rPr>
          <w:b/>
          <w:sz w:val="22"/>
          <w:szCs w:val="22"/>
        </w:rPr>
        <w:t xml:space="preserve">ZAMAWIAJĄCY </w:t>
      </w:r>
      <w:r w:rsidRPr="002D0EBF">
        <w:rPr>
          <w:b/>
          <w:sz w:val="22"/>
          <w:szCs w:val="22"/>
        </w:rPr>
        <w:tab/>
      </w:r>
      <w:r w:rsidRPr="002D0EBF">
        <w:rPr>
          <w:b/>
          <w:sz w:val="22"/>
          <w:szCs w:val="22"/>
        </w:rPr>
        <w:tab/>
      </w:r>
      <w:r w:rsidRPr="002D0EBF">
        <w:rPr>
          <w:b/>
          <w:sz w:val="22"/>
          <w:szCs w:val="22"/>
        </w:rPr>
        <w:tab/>
      </w:r>
      <w:r w:rsidRPr="002D0EBF">
        <w:rPr>
          <w:b/>
          <w:sz w:val="22"/>
          <w:szCs w:val="22"/>
        </w:rPr>
        <w:tab/>
      </w:r>
      <w:r w:rsidRPr="002D0EBF">
        <w:rPr>
          <w:b/>
          <w:sz w:val="22"/>
          <w:szCs w:val="22"/>
        </w:rPr>
        <w:tab/>
      </w:r>
      <w:r w:rsidRPr="002D0EBF">
        <w:rPr>
          <w:b/>
          <w:sz w:val="22"/>
          <w:szCs w:val="22"/>
        </w:rPr>
        <w:tab/>
      </w:r>
      <w:r w:rsidRPr="002D0EBF">
        <w:rPr>
          <w:b/>
          <w:sz w:val="22"/>
          <w:szCs w:val="22"/>
        </w:rPr>
        <w:tab/>
      </w:r>
      <w:r w:rsidRPr="002D0EBF">
        <w:rPr>
          <w:b/>
          <w:sz w:val="22"/>
          <w:szCs w:val="22"/>
        </w:rPr>
        <w:tab/>
        <w:t>WYKONAWCA</w:t>
      </w:r>
    </w:p>
    <w:p w:rsidR="002D0EBF" w:rsidRPr="002D0EBF" w:rsidRDefault="002D0EBF" w:rsidP="002D0EBF">
      <w:pPr>
        <w:suppressAutoHyphens/>
        <w:spacing w:after="200" w:line="276" w:lineRule="auto"/>
        <w:rPr>
          <w:sz w:val="22"/>
          <w:szCs w:val="22"/>
          <w:lang w:eastAsia="zh-CN"/>
        </w:rPr>
      </w:pPr>
    </w:p>
    <w:p w:rsidR="002D0EBF" w:rsidRPr="002D0EBF" w:rsidRDefault="002D0EBF" w:rsidP="002D0EBF">
      <w:pPr>
        <w:suppressAutoHyphens/>
        <w:spacing w:after="200" w:line="276" w:lineRule="auto"/>
        <w:rPr>
          <w:rFonts w:cs="Calibri"/>
          <w:sz w:val="22"/>
          <w:szCs w:val="22"/>
          <w:lang w:eastAsia="zh-CN"/>
        </w:rPr>
      </w:pPr>
    </w:p>
    <w:p w:rsidR="002D0EBF" w:rsidRDefault="002D0EBF" w:rsidP="00EC52A5">
      <w:pPr>
        <w:widowControl w:val="0"/>
        <w:tabs>
          <w:tab w:val="left" w:pos="7513"/>
        </w:tabs>
        <w:suppressAutoHyphens/>
        <w:autoSpaceDN w:val="0"/>
        <w:spacing w:after="200"/>
        <w:jc w:val="right"/>
        <w:textAlignment w:val="baseline"/>
        <w:rPr>
          <w:rFonts w:eastAsia="Arial Unicode MS"/>
          <w:bCs/>
          <w:i/>
          <w:kern w:val="3"/>
          <w:sz w:val="22"/>
          <w:szCs w:val="22"/>
          <w:lang w:eastAsia="en-US"/>
        </w:rPr>
      </w:pPr>
    </w:p>
    <w:sectPr w:rsidR="002D0EBF" w:rsidSect="00406A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A80" w:rsidRDefault="001A0A80" w:rsidP="00C215AE">
      <w:r>
        <w:separator/>
      </w:r>
    </w:p>
  </w:endnote>
  <w:endnote w:type="continuationSeparator" w:id="0">
    <w:p w:rsidR="001A0A80" w:rsidRDefault="001A0A80" w:rsidP="00C21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TTE25D4848t00">
    <w:altName w:val="MS Gothic"/>
    <w:panose1 w:val="00000000000000000000"/>
    <w:charset w:val="80"/>
    <w:family w:val="auto"/>
    <w:notTrueType/>
    <w:pitch w:val="default"/>
    <w:sig w:usb0="00000001" w:usb1="08070000" w:usb2="00000010" w:usb3="00000000" w:csb0="00020000" w:csb1="00000000"/>
  </w:font>
  <w:font w:name="Univers-PL">
    <w:altName w:val="MS Mincho"/>
    <w:panose1 w:val="00000000000000000000"/>
    <w:charset w:val="80"/>
    <w:family w:val="auto"/>
    <w:notTrueType/>
    <w:pitch w:val="default"/>
    <w:sig w:usb0="00000001" w:usb1="09070000" w:usb2="00000010" w:usb3="00000000" w:csb0="000A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A80" w:rsidRDefault="001A0A80" w:rsidP="00C215AE">
      <w:r>
        <w:separator/>
      </w:r>
    </w:p>
  </w:footnote>
  <w:footnote w:type="continuationSeparator" w:id="0">
    <w:p w:rsidR="001A0A80" w:rsidRDefault="001A0A80" w:rsidP="00C21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39A" w:rsidRDefault="00D8639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770AD58"/>
    <w:name w:val="WW8Num2"/>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decimal"/>
      <w:lvlText w:val="%3)"/>
      <w:lvlJc w:val="left"/>
      <w:pPr>
        <w:ind w:left="2340" w:hanging="360"/>
      </w:pPr>
    </w:lvl>
    <w:lvl w:ilvl="3">
      <w:start w:val="3"/>
      <w:numFmt w:val="bullet"/>
      <w:lvlText w:val=""/>
      <w:lvlJc w:val="left"/>
      <w:pPr>
        <w:ind w:left="2880" w:hanging="360"/>
      </w:pPr>
      <w:rPr>
        <w:rFonts w:ascii="Symbol" w:eastAsia="Times New Roman" w:hAnsi="Symbol" w:cs="Times New Roman" w:hint="default"/>
      </w:rPr>
    </w:lvl>
    <w:lvl w:ilvl="4">
      <w:start w:val="3"/>
      <w:numFmt w:val="decimal"/>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000003"/>
    <w:multiLevelType w:val="multilevel"/>
    <w:tmpl w:val="23BEA23A"/>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singleLevel"/>
    <w:tmpl w:val="99BC516A"/>
    <w:name w:val="WW8Num6"/>
    <w:lvl w:ilvl="0">
      <w:start w:val="1"/>
      <w:numFmt w:val="lowerLetter"/>
      <w:lvlText w:val="%1)"/>
      <w:lvlJc w:val="left"/>
      <w:pPr>
        <w:tabs>
          <w:tab w:val="num" w:pos="0"/>
        </w:tabs>
        <w:ind w:left="720" w:hanging="360"/>
      </w:pPr>
      <w:rPr>
        <w:rFonts w:cs="Times New Roman"/>
        <w:b w:val="0"/>
        <w:bCs w:val="0"/>
        <w:strike w:val="0"/>
        <w:dstrike w:val="0"/>
        <w:sz w:val="22"/>
        <w:szCs w:val="22"/>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8"/>
    <w:multiLevelType w:val="singleLevel"/>
    <w:tmpl w:val="00000008"/>
    <w:name w:val="WW8Num9"/>
    <w:lvl w:ilvl="0">
      <w:start w:val="1"/>
      <w:numFmt w:val="lowerLetter"/>
      <w:lvlText w:val="%1)"/>
      <w:lvlJc w:val="left"/>
      <w:pPr>
        <w:tabs>
          <w:tab w:val="num" w:pos="0"/>
        </w:tabs>
        <w:ind w:left="1080" w:hanging="360"/>
      </w:pPr>
      <w:rPr>
        <w:rFonts w:cs="Times New Roman"/>
        <w:b w:val="0"/>
        <w:sz w:val="22"/>
        <w:szCs w:val="22"/>
        <w:lang w:eastAsia="pl-PL"/>
      </w:rPr>
    </w:lvl>
  </w:abstractNum>
  <w:abstractNum w:abstractNumId="5"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6" w15:restartNumberingAfterBreak="0">
    <w:nsid w:val="0000000C"/>
    <w:multiLevelType w:val="singleLevel"/>
    <w:tmpl w:val="0000000C"/>
    <w:name w:val="WW8Num14"/>
    <w:lvl w:ilvl="0">
      <w:start w:val="1"/>
      <w:numFmt w:val="lowerLetter"/>
      <w:lvlText w:val="%1)"/>
      <w:lvlJc w:val="left"/>
      <w:pPr>
        <w:tabs>
          <w:tab w:val="num" w:pos="0"/>
        </w:tabs>
        <w:ind w:left="1080" w:hanging="360"/>
      </w:pPr>
      <w:rPr>
        <w:rFonts w:ascii="Times New Roman" w:eastAsia="Times New Roman" w:hAnsi="Times New Roman" w:cs="Times New Roman"/>
      </w:rPr>
    </w:lvl>
  </w:abstractNum>
  <w:abstractNum w:abstractNumId="7" w15:restartNumberingAfterBreak="0">
    <w:nsid w:val="0000000F"/>
    <w:multiLevelType w:val="multilevel"/>
    <w:tmpl w:val="BE60F844"/>
    <w:name w:val="WW8Num17"/>
    <w:lvl w:ilvl="0">
      <w:start w:val="1"/>
      <w:numFmt w:val="decimal"/>
      <w:lvlText w:val="%1."/>
      <w:lvlJc w:val="left"/>
      <w:pPr>
        <w:tabs>
          <w:tab w:val="num" w:pos="0"/>
        </w:tabs>
        <w:ind w:left="720" w:hanging="360"/>
      </w:pPr>
      <w:rPr>
        <w:rFonts w:cs="Times New Roman"/>
        <w:b w:val="0"/>
        <w:sz w:val="22"/>
        <w:szCs w:val="22"/>
        <w:lang w:eastAsia="pl-PL"/>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8"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44A2E01"/>
    <w:multiLevelType w:val="singleLevel"/>
    <w:tmpl w:val="86ACFB84"/>
    <w:lvl w:ilvl="0">
      <w:start w:val="1"/>
      <w:numFmt w:val="decimal"/>
      <w:lvlText w:val="%1)"/>
      <w:lvlJc w:val="left"/>
      <w:pPr>
        <w:tabs>
          <w:tab w:val="num" w:pos="720"/>
        </w:tabs>
        <w:ind w:left="720" w:hanging="360"/>
      </w:pPr>
    </w:lvl>
  </w:abstractNum>
  <w:abstractNum w:abstractNumId="10" w15:restartNumberingAfterBreak="0">
    <w:nsid w:val="0B294CE4"/>
    <w:multiLevelType w:val="hybridMultilevel"/>
    <w:tmpl w:val="2B107C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9B6CC3"/>
    <w:multiLevelType w:val="hybridMultilevel"/>
    <w:tmpl w:val="67F0C4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DA06C73"/>
    <w:multiLevelType w:val="hybridMultilevel"/>
    <w:tmpl w:val="17128F86"/>
    <w:lvl w:ilvl="0" w:tplc="814A806A">
      <w:start w:val="7"/>
      <w:numFmt w:val="decimal"/>
      <w:lvlText w:val="%1."/>
      <w:lvlJc w:val="left"/>
      <w:pPr>
        <w:ind w:left="1080" w:hanging="36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15:restartNumberingAfterBreak="0">
    <w:nsid w:val="10F77BA1"/>
    <w:multiLevelType w:val="hybridMultilevel"/>
    <w:tmpl w:val="2334EC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8A2077"/>
    <w:multiLevelType w:val="hybridMultilevel"/>
    <w:tmpl w:val="51905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D1310C"/>
    <w:multiLevelType w:val="hybridMultilevel"/>
    <w:tmpl w:val="80CC6EF0"/>
    <w:lvl w:ilvl="0" w:tplc="4FA627DA">
      <w:start w:val="1"/>
      <w:numFmt w:val="decimal"/>
      <w:lvlText w:val="%1)"/>
      <w:lvlJc w:val="left"/>
      <w:pPr>
        <w:ind w:left="2828" w:hanging="1410"/>
      </w:pPr>
      <w:rPr>
        <w:rFonts w:ascii="Times New Roman" w:eastAsia="Times New Roman" w:hAnsi="Times New Roman" w:cs="Times New Roman"/>
        <w:b w:val="0"/>
        <w:color w:val="auto"/>
      </w:rPr>
    </w:lvl>
    <w:lvl w:ilvl="1" w:tplc="04150019">
      <w:start w:val="1"/>
      <w:numFmt w:val="lowerLetter"/>
      <w:lvlText w:val="%2."/>
      <w:lvlJc w:val="left"/>
      <w:pPr>
        <w:ind w:left="2498" w:hanging="360"/>
      </w:pPr>
    </w:lvl>
    <w:lvl w:ilvl="2" w:tplc="0415001B">
      <w:start w:val="1"/>
      <w:numFmt w:val="lowerRoman"/>
      <w:lvlText w:val="%3."/>
      <w:lvlJc w:val="right"/>
      <w:pPr>
        <w:ind w:left="3218" w:hanging="180"/>
      </w:pPr>
    </w:lvl>
    <w:lvl w:ilvl="3" w:tplc="0415000F">
      <w:start w:val="1"/>
      <w:numFmt w:val="decimal"/>
      <w:lvlText w:val="%4."/>
      <w:lvlJc w:val="left"/>
      <w:pPr>
        <w:ind w:left="3938" w:hanging="360"/>
      </w:pPr>
    </w:lvl>
    <w:lvl w:ilvl="4" w:tplc="04150019">
      <w:start w:val="1"/>
      <w:numFmt w:val="lowerLetter"/>
      <w:lvlText w:val="%5."/>
      <w:lvlJc w:val="left"/>
      <w:pPr>
        <w:ind w:left="4658" w:hanging="360"/>
      </w:pPr>
    </w:lvl>
    <w:lvl w:ilvl="5" w:tplc="0415001B">
      <w:start w:val="1"/>
      <w:numFmt w:val="lowerRoman"/>
      <w:lvlText w:val="%6."/>
      <w:lvlJc w:val="right"/>
      <w:pPr>
        <w:ind w:left="5378" w:hanging="180"/>
      </w:pPr>
    </w:lvl>
    <w:lvl w:ilvl="6" w:tplc="0415000F">
      <w:start w:val="1"/>
      <w:numFmt w:val="decimal"/>
      <w:lvlText w:val="%7."/>
      <w:lvlJc w:val="left"/>
      <w:pPr>
        <w:ind w:left="6098" w:hanging="360"/>
      </w:pPr>
    </w:lvl>
    <w:lvl w:ilvl="7" w:tplc="04150019">
      <w:start w:val="1"/>
      <w:numFmt w:val="lowerLetter"/>
      <w:lvlText w:val="%8."/>
      <w:lvlJc w:val="left"/>
      <w:pPr>
        <w:ind w:left="6818" w:hanging="360"/>
      </w:pPr>
    </w:lvl>
    <w:lvl w:ilvl="8" w:tplc="0415001B">
      <w:start w:val="1"/>
      <w:numFmt w:val="lowerRoman"/>
      <w:lvlText w:val="%9."/>
      <w:lvlJc w:val="right"/>
      <w:pPr>
        <w:ind w:left="7538" w:hanging="180"/>
      </w:pPr>
    </w:lvl>
  </w:abstractNum>
  <w:abstractNum w:abstractNumId="16" w15:restartNumberingAfterBreak="0">
    <w:nsid w:val="19F91AC8"/>
    <w:multiLevelType w:val="hybridMultilevel"/>
    <w:tmpl w:val="834697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E6A0B14"/>
    <w:multiLevelType w:val="multilevel"/>
    <w:tmpl w:val="BAA4A66A"/>
    <w:lvl w:ilvl="0">
      <w:start w:val="1"/>
      <w:numFmt w:val="decimal"/>
      <w:lvlText w:val="%1."/>
      <w:lvlJc w:val="left"/>
      <w:pPr>
        <w:tabs>
          <w:tab w:val="num" w:pos="735"/>
        </w:tabs>
        <w:ind w:left="735" w:hanging="375"/>
      </w:pPr>
      <w:rPr>
        <w:b/>
      </w:r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8" w15:restartNumberingAfterBreak="0">
    <w:nsid w:val="1FB50F2F"/>
    <w:multiLevelType w:val="hybridMultilevel"/>
    <w:tmpl w:val="559C9D4E"/>
    <w:lvl w:ilvl="0" w:tplc="82D8418C">
      <w:start w:val="1"/>
      <w:numFmt w:val="decimal"/>
      <w:lvlText w:val="%1."/>
      <w:lvlJc w:val="left"/>
      <w:pPr>
        <w:ind w:left="896" w:hanging="360"/>
      </w:pPr>
      <w:rPr>
        <w:rFonts w:cs="Times New Roman" w:hint="default"/>
      </w:rPr>
    </w:lvl>
    <w:lvl w:ilvl="1" w:tplc="04090019" w:tentative="1">
      <w:start w:val="1"/>
      <w:numFmt w:val="lowerLetter"/>
      <w:lvlText w:val="%2."/>
      <w:lvlJc w:val="left"/>
      <w:pPr>
        <w:ind w:left="1616" w:hanging="360"/>
      </w:pPr>
      <w:rPr>
        <w:rFonts w:cs="Times New Roman"/>
      </w:rPr>
    </w:lvl>
    <w:lvl w:ilvl="2" w:tplc="0409001B" w:tentative="1">
      <w:start w:val="1"/>
      <w:numFmt w:val="lowerRoman"/>
      <w:lvlText w:val="%3."/>
      <w:lvlJc w:val="right"/>
      <w:pPr>
        <w:ind w:left="2336" w:hanging="180"/>
      </w:pPr>
      <w:rPr>
        <w:rFonts w:cs="Times New Roman"/>
      </w:rPr>
    </w:lvl>
    <w:lvl w:ilvl="3" w:tplc="0409000F" w:tentative="1">
      <w:start w:val="1"/>
      <w:numFmt w:val="decimal"/>
      <w:lvlText w:val="%4."/>
      <w:lvlJc w:val="left"/>
      <w:pPr>
        <w:ind w:left="3056" w:hanging="360"/>
      </w:pPr>
      <w:rPr>
        <w:rFonts w:cs="Times New Roman"/>
      </w:rPr>
    </w:lvl>
    <w:lvl w:ilvl="4" w:tplc="04090019" w:tentative="1">
      <w:start w:val="1"/>
      <w:numFmt w:val="lowerLetter"/>
      <w:lvlText w:val="%5."/>
      <w:lvlJc w:val="left"/>
      <w:pPr>
        <w:ind w:left="3776" w:hanging="360"/>
      </w:pPr>
      <w:rPr>
        <w:rFonts w:cs="Times New Roman"/>
      </w:rPr>
    </w:lvl>
    <w:lvl w:ilvl="5" w:tplc="0409001B" w:tentative="1">
      <w:start w:val="1"/>
      <w:numFmt w:val="lowerRoman"/>
      <w:lvlText w:val="%6."/>
      <w:lvlJc w:val="right"/>
      <w:pPr>
        <w:ind w:left="4496" w:hanging="180"/>
      </w:pPr>
      <w:rPr>
        <w:rFonts w:cs="Times New Roman"/>
      </w:rPr>
    </w:lvl>
    <w:lvl w:ilvl="6" w:tplc="0409000F" w:tentative="1">
      <w:start w:val="1"/>
      <w:numFmt w:val="decimal"/>
      <w:lvlText w:val="%7."/>
      <w:lvlJc w:val="left"/>
      <w:pPr>
        <w:ind w:left="5216" w:hanging="360"/>
      </w:pPr>
      <w:rPr>
        <w:rFonts w:cs="Times New Roman"/>
      </w:rPr>
    </w:lvl>
    <w:lvl w:ilvl="7" w:tplc="04090019" w:tentative="1">
      <w:start w:val="1"/>
      <w:numFmt w:val="lowerLetter"/>
      <w:lvlText w:val="%8."/>
      <w:lvlJc w:val="left"/>
      <w:pPr>
        <w:ind w:left="5936" w:hanging="360"/>
      </w:pPr>
      <w:rPr>
        <w:rFonts w:cs="Times New Roman"/>
      </w:rPr>
    </w:lvl>
    <w:lvl w:ilvl="8" w:tplc="0409001B" w:tentative="1">
      <w:start w:val="1"/>
      <w:numFmt w:val="lowerRoman"/>
      <w:lvlText w:val="%9."/>
      <w:lvlJc w:val="right"/>
      <w:pPr>
        <w:ind w:left="6656" w:hanging="180"/>
      </w:pPr>
      <w:rPr>
        <w:rFonts w:cs="Times New Roman"/>
      </w:rPr>
    </w:lvl>
  </w:abstractNum>
  <w:abstractNum w:abstractNumId="19" w15:restartNumberingAfterBreak="0">
    <w:nsid w:val="22DB713B"/>
    <w:multiLevelType w:val="hybridMultilevel"/>
    <w:tmpl w:val="6C38322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284E7D33"/>
    <w:multiLevelType w:val="hybridMultilevel"/>
    <w:tmpl w:val="E3A0F5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9A655C"/>
    <w:multiLevelType w:val="hybridMultilevel"/>
    <w:tmpl w:val="2CE0EB00"/>
    <w:lvl w:ilvl="0" w:tplc="562A0352">
      <w:start w:val="8"/>
      <w:numFmt w:val="decimal"/>
      <w:lvlText w:val="%1."/>
      <w:lvlJc w:val="left"/>
      <w:pPr>
        <w:ind w:left="786" w:hanging="360"/>
      </w:pPr>
      <w:rPr>
        <w:rFonts w:cs="Times New Roman" w:hint="default"/>
        <w:b/>
      </w:rPr>
    </w:lvl>
    <w:lvl w:ilvl="1" w:tplc="04150001">
      <w:start w:val="1"/>
      <w:numFmt w:val="bullet"/>
      <w:lvlText w:val=""/>
      <w:lvlJc w:val="left"/>
      <w:pPr>
        <w:ind w:left="1866" w:hanging="720"/>
      </w:pPr>
      <w:rPr>
        <w:rFonts w:ascii="Symbol" w:hAnsi="Symbol" w:hint="default"/>
        <w:color w:val="auto"/>
        <w:u w:val="none"/>
      </w:rPr>
    </w:lvl>
    <w:lvl w:ilvl="2" w:tplc="0415001B">
      <w:start w:val="1"/>
      <w:numFmt w:val="lowerRoman"/>
      <w:lvlText w:val="%3."/>
      <w:lvlJc w:val="right"/>
      <w:pPr>
        <w:ind w:left="2226" w:hanging="180"/>
      </w:pPr>
      <w:rPr>
        <w:rFonts w:cs="Times New Roman"/>
      </w:rPr>
    </w:lvl>
    <w:lvl w:ilvl="3" w:tplc="E8324D74">
      <w:start w:val="1"/>
      <w:numFmt w:val="decimal"/>
      <w:lvlText w:val="%4."/>
      <w:lvlJc w:val="left"/>
      <w:pPr>
        <w:ind w:left="2946" w:hanging="360"/>
      </w:pPr>
      <w:rPr>
        <w:rFonts w:cs="Times New Roman"/>
        <w:b/>
      </w:rPr>
    </w:lvl>
    <w:lvl w:ilvl="4" w:tplc="361E7DC0">
      <w:start w:val="1"/>
      <w:numFmt w:val="lowerLetter"/>
      <w:lvlText w:val="%5)"/>
      <w:lvlJc w:val="left"/>
      <w:pPr>
        <w:ind w:left="3666" w:hanging="360"/>
      </w:pPr>
      <w:rPr>
        <w:rFonts w:cs="Times New Roman" w:hint="default"/>
      </w:rPr>
    </w:lvl>
    <w:lvl w:ilvl="5" w:tplc="C8FAAD34">
      <w:start w:val="1"/>
      <w:numFmt w:val="upperRoman"/>
      <w:lvlText w:val="%6."/>
      <w:lvlJc w:val="left"/>
      <w:pPr>
        <w:ind w:left="4926" w:hanging="720"/>
      </w:pPr>
      <w:rPr>
        <w:rFonts w:cs="Times New Roman" w:hint="default"/>
      </w:rPr>
    </w:lvl>
    <w:lvl w:ilvl="6" w:tplc="A42A63B4">
      <w:start w:val="2"/>
      <w:numFmt w:val="upperRoman"/>
      <w:lvlText w:val="%7."/>
      <w:lvlJc w:val="left"/>
      <w:pPr>
        <w:ind w:left="5466" w:hanging="720"/>
      </w:pPr>
      <w:rPr>
        <w:rFonts w:cs="Times New Roman" w:hint="default"/>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3744712E"/>
    <w:multiLevelType w:val="multilevel"/>
    <w:tmpl w:val="F66AD3D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925507"/>
    <w:multiLevelType w:val="hybridMultilevel"/>
    <w:tmpl w:val="D8ACF522"/>
    <w:lvl w:ilvl="0" w:tplc="B44A02E8">
      <w:start w:val="5"/>
      <w:numFmt w:val="decimal"/>
      <w:lvlText w:val="%1."/>
      <w:lvlJc w:val="left"/>
      <w:pPr>
        <w:ind w:left="360" w:hanging="360"/>
      </w:pPr>
      <w:rPr>
        <w:b/>
      </w:rPr>
    </w:lvl>
    <w:lvl w:ilvl="1" w:tplc="F56CB6C8">
      <w:start w:val="1"/>
      <w:numFmt w:val="lowerLetter"/>
      <w:lvlText w:val="%2."/>
      <w:lvlJc w:val="left"/>
      <w:pPr>
        <w:ind w:left="1620" w:hanging="360"/>
      </w:pPr>
    </w:lvl>
    <w:lvl w:ilvl="2" w:tplc="938850CA">
      <w:start w:val="1"/>
      <w:numFmt w:val="lowerRoman"/>
      <w:lvlText w:val="%3."/>
      <w:lvlJc w:val="right"/>
      <w:pPr>
        <w:ind w:left="2340" w:hanging="180"/>
      </w:pPr>
    </w:lvl>
    <w:lvl w:ilvl="3" w:tplc="AF909674">
      <w:start w:val="1"/>
      <w:numFmt w:val="decimal"/>
      <w:lvlText w:val="%4."/>
      <w:lvlJc w:val="left"/>
      <w:pPr>
        <w:ind w:left="3060" w:hanging="360"/>
      </w:pPr>
    </w:lvl>
    <w:lvl w:ilvl="4" w:tplc="5DD87B20">
      <w:start w:val="1"/>
      <w:numFmt w:val="lowerLetter"/>
      <w:lvlText w:val="%5."/>
      <w:lvlJc w:val="left"/>
      <w:pPr>
        <w:ind w:left="3780" w:hanging="360"/>
      </w:pPr>
    </w:lvl>
    <w:lvl w:ilvl="5" w:tplc="0CDA74EC">
      <w:start w:val="1"/>
      <w:numFmt w:val="lowerRoman"/>
      <w:lvlText w:val="%6."/>
      <w:lvlJc w:val="right"/>
      <w:pPr>
        <w:ind w:left="4500" w:hanging="180"/>
      </w:pPr>
    </w:lvl>
    <w:lvl w:ilvl="6" w:tplc="11F436CA">
      <w:start w:val="1"/>
      <w:numFmt w:val="decimal"/>
      <w:lvlText w:val="%7."/>
      <w:lvlJc w:val="left"/>
      <w:pPr>
        <w:ind w:left="5220" w:hanging="360"/>
      </w:pPr>
    </w:lvl>
    <w:lvl w:ilvl="7" w:tplc="2C8EB85C">
      <w:start w:val="1"/>
      <w:numFmt w:val="lowerLetter"/>
      <w:lvlText w:val="%8."/>
      <w:lvlJc w:val="left"/>
      <w:pPr>
        <w:ind w:left="5940" w:hanging="360"/>
      </w:pPr>
    </w:lvl>
    <w:lvl w:ilvl="8" w:tplc="3B22D56E">
      <w:start w:val="1"/>
      <w:numFmt w:val="lowerRoman"/>
      <w:lvlText w:val="%9."/>
      <w:lvlJc w:val="right"/>
      <w:pPr>
        <w:ind w:left="6660" w:hanging="180"/>
      </w:pPr>
    </w:lvl>
  </w:abstractNum>
  <w:abstractNum w:abstractNumId="24" w15:restartNumberingAfterBreak="0">
    <w:nsid w:val="3B556436"/>
    <w:multiLevelType w:val="singleLevel"/>
    <w:tmpl w:val="B16C171E"/>
    <w:lvl w:ilvl="0">
      <w:start w:val="2"/>
      <w:numFmt w:val="decimal"/>
      <w:lvlText w:val="%1."/>
      <w:legacy w:legacy="1" w:legacySpace="0" w:legacyIndent="360"/>
      <w:lvlJc w:val="left"/>
      <w:rPr>
        <w:rFonts w:ascii="Times New Roman" w:hAnsi="Times New Roman" w:cs="Times New Roman" w:hint="default"/>
      </w:rPr>
    </w:lvl>
  </w:abstractNum>
  <w:abstractNum w:abstractNumId="25" w15:restartNumberingAfterBreak="0">
    <w:nsid w:val="3F9A470A"/>
    <w:multiLevelType w:val="hybridMultilevel"/>
    <w:tmpl w:val="BBA09C3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429F7FDF"/>
    <w:multiLevelType w:val="hybridMultilevel"/>
    <w:tmpl w:val="11AEA54E"/>
    <w:lvl w:ilvl="0" w:tplc="EA72D39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4CDB4264"/>
    <w:multiLevelType w:val="hybridMultilevel"/>
    <w:tmpl w:val="1DF49540"/>
    <w:lvl w:ilvl="0" w:tplc="60143BA8">
      <w:start w:val="12"/>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B52410C">
      <w:start w:val="1"/>
      <w:numFmt w:val="decimal"/>
      <w:lvlText w:val="%7."/>
      <w:lvlJc w:val="left"/>
      <w:pPr>
        <w:ind w:left="5040" w:hanging="360"/>
      </w:pPr>
      <w:rPr>
        <w:b/>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4E5438E6"/>
    <w:multiLevelType w:val="hybridMultilevel"/>
    <w:tmpl w:val="705AC17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C93F9C"/>
    <w:multiLevelType w:val="hybridMultilevel"/>
    <w:tmpl w:val="212A9D18"/>
    <w:lvl w:ilvl="0" w:tplc="296C7756">
      <w:start w:val="1"/>
      <w:numFmt w:val="decimal"/>
      <w:lvlText w:val="%1)"/>
      <w:lvlJc w:val="left"/>
      <w:pPr>
        <w:ind w:left="660" w:hanging="495"/>
      </w:pPr>
      <w:rPr>
        <w:rFonts w:ascii="Times New Roman" w:eastAsia="Times New Roman" w:hAnsi="Times New Roman" w:cs="Times New Roman"/>
        <w:b w:val="0"/>
        <w:color w:val="auto"/>
      </w:rPr>
    </w:lvl>
    <w:lvl w:ilvl="1" w:tplc="04150019">
      <w:start w:val="1"/>
      <w:numFmt w:val="lowerLetter"/>
      <w:lvlText w:val="%2."/>
      <w:lvlJc w:val="left"/>
      <w:pPr>
        <w:ind w:left="1245" w:hanging="360"/>
      </w:pPr>
    </w:lvl>
    <w:lvl w:ilvl="2" w:tplc="0415001B">
      <w:start w:val="1"/>
      <w:numFmt w:val="lowerRoman"/>
      <w:lvlText w:val="%3."/>
      <w:lvlJc w:val="right"/>
      <w:pPr>
        <w:ind w:left="1965" w:hanging="180"/>
      </w:pPr>
    </w:lvl>
    <w:lvl w:ilvl="3" w:tplc="0415000F">
      <w:start w:val="1"/>
      <w:numFmt w:val="decimal"/>
      <w:lvlText w:val="%4."/>
      <w:lvlJc w:val="left"/>
      <w:pPr>
        <w:ind w:left="2685" w:hanging="360"/>
      </w:pPr>
    </w:lvl>
    <w:lvl w:ilvl="4" w:tplc="04150019">
      <w:start w:val="1"/>
      <w:numFmt w:val="lowerLetter"/>
      <w:lvlText w:val="%5."/>
      <w:lvlJc w:val="left"/>
      <w:pPr>
        <w:ind w:left="3405" w:hanging="360"/>
      </w:pPr>
    </w:lvl>
    <w:lvl w:ilvl="5" w:tplc="0415001B">
      <w:start w:val="1"/>
      <w:numFmt w:val="lowerRoman"/>
      <w:lvlText w:val="%6."/>
      <w:lvlJc w:val="right"/>
      <w:pPr>
        <w:ind w:left="4125" w:hanging="180"/>
      </w:pPr>
    </w:lvl>
    <w:lvl w:ilvl="6" w:tplc="0415000F">
      <w:start w:val="1"/>
      <w:numFmt w:val="decimal"/>
      <w:lvlText w:val="%7."/>
      <w:lvlJc w:val="left"/>
      <w:pPr>
        <w:ind w:left="4845" w:hanging="360"/>
      </w:pPr>
    </w:lvl>
    <w:lvl w:ilvl="7" w:tplc="04150019">
      <w:start w:val="1"/>
      <w:numFmt w:val="lowerLetter"/>
      <w:lvlText w:val="%8."/>
      <w:lvlJc w:val="left"/>
      <w:pPr>
        <w:ind w:left="5565" w:hanging="360"/>
      </w:pPr>
    </w:lvl>
    <w:lvl w:ilvl="8" w:tplc="0415001B">
      <w:start w:val="1"/>
      <w:numFmt w:val="lowerRoman"/>
      <w:lvlText w:val="%9."/>
      <w:lvlJc w:val="right"/>
      <w:pPr>
        <w:ind w:left="6285" w:hanging="180"/>
      </w:pPr>
    </w:lvl>
  </w:abstractNum>
  <w:abstractNum w:abstractNumId="30" w15:restartNumberingAfterBreak="0">
    <w:nsid w:val="4FD90889"/>
    <w:multiLevelType w:val="multilevel"/>
    <w:tmpl w:val="3DCABAA6"/>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3B3CCB"/>
    <w:multiLevelType w:val="hybridMultilevel"/>
    <w:tmpl w:val="F85EBFD2"/>
    <w:lvl w:ilvl="0" w:tplc="82D8418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51EF0405"/>
    <w:multiLevelType w:val="hybridMultilevel"/>
    <w:tmpl w:val="12049D9E"/>
    <w:lvl w:ilvl="0" w:tplc="27924EA2">
      <w:start w:val="1"/>
      <w:numFmt w:val="decimal"/>
      <w:lvlText w:val="%1)"/>
      <w:lvlJc w:val="left"/>
      <w:pPr>
        <w:ind w:left="1287" w:hanging="360"/>
      </w:pPr>
      <w:rPr>
        <w:rFonts w:ascii="Times New Roman" w:eastAsia="Times New Roman" w:hAnsi="Times New Roman" w:cs="Times New Roman"/>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3" w15:restartNumberingAfterBreak="0">
    <w:nsid w:val="583B1FE8"/>
    <w:multiLevelType w:val="hybridMultilevel"/>
    <w:tmpl w:val="9BF448C2"/>
    <w:lvl w:ilvl="0" w:tplc="7248BA0A">
      <w:start w:val="2"/>
      <w:numFmt w:val="decimal"/>
      <w:lvlText w:val="%1. "/>
      <w:lvlJc w:val="left"/>
      <w:pPr>
        <w:tabs>
          <w:tab w:val="num" w:pos="1980"/>
        </w:tabs>
        <w:ind w:left="2263" w:hanging="283"/>
      </w:pPr>
      <w:rPr>
        <w:rFonts w:ascii="Times New Roman" w:hAnsi="Times New Roman" w:hint="default"/>
        <w:b w:val="0"/>
        <w:i w:val="0"/>
        <w:sz w:val="24"/>
        <w:szCs w:val="24"/>
        <w:u w:val="none"/>
      </w:rPr>
    </w:lvl>
    <w:lvl w:ilvl="1" w:tplc="4A4CD4CE">
      <w:start w:val="6"/>
      <w:numFmt w:val="decimal"/>
      <w:lvlText w:val="%2. "/>
      <w:lvlJc w:val="left"/>
      <w:pPr>
        <w:tabs>
          <w:tab w:val="num" w:pos="142"/>
        </w:tabs>
        <w:ind w:left="425" w:hanging="283"/>
      </w:pPr>
      <w:rPr>
        <w:rFonts w:ascii="Times New Roman" w:hAnsi="Times New Roman" w:hint="default"/>
        <w:b/>
        <w:i w:val="0"/>
        <w:sz w:val="24"/>
        <w:szCs w:val="24"/>
        <w:u w:val="none"/>
      </w:rPr>
    </w:lvl>
    <w:lvl w:ilvl="2" w:tplc="60F8A024">
      <w:start w:val="1"/>
      <w:numFmt w:val="bullet"/>
      <w:lvlText w:val=""/>
      <w:lvlJc w:val="left"/>
      <w:pPr>
        <w:tabs>
          <w:tab w:val="num" w:pos="2094"/>
        </w:tabs>
        <w:ind w:left="2094" w:hanging="114"/>
      </w:pPr>
      <w:rPr>
        <w:rFonts w:ascii="Symbol" w:hAnsi="Symbol" w:hint="default"/>
        <w:b w:val="0"/>
        <w:i w:val="0"/>
        <w:color w:val="auto"/>
        <w:sz w:val="28"/>
        <w:szCs w:val="24"/>
        <w:u w:val="none"/>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95A268A"/>
    <w:multiLevelType w:val="multilevel"/>
    <w:tmpl w:val="E1088026"/>
    <w:lvl w:ilvl="0">
      <w:start w:val="1"/>
      <w:numFmt w:val="decimal"/>
      <w:lvlText w:val="%1."/>
      <w:lvlJc w:val="left"/>
      <w:pPr>
        <w:tabs>
          <w:tab w:val="num" w:pos="360"/>
        </w:tabs>
        <w:ind w:left="360" w:hanging="360"/>
      </w:pPr>
    </w:lvl>
    <w:lvl w:ilvl="1">
      <w:start w:val="2"/>
      <w:numFmt w:val="decimal"/>
      <w:isLgl/>
      <w:lvlText w:val="%1.%2."/>
      <w:lvlJc w:val="left"/>
      <w:pPr>
        <w:ind w:left="360" w:hanging="360"/>
      </w:pPr>
      <w:rPr>
        <w:i/>
      </w:rPr>
    </w:lvl>
    <w:lvl w:ilvl="2">
      <w:start w:val="1"/>
      <w:numFmt w:val="decimal"/>
      <w:isLgl/>
      <w:lvlText w:val="%1.%2.%3."/>
      <w:lvlJc w:val="left"/>
      <w:pPr>
        <w:ind w:left="720" w:hanging="720"/>
      </w:pPr>
      <w:rPr>
        <w:i/>
      </w:rPr>
    </w:lvl>
    <w:lvl w:ilvl="3">
      <w:start w:val="1"/>
      <w:numFmt w:val="decimal"/>
      <w:isLgl/>
      <w:lvlText w:val="%1.%2.%3.%4."/>
      <w:lvlJc w:val="left"/>
      <w:pPr>
        <w:ind w:left="720" w:hanging="720"/>
      </w:pPr>
      <w:rPr>
        <w:i/>
      </w:rPr>
    </w:lvl>
    <w:lvl w:ilvl="4">
      <w:start w:val="1"/>
      <w:numFmt w:val="decimal"/>
      <w:isLgl/>
      <w:lvlText w:val="%1.%2.%3.%4.%5."/>
      <w:lvlJc w:val="left"/>
      <w:pPr>
        <w:ind w:left="1080" w:hanging="1080"/>
      </w:pPr>
      <w:rPr>
        <w:i/>
      </w:rPr>
    </w:lvl>
    <w:lvl w:ilvl="5">
      <w:start w:val="1"/>
      <w:numFmt w:val="decimal"/>
      <w:isLgl/>
      <w:lvlText w:val="%1.%2.%3.%4.%5.%6."/>
      <w:lvlJc w:val="left"/>
      <w:pPr>
        <w:ind w:left="1080" w:hanging="1080"/>
      </w:pPr>
      <w:rPr>
        <w:i/>
      </w:rPr>
    </w:lvl>
    <w:lvl w:ilvl="6">
      <w:start w:val="1"/>
      <w:numFmt w:val="decimal"/>
      <w:isLgl/>
      <w:lvlText w:val="%1.%2.%3.%4.%5.%6.%7."/>
      <w:lvlJc w:val="left"/>
      <w:pPr>
        <w:ind w:left="1440" w:hanging="1440"/>
      </w:pPr>
      <w:rPr>
        <w:i/>
      </w:rPr>
    </w:lvl>
    <w:lvl w:ilvl="7">
      <w:start w:val="1"/>
      <w:numFmt w:val="decimal"/>
      <w:isLgl/>
      <w:lvlText w:val="%1.%2.%3.%4.%5.%6.%7.%8."/>
      <w:lvlJc w:val="left"/>
      <w:pPr>
        <w:ind w:left="1440" w:hanging="1440"/>
      </w:pPr>
      <w:rPr>
        <w:i/>
      </w:rPr>
    </w:lvl>
    <w:lvl w:ilvl="8">
      <w:start w:val="1"/>
      <w:numFmt w:val="decimal"/>
      <w:isLgl/>
      <w:lvlText w:val="%1.%2.%3.%4.%5.%6.%7.%8.%9."/>
      <w:lvlJc w:val="left"/>
      <w:pPr>
        <w:ind w:left="1800" w:hanging="1800"/>
      </w:pPr>
      <w:rPr>
        <w:i/>
      </w:rPr>
    </w:lvl>
  </w:abstractNum>
  <w:abstractNum w:abstractNumId="35" w15:restartNumberingAfterBreak="0">
    <w:nsid w:val="5B452833"/>
    <w:multiLevelType w:val="hybridMultilevel"/>
    <w:tmpl w:val="5A8AFD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CF542F"/>
    <w:multiLevelType w:val="multilevel"/>
    <w:tmpl w:val="5510B75E"/>
    <w:lvl w:ilvl="0">
      <w:start w:val="1"/>
      <w:numFmt w:val="decimal"/>
      <w:pStyle w:val="Num1"/>
      <w:lvlText w:val="%1."/>
      <w:lvlJc w:val="left"/>
      <w:pPr>
        <w:tabs>
          <w:tab w:val="num" w:pos="360"/>
        </w:tabs>
        <w:ind w:left="360" w:hanging="360"/>
      </w:pPr>
      <w:rPr>
        <w:rFonts w:cs="Times New Roman"/>
      </w:rPr>
    </w:lvl>
    <w:lvl w:ilvl="1">
      <w:start w:val="1"/>
      <w:numFmt w:val="decimal"/>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37" w15:restartNumberingAfterBreak="0">
    <w:nsid w:val="5D443C82"/>
    <w:multiLevelType w:val="hybridMultilevel"/>
    <w:tmpl w:val="F7AE51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04F7E07"/>
    <w:multiLevelType w:val="hybridMultilevel"/>
    <w:tmpl w:val="2F2AD3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6842D5"/>
    <w:multiLevelType w:val="hybridMultilevel"/>
    <w:tmpl w:val="403221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497F4B"/>
    <w:multiLevelType w:val="hybridMultilevel"/>
    <w:tmpl w:val="84B0D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3A6108"/>
    <w:multiLevelType w:val="hybridMultilevel"/>
    <w:tmpl w:val="7DF8132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AF97579"/>
    <w:multiLevelType w:val="hybridMultilevel"/>
    <w:tmpl w:val="C25CBF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0"/>
    <w:lvlOverride w:ilvl="0">
      <w:startOverride w:val="1"/>
    </w:lvlOverride>
    <w:lvlOverride w:ilvl="1">
      <w:startOverride w:val="1"/>
    </w:lvlOverride>
    <w:lvlOverride w:ilvl="2">
      <w:startOverride w:val="1"/>
    </w:lvlOverride>
    <w:lvlOverride w:ilvl="3"/>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 w:ilvl="0">
        <w:start w:val="4"/>
        <w:numFmt w:val="decimal"/>
        <w:lvlText w:val="%1."/>
        <w:legacy w:legacy="1" w:legacySpace="0" w:legacyIndent="360"/>
        <w:lvlJc w:val="left"/>
        <w:rPr>
          <w:rFonts w:ascii="Times New Roman" w:hAnsi="Times New Roman" w:cs="Times New Roman" w:hint="default"/>
          <w:b/>
        </w:rPr>
      </w:lvl>
    </w:lvlOverride>
  </w:num>
  <w:num w:numId="10">
    <w:abstractNumId w:val="24"/>
    <w:lvlOverride w:ilvl="0">
      <w:lvl w:ilvl="0">
        <w:start w:val="5"/>
        <w:numFmt w:val="decimal"/>
        <w:lvlText w:val="%1."/>
        <w:legacy w:legacy="1" w:legacySpace="0" w:legacyIndent="360"/>
        <w:lvlJc w:val="left"/>
        <w:rPr>
          <w:rFonts w:ascii="Times New Roman" w:hAnsi="Times New Roman" w:cs="Times New Roman" w:hint="default"/>
          <w:b/>
        </w:rPr>
      </w:lvl>
    </w:lvlOverride>
  </w:num>
  <w:num w:numId="11">
    <w:abstractNumId w:val="24"/>
    <w:lvlOverride w:ilvl="0">
      <w:lvl w:ilvl="0">
        <w:start w:val="6"/>
        <w:numFmt w:val="decimal"/>
        <w:lvlText w:val="%1."/>
        <w:legacy w:legacy="1" w:legacySpace="0" w:legacyIndent="360"/>
        <w:lvlJc w:val="left"/>
        <w:rPr>
          <w:rFonts w:ascii="Times New Roman" w:hAnsi="Times New Roman" w:cs="Times New Roman" w:hint="default"/>
          <w:b/>
        </w:rPr>
      </w:lvl>
    </w:lvlOverride>
  </w:num>
  <w:num w:numId="12">
    <w:abstractNumId w:val="24"/>
    <w:lvlOverride w:ilvl="0">
      <w:lvl w:ilvl="0">
        <w:start w:val="8"/>
        <w:numFmt w:val="decimal"/>
        <w:lvlText w:val="%1."/>
        <w:legacy w:legacy="1" w:legacySpace="0" w:legacyIndent="360"/>
        <w:lvlJc w:val="left"/>
        <w:rPr>
          <w:rFonts w:ascii="Times New Roman" w:hAnsi="Times New Roman" w:cs="Times New Roman" w:hint="default"/>
          <w:b/>
        </w:rPr>
      </w:lvl>
    </w:lvlOverride>
  </w:num>
  <w:num w:numId="13">
    <w:abstractNumId w:val="24"/>
    <w:lvlOverride w:ilvl="0">
      <w:lvl w:ilvl="0">
        <w:start w:val="11"/>
        <w:numFmt w:val="decimal"/>
        <w:lvlText w:val="%1."/>
        <w:legacy w:legacy="1" w:legacySpace="0" w:legacyIndent="360"/>
        <w:lvlJc w:val="left"/>
        <w:rPr>
          <w:rFonts w:ascii="Times New Roman" w:hAnsi="Times New Roman" w:cs="Times New Roman" w:hint="default"/>
          <w:b/>
        </w:rPr>
      </w:lvl>
    </w:lvlOverride>
  </w:num>
  <w:num w:numId="14">
    <w:abstractNumId w:val="12"/>
  </w:num>
  <w:num w:numId="15">
    <w:abstractNumId w:val="21"/>
  </w:num>
  <w:num w:numId="16">
    <w:abstractNumId w:val="8"/>
  </w:num>
  <w:num w:numId="17">
    <w:abstractNumId w:val="18"/>
  </w:num>
  <w:num w:numId="18">
    <w:abstractNumId w:val="19"/>
  </w:num>
  <w:num w:numId="19">
    <w:abstractNumId w:val="31"/>
  </w:num>
  <w:num w:numId="20">
    <w:abstractNumId w:val="25"/>
  </w:num>
  <w:num w:numId="21">
    <w:abstractNumId w:val="28"/>
  </w:num>
  <w:num w:numId="22">
    <w:abstractNumId w:val="0"/>
  </w:num>
  <w:num w:numId="23">
    <w:abstractNumId w:val="26"/>
  </w:num>
  <w:num w:numId="24">
    <w:abstractNumId w:val="32"/>
  </w:num>
  <w:num w:numId="25">
    <w:abstractNumId w:val="42"/>
  </w:num>
  <w:num w:numId="26">
    <w:abstractNumId w:val="9"/>
    <w:lvlOverride w:ilvl="0">
      <w:startOverride w:val="1"/>
    </w:lvlOverride>
  </w:num>
  <w:num w:numId="2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
  </w:num>
  <w:num w:numId="30">
    <w:abstractNumId w:val="2"/>
  </w:num>
  <w:num w:numId="31">
    <w:abstractNumId w:val="3"/>
  </w:num>
  <w:num w:numId="32">
    <w:abstractNumId w:val="5"/>
  </w:num>
  <w:num w:numId="33">
    <w:abstractNumId w:val="7"/>
  </w:num>
  <w:num w:numId="34">
    <w:abstractNumId w:val="20"/>
  </w:num>
  <w:num w:numId="35">
    <w:abstractNumId w:val="40"/>
  </w:num>
  <w:num w:numId="36">
    <w:abstractNumId w:val="13"/>
  </w:num>
  <w:num w:numId="37">
    <w:abstractNumId w:val="39"/>
  </w:num>
  <w:num w:numId="38">
    <w:abstractNumId w:val="41"/>
  </w:num>
  <w:num w:numId="39">
    <w:abstractNumId w:val="37"/>
  </w:num>
  <w:num w:numId="40">
    <w:abstractNumId w:val="14"/>
  </w:num>
  <w:num w:numId="41">
    <w:abstractNumId w:val="38"/>
  </w:num>
  <w:num w:numId="42">
    <w:abstractNumId w:val="35"/>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1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F14C9"/>
    <w:rsid w:val="00040514"/>
    <w:rsid w:val="0006244D"/>
    <w:rsid w:val="00070AA7"/>
    <w:rsid w:val="000834DD"/>
    <w:rsid w:val="00090DC4"/>
    <w:rsid w:val="000E0AD8"/>
    <w:rsid w:val="001070EF"/>
    <w:rsid w:val="0011201F"/>
    <w:rsid w:val="001156EE"/>
    <w:rsid w:val="001209B2"/>
    <w:rsid w:val="001303D7"/>
    <w:rsid w:val="001378D6"/>
    <w:rsid w:val="001750DB"/>
    <w:rsid w:val="00175DC8"/>
    <w:rsid w:val="001922D1"/>
    <w:rsid w:val="001A0A80"/>
    <w:rsid w:val="001A2707"/>
    <w:rsid w:val="001D6D06"/>
    <w:rsid w:val="001E63BB"/>
    <w:rsid w:val="001F2D74"/>
    <w:rsid w:val="00244500"/>
    <w:rsid w:val="00260E6D"/>
    <w:rsid w:val="00265FC4"/>
    <w:rsid w:val="0027794B"/>
    <w:rsid w:val="0029369E"/>
    <w:rsid w:val="002A1BCB"/>
    <w:rsid w:val="002A5C24"/>
    <w:rsid w:val="002A6668"/>
    <w:rsid w:val="002D0EBF"/>
    <w:rsid w:val="00311B4A"/>
    <w:rsid w:val="00321E70"/>
    <w:rsid w:val="00332682"/>
    <w:rsid w:val="00333072"/>
    <w:rsid w:val="00363B8D"/>
    <w:rsid w:val="00364616"/>
    <w:rsid w:val="003762E9"/>
    <w:rsid w:val="00384A6D"/>
    <w:rsid w:val="003B3931"/>
    <w:rsid w:val="003C083F"/>
    <w:rsid w:val="003C7A59"/>
    <w:rsid w:val="003D11F2"/>
    <w:rsid w:val="003D4DC2"/>
    <w:rsid w:val="00405010"/>
    <w:rsid w:val="00406A1D"/>
    <w:rsid w:val="00425168"/>
    <w:rsid w:val="00430A1E"/>
    <w:rsid w:val="004607B1"/>
    <w:rsid w:val="004831C0"/>
    <w:rsid w:val="004A02D1"/>
    <w:rsid w:val="004C1CEC"/>
    <w:rsid w:val="004F4D14"/>
    <w:rsid w:val="004F7227"/>
    <w:rsid w:val="005004E0"/>
    <w:rsid w:val="00526ED6"/>
    <w:rsid w:val="0053119B"/>
    <w:rsid w:val="00555A3B"/>
    <w:rsid w:val="0056002E"/>
    <w:rsid w:val="005A4807"/>
    <w:rsid w:val="005B1EFB"/>
    <w:rsid w:val="005F616F"/>
    <w:rsid w:val="00614651"/>
    <w:rsid w:val="006540DE"/>
    <w:rsid w:val="006732E2"/>
    <w:rsid w:val="006873CD"/>
    <w:rsid w:val="006E7F35"/>
    <w:rsid w:val="006F1AF5"/>
    <w:rsid w:val="007070A9"/>
    <w:rsid w:val="00707AF1"/>
    <w:rsid w:val="00716AB7"/>
    <w:rsid w:val="00724D2D"/>
    <w:rsid w:val="00740E7F"/>
    <w:rsid w:val="00744EBE"/>
    <w:rsid w:val="00757489"/>
    <w:rsid w:val="007669AC"/>
    <w:rsid w:val="00782388"/>
    <w:rsid w:val="007947B0"/>
    <w:rsid w:val="007A5937"/>
    <w:rsid w:val="007C5E8C"/>
    <w:rsid w:val="007E29C8"/>
    <w:rsid w:val="007E4166"/>
    <w:rsid w:val="007F314B"/>
    <w:rsid w:val="00801F73"/>
    <w:rsid w:val="00847FFC"/>
    <w:rsid w:val="00852F6F"/>
    <w:rsid w:val="008B7C1D"/>
    <w:rsid w:val="008E1600"/>
    <w:rsid w:val="008E4B92"/>
    <w:rsid w:val="008E7118"/>
    <w:rsid w:val="009048F8"/>
    <w:rsid w:val="00945016"/>
    <w:rsid w:val="00991CB6"/>
    <w:rsid w:val="009A5D00"/>
    <w:rsid w:val="009B5B4A"/>
    <w:rsid w:val="009C19BE"/>
    <w:rsid w:val="009C2195"/>
    <w:rsid w:val="009C6E6C"/>
    <w:rsid w:val="009C7C30"/>
    <w:rsid w:val="009D4152"/>
    <w:rsid w:val="009E30E8"/>
    <w:rsid w:val="009E7CCB"/>
    <w:rsid w:val="00A1534F"/>
    <w:rsid w:val="00A8720A"/>
    <w:rsid w:val="00AA0EC5"/>
    <w:rsid w:val="00AA27CB"/>
    <w:rsid w:val="00AA78DF"/>
    <w:rsid w:val="00AA7A98"/>
    <w:rsid w:val="00AB432B"/>
    <w:rsid w:val="00AC6253"/>
    <w:rsid w:val="00AD5152"/>
    <w:rsid w:val="00AF3B77"/>
    <w:rsid w:val="00B06B63"/>
    <w:rsid w:val="00B24A08"/>
    <w:rsid w:val="00B43160"/>
    <w:rsid w:val="00B73F7D"/>
    <w:rsid w:val="00B95BE4"/>
    <w:rsid w:val="00BC1230"/>
    <w:rsid w:val="00BD4C12"/>
    <w:rsid w:val="00BF2B50"/>
    <w:rsid w:val="00C215AE"/>
    <w:rsid w:val="00C2477E"/>
    <w:rsid w:val="00C471A2"/>
    <w:rsid w:val="00C477C7"/>
    <w:rsid w:val="00C57DF8"/>
    <w:rsid w:val="00C6770E"/>
    <w:rsid w:val="00C73522"/>
    <w:rsid w:val="00C850F3"/>
    <w:rsid w:val="00C92D51"/>
    <w:rsid w:val="00CA6ECB"/>
    <w:rsid w:val="00CB4FE3"/>
    <w:rsid w:val="00D019BC"/>
    <w:rsid w:val="00D03C68"/>
    <w:rsid w:val="00D0751A"/>
    <w:rsid w:val="00D45496"/>
    <w:rsid w:val="00D62385"/>
    <w:rsid w:val="00D8639A"/>
    <w:rsid w:val="00D92F73"/>
    <w:rsid w:val="00DB151E"/>
    <w:rsid w:val="00DD3C61"/>
    <w:rsid w:val="00DF14C9"/>
    <w:rsid w:val="00E16332"/>
    <w:rsid w:val="00E2330F"/>
    <w:rsid w:val="00E30241"/>
    <w:rsid w:val="00E47504"/>
    <w:rsid w:val="00E67ED7"/>
    <w:rsid w:val="00EB1697"/>
    <w:rsid w:val="00EB389E"/>
    <w:rsid w:val="00EC52A5"/>
    <w:rsid w:val="00ED3DCC"/>
    <w:rsid w:val="00EF02A2"/>
    <w:rsid w:val="00F12F1C"/>
    <w:rsid w:val="00F13C8B"/>
    <w:rsid w:val="00F355F9"/>
    <w:rsid w:val="00FC51ED"/>
    <w:rsid w:val="00FE37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739741-0D78-468D-B5D6-7F0524314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750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E47504"/>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semiHidden/>
    <w:unhideWhenUsed/>
    <w:qFormat/>
    <w:rsid w:val="00E47504"/>
    <w:pPr>
      <w:keepNext/>
      <w:jc w:val="both"/>
      <w:outlineLvl w:val="1"/>
    </w:pPr>
    <w:rPr>
      <w:b/>
      <w:sz w:val="24"/>
    </w:rPr>
  </w:style>
  <w:style w:type="paragraph" w:styleId="Nagwek3">
    <w:name w:val="heading 3"/>
    <w:basedOn w:val="Normalny"/>
    <w:next w:val="Normalny"/>
    <w:link w:val="Nagwek3Znak"/>
    <w:semiHidden/>
    <w:unhideWhenUsed/>
    <w:qFormat/>
    <w:rsid w:val="00E47504"/>
    <w:pPr>
      <w:keepNext/>
      <w:keepLines/>
      <w:spacing w:before="200"/>
      <w:outlineLvl w:val="2"/>
    </w:pPr>
    <w:rPr>
      <w:rFonts w:ascii="Cambria" w:hAnsi="Cambria"/>
      <w:b/>
      <w:bCs/>
      <w:color w:val="4F81BD"/>
    </w:rPr>
  </w:style>
  <w:style w:type="paragraph" w:styleId="Nagwek4">
    <w:name w:val="heading 4"/>
    <w:basedOn w:val="Normalny"/>
    <w:next w:val="Normalny"/>
    <w:link w:val="Nagwek4Znak"/>
    <w:semiHidden/>
    <w:unhideWhenUsed/>
    <w:qFormat/>
    <w:rsid w:val="00E47504"/>
    <w:pPr>
      <w:keepNext/>
      <w:keepLines/>
      <w:spacing w:before="200"/>
      <w:outlineLvl w:val="3"/>
    </w:pPr>
    <w:rPr>
      <w:rFonts w:ascii="Cambria" w:hAnsi="Cambria"/>
      <w:b/>
      <w:bCs/>
      <w:i/>
      <w:iCs/>
      <w:color w:val="4F81BD"/>
    </w:rPr>
  </w:style>
  <w:style w:type="paragraph" w:styleId="Nagwek5">
    <w:name w:val="heading 5"/>
    <w:basedOn w:val="Normalny"/>
    <w:next w:val="Normalny"/>
    <w:link w:val="Nagwek5Znak"/>
    <w:semiHidden/>
    <w:unhideWhenUsed/>
    <w:qFormat/>
    <w:rsid w:val="00E47504"/>
    <w:pPr>
      <w:keepNext/>
      <w:keepLines/>
      <w:spacing w:before="200"/>
      <w:outlineLvl w:val="4"/>
    </w:pPr>
    <w:rPr>
      <w:rFonts w:ascii="Cambria" w:hAnsi="Cambria"/>
      <w:color w:val="243F60"/>
    </w:rPr>
  </w:style>
  <w:style w:type="paragraph" w:styleId="Nagwek6">
    <w:name w:val="heading 6"/>
    <w:basedOn w:val="Normalny"/>
    <w:next w:val="Normalny"/>
    <w:link w:val="Nagwek6Znak"/>
    <w:semiHidden/>
    <w:unhideWhenUsed/>
    <w:qFormat/>
    <w:rsid w:val="00E47504"/>
    <w:pPr>
      <w:spacing w:before="240" w:after="60"/>
      <w:outlineLvl w:val="5"/>
    </w:pPr>
    <w:rPr>
      <w:rFonts w:ascii="Calibri" w:hAnsi="Calibri"/>
      <w:b/>
      <w:bCs/>
      <w:sz w:val="22"/>
      <w:szCs w:val="22"/>
    </w:rPr>
  </w:style>
  <w:style w:type="paragraph" w:styleId="Nagwek7">
    <w:name w:val="heading 7"/>
    <w:basedOn w:val="Normalny"/>
    <w:next w:val="Normalny"/>
    <w:link w:val="Nagwek7Znak"/>
    <w:semiHidden/>
    <w:unhideWhenUsed/>
    <w:qFormat/>
    <w:rsid w:val="00E47504"/>
    <w:pPr>
      <w:keepNext/>
      <w:keepLines/>
      <w:spacing w:before="200"/>
      <w:outlineLvl w:val="6"/>
    </w:pPr>
    <w:rPr>
      <w:rFonts w:ascii="Cambria" w:hAnsi="Cambria"/>
      <w:i/>
      <w:iCs/>
      <w:color w:val="404040"/>
    </w:rPr>
  </w:style>
  <w:style w:type="paragraph" w:styleId="Nagwek8">
    <w:name w:val="heading 8"/>
    <w:basedOn w:val="Normalny"/>
    <w:next w:val="Normalny"/>
    <w:link w:val="Nagwek8Znak"/>
    <w:uiPriority w:val="9"/>
    <w:semiHidden/>
    <w:unhideWhenUsed/>
    <w:qFormat/>
    <w:rsid w:val="00E47504"/>
    <w:pPr>
      <w:spacing w:before="240" w:after="60"/>
      <w:outlineLvl w:val="7"/>
    </w:pPr>
    <w:rPr>
      <w:rFonts w:ascii="Calibri" w:hAnsi="Calibri"/>
      <w:i/>
      <w:iCs/>
      <w:sz w:val="24"/>
      <w:szCs w:val="24"/>
    </w:rPr>
  </w:style>
  <w:style w:type="paragraph" w:styleId="Nagwek9">
    <w:name w:val="heading 9"/>
    <w:basedOn w:val="Normalny"/>
    <w:next w:val="Normalny"/>
    <w:link w:val="Nagwek9Znak"/>
    <w:semiHidden/>
    <w:unhideWhenUsed/>
    <w:qFormat/>
    <w:rsid w:val="00E47504"/>
    <w:pPr>
      <w:spacing w:before="240" w:after="60"/>
      <w:outlineLvl w:val="8"/>
    </w:pPr>
    <w:rPr>
      <w:rFonts w:ascii="Arial" w:eastAsia="Calibri"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7504"/>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semiHidden/>
    <w:rsid w:val="00E47504"/>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semiHidden/>
    <w:rsid w:val="00E47504"/>
    <w:rPr>
      <w:rFonts w:ascii="Cambria" w:eastAsia="Times New Roman" w:hAnsi="Cambria" w:cs="Times New Roman"/>
      <w:b/>
      <w:bCs/>
      <w:color w:val="4F81BD"/>
      <w:sz w:val="20"/>
      <w:szCs w:val="20"/>
      <w:lang w:eastAsia="pl-PL"/>
    </w:rPr>
  </w:style>
  <w:style w:type="character" w:customStyle="1" w:styleId="Nagwek4Znak">
    <w:name w:val="Nagłówek 4 Znak"/>
    <w:basedOn w:val="Domylnaczcionkaakapitu"/>
    <w:link w:val="Nagwek4"/>
    <w:semiHidden/>
    <w:rsid w:val="00E47504"/>
    <w:rPr>
      <w:rFonts w:ascii="Cambria"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semiHidden/>
    <w:rsid w:val="00E47504"/>
    <w:rPr>
      <w:rFonts w:ascii="Cambria" w:eastAsia="Times New Roman" w:hAnsi="Cambria" w:cs="Times New Roman"/>
      <w:color w:val="243F60"/>
      <w:sz w:val="20"/>
      <w:szCs w:val="20"/>
      <w:lang w:eastAsia="pl-PL"/>
    </w:rPr>
  </w:style>
  <w:style w:type="character" w:customStyle="1" w:styleId="Nagwek6Znak">
    <w:name w:val="Nagłówek 6 Znak"/>
    <w:basedOn w:val="Domylnaczcionkaakapitu"/>
    <w:link w:val="Nagwek6"/>
    <w:semiHidden/>
    <w:rsid w:val="00E47504"/>
    <w:rPr>
      <w:rFonts w:ascii="Calibri" w:eastAsia="Times New Roman" w:hAnsi="Calibri" w:cs="Times New Roman"/>
      <w:b/>
      <w:bCs/>
      <w:lang w:eastAsia="pl-PL"/>
    </w:rPr>
  </w:style>
  <w:style w:type="character" w:customStyle="1" w:styleId="Nagwek7Znak">
    <w:name w:val="Nagłówek 7 Znak"/>
    <w:basedOn w:val="Domylnaczcionkaakapitu"/>
    <w:link w:val="Nagwek7"/>
    <w:semiHidden/>
    <w:rsid w:val="00E47504"/>
    <w:rPr>
      <w:rFonts w:ascii="Cambria" w:eastAsia="Times New Roman" w:hAnsi="Cambria" w:cs="Times New Roman"/>
      <w:i/>
      <w:iCs/>
      <w:color w:val="404040"/>
      <w:sz w:val="20"/>
      <w:szCs w:val="20"/>
      <w:lang w:eastAsia="pl-PL"/>
    </w:rPr>
  </w:style>
  <w:style w:type="character" w:customStyle="1" w:styleId="Nagwek8Znak">
    <w:name w:val="Nagłówek 8 Znak"/>
    <w:basedOn w:val="Domylnaczcionkaakapitu"/>
    <w:link w:val="Nagwek8"/>
    <w:uiPriority w:val="9"/>
    <w:semiHidden/>
    <w:rsid w:val="00E47504"/>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semiHidden/>
    <w:rsid w:val="00E47504"/>
    <w:rPr>
      <w:rFonts w:ascii="Arial" w:eastAsia="Calibri" w:hAnsi="Arial" w:cs="Times New Roman"/>
      <w:sz w:val="20"/>
      <w:szCs w:val="20"/>
      <w:lang w:eastAsia="pl-PL"/>
    </w:rPr>
  </w:style>
  <w:style w:type="character" w:styleId="Hipercze">
    <w:name w:val="Hyperlink"/>
    <w:uiPriority w:val="99"/>
    <w:semiHidden/>
    <w:unhideWhenUsed/>
    <w:rsid w:val="00E47504"/>
    <w:rPr>
      <w:color w:val="0000FF"/>
      <w:u w:val="single"/>
    </w:rPr>
  </w:style>
  <w:style w:type="character" w:styleId="UyteHipercze">
    <w:name w:val="FollowedHyperlink"/>
    <w:uiPriority w:val="99"/>
    <w:semiHidden/>
    <w:unhideWhenUsed/>
    <w:rsid w:val="00E47504"/>
    <w:rPr>
      <w:color w:val="800000"/>
      <w:u w:val="single"/>
    </w:rPr>
  </w:style>
  <w:style w:type="paragraph" w:styleId="HTML-wstpniesformatowany">
    <w:name w:val="HTML Preformatted"/>
    <w:basedOn w:val="Normalny"/>
    <w:link w:val="HTML-wstpniesformatowanyZnak"/>
    <w:semiHidden/>
    <w:unhideWhenUsed/>
    <w:rsid w:val="00E4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wstpniesformatowanyZnak">
    <w:name w:val="HTML - wstępnie sformatowany Znak"/>
    <w:basedOn w:val="Domylnaczcionkaakapitu"/>
    <w:link w:val="HTML-wstpniesformatowany"/>
    <w:semiHidden/>
    <w:rsid w:val="00E47504"/>
    <w:rPr>
      <w:rFonts w:ascii="Times New Roman" w:eastAsia="Times New Roman" w:hAnsi="Times New Roman" w:cs="Times New Roman"/>
      <w:sz w:val="20"/>
      <w:szCs w:val="24"/>
      <w:lang w:eastAsia="pl-PL"/>
    </w:rPr>
  </w:style>
  <w:style w:type="paragraph" w:styleId="NormalnyWeb">
    <w:name w:val="Normal (Web)"/>
    <w:basedOn w:val="Normalny"/>
    <w:semiHidden/>
    <w:unhideWhenUsed/>
    <w:rsid w:val="00E47504"/>
    <w:pPr>
      <w:jc w:val="both"/>
    </w:pPr>
    <w:rPr>
      <w:spacing w:val="-5"/>
      <w:sz w:val="24"/>
    </w:rPr>
  </w:style>
  <w:style w:type="paragraph" w:styleId="Spistreci1">
    <w:name w:val="toc 1"/>
    <w:basedOn w:val="Normalny"/>
    <w:next w:val="Normalny"/>
    <w:autoRedefine/>
    <w:semiHidden/>
    <w:unhideWhenUsed/>
    <w:rsid w:val="00E47504"/>
    <w:pPr>
      <w:widowControl w:val="0"/>
      <w:suppressAutoHyphens/>
    </w:pPr>
    <w:rPr>
      <w:rFonts w:eastAsia="Tahoma"/>
      <w:color w:val="000000"/>
      <w:sz w:val="24"/>
      <w:szCs w:val="24"/>
      <w:lang w:eastAsia="en-US"/>
    </w:rPr>
  </w:style>
  <w:style w:type="paragraph" w:styleId="Spistreci2">
    <w:name w:val="toc 2"/>
    <w:basedOn w:val="Normalny"/>
    <w:next w:val="Normalny"/>
    <w:autoRedefine/>
    <w:semiHidden/>
    <w:unhideWhenUsed/>
    <w:rsid w:val="00E47504"/>
    <w:pPr>
      <w:widowControl w:val="0"/>
      <w:suppressAutoHyphens/>
      <w:ind w:left="240"/>
    </w:pPr>
    <w:rPr>
      <w:rFonts w:eastAsia="Tahoma"/>
      <w:color w:val="000000"/>
      <w:sz w:val="24"/>
      <w:szCs w:val="24"/>
      <w:lang w:eastAsia="en-US"/>
    </w:rPr>
  </w:style>
  <w:style w:type="paragraph" w:styleId="Spistreci3">
    <w:name w:val="toc 3"/>
    <w:basedOn w:val="Normalny"/>
    <w:next w:val="Normalny"/>
    <w:autoRedefine/>
    <w:uiPriority w:val="39"/>
    <w:semiHidden/>
    <w:unhideWhenUsed/>
    <w:rsid w:val="00E47504"/>
    <w:pPr>
      <w:widowControl w:val="0"/>
      <w:suppressAutoHyphens/>
      <w:ind w:left="480"/>
    </w:pPr>
    <w:rPr>
      <w:rFonts w:eastAsia="Tahoma"/>
      <w:color w:val="000000"/>
      <w:sz w:val="24"/>
      <w:szCs w:val="24"/>
      <w:lang w:eastAsia="en-US"/>
    </w:rPr>
  </w:style>
  <w:style w:type="paragraph" w:styleId="Tekstprzypisudolnego">
    <w:name w:val="footnote text"/>
    <w:basedOn w:val="Normalny"/>
    <w:link w:val="TekstprzypisudolnegoZnak"/>
    <w:semiHidden/>
    <w:unhideWhenUsed/>
    <w:rsid w:val="00E47504"/>
    <w:pPr>
      <w:widowControl w:val="0"/>
      <w:suppressAutoHyphens/>
    </w:pPr>
    <w:rPr>
      <w:rFonts w:eastAsia="Calibri"/>
      <w:color w:val="000000"/>
    </w:rPr>
  </w:style>
  <w:style w:type="character" w:customStyle="1" w:styleId="TekstprzypisudolnegoZnak">
    <w:name w:val="Tekst przypisu dolnego Znak"/>
    <w:basedOn w:val="Domylnaczcionkaakapitu"/>
    <w:link w:val="Tekstprzypisudolnego"/>
    <w:semiHidden/>
    <w:rsid w:val="00E47504"/>
    <w:rPr>
      <w:rFonts w:ascii="Times New Roman" w:eastAsia="Calibri" w:hAnsi="Times New Roman" w:cs="Times New Roman"/>
      <w:color w:val="000000"/>
      <w:sz w:val="20"/>
      <w:szCs w:val="20"/>
      <w:lang w:eastAsia="pl-PL"/>
    </w:rPr>
  </w:style>
  <w:style w:type="paragraph" w:styleId="Nagwek">
    <w:name w:val="header"/>
    <w:basedOn w:val="Normalny"/>
    <w:link w:val="NagwekZnak"/>
    <w:uiPriority w:val="99"/>
    <w:semiHidden/>
    <w:unhideWhenUsed/>
    <w:rsid w:val="00E47504"/>
    <w:pPr>
      <w:tabs>
        <w:tab w:val="center" w:pos="4536"/>
        <w:tab w:val="right" w:pos="9072"/>
      </w:tabs>
    </w:pPr>
  </w:style>
  <w:style w:type="character" w:customStyle="1" w:styleId="NagwekZnak">
    <w:name w:val="Nagłówek Znak"/>
    <w:basedOn w:val="Domylnaczcionkaakapitu"/>
    <w:link w:val="Nagwek"/>
    <w:uiPriority w:val="99"/>
    <w:semiHidden/>
    <w:rsid w:val="00E47504"/>
    <w:rPr>
      <w:rFonts w:ascii="Times New Roman" w:eastAsia="Times New Roman" w:hAnsi="Times New Roman" w:cs="Times New Roman"/>
      <w:sz w:val="20"/>
      <w:szCs w:val="20"/>
      <w:lang w:eastAsia="pl-PL"/>
    </w:rPr>
  </w:style>
  <w:style w:type="paragraph" w:styleId="Stopka">
    <w:name w:val="footer"/>
    <w:basedOn w:val="Normalny"/>
    <w:link w:val="StopkaZnak"/>
    <w:semiHidden/>
    <w:unhideWhenUsed/>
    <w:rsid w:val="00E47504"/>
    <w:pPr>
      <w:tabs>
        <w:tab w:val="center" w:pos="4536"/>
        <w:tab w:val="right" w:pos="9072"/>
      </w:tabs>
    </w:pPr>
    <w:rPr>
      <w:sz w:val="24"/>
      <w:szCs w:val="24"/>
    </w:rPr>
  </w:style>
  <w:style w:type="character" w:customStyle="1" w:styleId="StopkaZnak">
    <w:name w:val="Stopka Znak"/>
    <w:basedOn w:val="Domylnaczcionkaakapitu"/>
    <w:link w:val="Stopka"/>
    <w:semiHidden/>
    <w:rsid w:val="00E47504"/>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E47504"/>
    <w:pPr>
      <w:widowControl w:val="0"/>
      <w:suppressAutoHyphens/>
    </w:pPr>
    <w:rPr>
      <w:rFonts w:eastAsia="Tahoma"/>
      <w:color w:val="000000"/>
    </w:rPr>
  </w:style>
  <w:style w:type="character" w:customStyle="1" w:styleId="TekstprzypisukocowegoZnak">
    <w:name w:val="Tekst przypisu końcowego Znak"/>
    <w:basedOn w:val="Domylnaczcionkaakapitu"/>
    <w:link w:val="Tekstprzypisukocowego"/>
    <w:semiHidden/>
    <w:rsid w:val="00E47504"/>
    <w:rPr>
      <w:rFonts w:ascii="Times New Roman" w:eastAsia="Tahoma" w:hAnsi="Times New Roman" w:cs="Times New Roman"/>
      <w:color w:val="000000"/>
      <w:sz w:val="20"/>
      <w:szCs w:val="20"/>
      <w:lang w:eastAsia="pl-PL"/>
    </w:rPr>
  </w:style>
  <w:style w:type="paragraph" w:styleId="Tekstpodstawowy">
    <w:name w:val="Body Text"/>
    <w:basedOn w:val="Normalny"/>
    <w:link w:val="TekstpodstawowyZnak"/>
    <w:uiPriority w:val="99"/>
    <w:unhideWhenUsed/>
    <w:rsid w:val="00E47504"/>
    <w:pPr>
      <w:spacing w:after="120"/>
    </w:pPr>
  </w:style>
  <w:style w:type="character" w:customStyle="1" w:styleId="TekstpodstawowyZnak">
    <w:name w:val="Tekst podstawowy Znak"/>
    <w:basedOn w:val="Domylnaczcionkaakapitu"/>
    <w:link w:val="Tekstpodstawowy"/>
    <w:uiPriority w:val="99"/>
    <w:rsid w:val="00E47504"/>
    <w:rPr>
      <w:rFonts w:ascii="Times New Roman" w:eastAsia="Times New Roman" w:hAnsi="Times New Roman" w:cs="Times New Roman"/>
      <w:sz w:val="20"/>
      <w:szCs w:val="20"/>
      <w:lang w:eastAsia="pl-PL"/>
    </w:rPr>
  </w:style>
  <w:style w:type="paragraph" w:styleId="Lista">
    <w:name w:val="List"/>
    <w:basedOn w:val="Tekstpodstawowy"/>
    <w:semiHidden/>
    <w:unhideWhenUsed/>
    <w:rsid w:val="00E47504"/>
    <w:pPr>
      <w:suppressAutoHyphens/>
      <w:spacing w:after="0" w:line="160" w:lineRule="atLeast"/>
    </w:pPr>
    <w:rPr>
      <w:sz w:val="24"/>
    </w:rPr>
  </w:style>
  <w:style w:type="paragraph" w:styleId="Tytu">
    <w:name w:val="Title"/>
    <w:basedOn w:val="Normalny"/>
    <w:link w:val="TytuZnak"/>
    <w:qFormat/>
    <w:rsid w:val="00E47504"/>
    <w:pPr>
      <w:jc w:val="center"/>
    </w:pPr>
    <w:rPr>
      <w:b/>
      <w:sz w:val="32"/>
    </w:rPr>
  </w:style>
  <w:style w:type="character" w:customStyle="1" w:styleId="TytuZnak">
    <w:name w:val="Tytuł Znak"/>
    <w:basedOn w:val="Domylnaczcionkaakapitu"/>
    <w:link w:val="Tytu"/>
    <w:rsid w:val="00E47504"/>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semiHidden/>
    <w:unhideWhenUsed/>
    <w:rsid w:val="00E47504"/>
    <w:pPr>
      <w:tabs>
        <w:tab w:val="left" w:pos="1080"/>
      </w:tabs>
      <w:ind w:left="540"/>
      <w:jc w:val="both"/>
    </w:pPr>
    <w:rPr>
      <w:sz w:val="24"/>
    </w:rPr>
  </w:style>
  <w:style w:type="character" w:customStyle="1" w:styleId="TekstpodstawowywcityZnak">
    <w:name w:val="Tekst podstawowy wcięty Znak"/>
    <w:basedOn w:val="Domylnaczcionkaakapitu"/>
    <w:link w:val="Tekstpodstawowywcity"/>
    <w:semiHidden/>
    <w:rsid w:val="00E47504"/>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unhideWhenUsed/>
    <w:rsid w:val="00E47504"/>
    <w:pPr>
      <w:spacing w:after="120" w:line="480" w:lineRule="auto"/>
    </w:pPr>
  </w:style>
  <w:style w:type="character" w:customStyle="1" w:styleId="Tekstpodstawowy2Znak">
    <w:name w:val="Tekst podstawowy 2 Znak"/>
    <w:basedOn w:val="Domylnaczcionkaakapitu"/>
    <w:link w:val="Tekstpodstawowy2"/>
    <w:uiPriority w:val="99"/>
    <w:rsid w:val="00E47504"/>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E47504"/>
    <w:pPr>
      <w:spacing w:after="120"/>
    </w:pPr>
    <w:rPr>
      <w:sz w:val="16"/>
      <w:szCs w:val="16"/>
    </w:rPr>
  </w:style>
  <w:style w:type="character" w:customStyle="1" w:styleId="Tekstpodstawowy3Znak">
    <w:name w:val="Tekst podstawowy 3 Znak"/>
    <w:basedOn w:val="Domylnaczcionkaakapitu"/>
    <w:link w:val="Tekstpodstawowy3"/>
    <w:semiHidden/>
    <w:rsid w:val="00E47504"/>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semiHidden/>
    <w:unhideWhenUsed/>
    <w:rsid w:val="00E47504"/>
    <w:pPr>
      <w:spacing w:after="120" w:line="480" w:lineRule="auto"/>
      <w:ind w:left="283"/>
    </w:pPr>
  </w:style>
  <w:style w:type="character" w:customStyle="1" w:styleId="Tekstpodstawowywcity2Znak">
    <w:name w:val="Tekst podstawowy wcięty 2 Znak"/>
    <w:basedOn w:val="Domylnaczcionkaakapitu"/>
    <w:link w:val="Tekstpodstawowywcity2"/>
    <w:semiHidden/>
    <w:rsid w:val="00E47504"/>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E47504"/>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E47504"/>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E47504"/>
    <w:pPr>
      <w:ind w:left="6379" w:right="282" w:hanging="5953"/>
      <w:jc w:val="center"/>
    </w:pPr>
    <w:rPr>
      <w:rFonts w:eastAsia="Calibri"/>
      <w:szCs w:val="24"/>
    </w:rPr>
  </w:style>
  <w:style w:type="paragraph" w:styleId="Zwykytekst">
    <w:name w:val="Plain Text"/>
    <w:basedOn w:val="Normalny"/>
    <w:link w:val="ZwykytekstZnak"/>
    <w:semiHidden/>
    <w:unhideWhenUsed/>
    <w:rsid w:val="00E47504"/>
    <w:rPr>
      <w:rFonts w:ascii="Consolas" w:eastAsia="Calibri" w:hAnsi="Consolas"/>
      <w:sz w:val="21"/>
      <w:szCs w:val="21"/>
    </w:rPr>
  </w:style>
  <w:style w:type="character" w:customStyle="1" w:styleId="ZwykytekstZnak">
    <w:name w:val="Zwykły tekst Znak"/>
    <w:basedOn w:val="Domylnaczcionkaakapitu"/>
    <w:link w:val="Zwykytekst"/>
    <w:semiHidden/>
    <w:rsid w:val="00E47504"/>
    <w:rPr>
      <w:rFonts w:ascii="Consolas" w:eastAsia="Calibri" w:hAnsi="Consolas" w:cs="Times New Roman"/>
      <w:sz w:val="21"/>
      <w:szCs w:val="21"/>
      <w:lang w:eastAsia="pl-PL"/>
    </w:rPr>
  </w:style>
  <w:style w:type="paragraph" w:styleId="Tekstdymka">
    <w:name w:val="Balloon Text"/>
    <w:basedOn w:val="Normalny"/>
    <w:link w:val="TekstdymkaZnak"/>
    <w:uiPriority w:val="99"/>
    <w:semiHidden/>
    <w:unhideWhenUsed/>
    <w:rsid w:val="00E47504"/>
    <w:rPr>
      <w:rFonts w:ascii="Tahoma" w:hAnsi="Tahoma"/>
      <w:sz w:val="16"/>
      <w:szCs w:val="24"/>
    </w:rPr>
  </w:style>
  <w:style w:type="character" w:customStyle="1" w:styleId="TekstdymkaZnak">
    <w:name w:val="Tekst dymka Znak"/>
    <w:basedOn w:val="Domylnaczcionkaakapitu"/>
    <w:link w:val="Tekstdymka"/>
    <w:uiPriority w:val="99"/>
    <w:semiHidden/>
    <w:rsid w:val="00E47504"/>
    <w:rPr>
      <w:rFonts w:ascii="Tahoma" w:eastAsia="Times New Roman" w:hAnsi="Tahoma" w:cs="Times New Roman"/>
      <w:sz w:val="16"/>
      <w:szCs w:val="24"/>
      <w:lang w:eastAsia="pl-PL"/>
    </w:rPr>
  </w:style>
  <w:style w:type="paragraph" w:styleId="Bezodstpw">
    <w:name w:val="No Spacing"/>
    <w:uiPriority w:val="1"/>
    <w:qFormat/>
    <w:rsid w:val="00E47504"/>
    <w:pPr>
      <w:widowControl w:val="0"/>
      <w:suppressAutoHyphens/>
      <w:spacing w:after="0" w:line="240" w:lineRule="auto"/>
    </w:pPr>
    <w:rPr>
      <w:rFonts w:ascii="Times New Roman" w:eastAsia="Tahoma" w:hAnsi="Times New Roman" w:cs="Times New Roman"/>
      <w:color w:val="000000"/>
      <w:sz w:val="24"/>
      <w:szCs w:val="24"/>
    </w:rPr>
  </w:style>
  <w:style w:type="paragraph" w:styleId="Akapitzlist">
    <w:name w:val="List Paragraph"/>
    <w:basedOn w:val="Normalny"/>
    <w:uiPriority w:val="34"/>
    <w:qFormat/>
    <w:rsid w:val="00E47504"/>
    <w:pPr>
      <w:ind w:left="720"/>
      <w:contextualSpacing/>
    </w:pPr>
  </w:style>
  <w:style w:type="paragraph" w:customStyle="1" w:styleId="StandardowyNormalny1">
    <w:name w:val="Standardowy.Normalny1"/>
    <w:rsid w:val="00E47504"/>
    <w:pPr>
      <w:spacing w:after="0" w:line="240" w:lineRule="auto"/>
    </w:pPr>
    <w:rPr>
      <w:rFonts w:ascii="Times New Roman" w:eastAsia="Times New Roman" w:hAnsi="Times New Roman" w:cs="Times New Roman"/>
      <w:sz w:val="20"/>
      <w:szCs w:val="20"/>
      <w:lang w:eastAsia="pl-PL"/>
    </w:rPr>
  </w:style>
  <w:style w:type="paragraph" w:customStyle="1" w:styleId="Standard">
    <w:name w:val="Standard"/>
    <w:rsid w:val="00E47504"/>
    <w:pPr>
      <w:spacing w:after="0" w:line="240" w:lineRule="auto"/>
    </w:pPr>
    <w:rPr>
      <w:rFonts w:ascii="Times New Roman" w:eastAsia="Times New Roman" w:hAnsi="Times New Roman" w:cs="Times New Roman"/>
      <w:sz w:val="20"/>
      <w:szCs w:val="20"/>
      <w:lang w:eastAsia="pl-PL"/>
    </w:rPr>
  </w:style>
  <w:style w:type="paragraph" w:customStyle="1" w:styleId="western">
    <w:name w:val="western"/>
    <w:basedOn w:val="Normalny"/>
    <w:rsid w:val="00E47504"/>
    <w:pPr>
      <w:spacing w:before="100" w:beforeAutospacing="1" w:after="100" w:afterAutospacing="1"/>
      <w:jc w:val="both"/>
    </w:pPr>
    <w:rPr>
      <w:rFonts w:ascii="Tahoma" w:hAnsi="Tahoma" w:cs="Tahoma"/>
      <w:sz w:val="22"/>
      <w:szCs w:val="22"/>
    </w:rPr>
  </w:style>
  <w:style w:type="paragraph" w:customStyle="1" w:styleId="Standardowywlewo">
    <w:name w:val="Standardowy w lewo"/>
    <w:basedOn w:val="Normalny"/>
    <w:uiPriority w:val="99"/>
    <w:rsid w:val="00E47504"/>
    <w:pPr>
      <w:jc w:val="both"/>
    </w:pPr>
  </w:style>
  <w:style w:type="paragraph" w:customStyle="1" w:styleId="definitionterm">
    <w:name w:val="definitionterm"/>
    <w:basedOn w:val="Normalny"/>
    <w:uiPriority w:val="99"/>
    <w:rsid w:val="00E47504"/>
    <w:pPr>
      <w:spacing w:before="100" w:beforeAutospacing="1" w:after="100" w:afterAutospacing="1"/>
    </w:pPr>
    <w:rPr>
      <w:rFonts w:eastAsia="Calibri"/>
      <w:sz w:val="24"/>
      <w:szCs w:val="24"/>
    </w:rPr>
  </w:style>
  <w:style w:type="paragraph" w:customStyle="1" w:styleId="Nagwek10">
    <w:name w:val="Nagłówek1"/>
    <w:basedOn w:val="Normalny"/>
    <w:next w:val="Tekstpodstawowy"/>
    <w:rsid w:val="00E47504"/>
    <w:pPr>
      <w:keepNext/>
      <w:widowControl w:val="0"/>
      <w:suppressAutoHyphens/>
      <w:spacing w:before="240" w:after="120"/>
    </w:pPr>
    <w:rPr>
      <w:rFonts w:ascii="Arial" w:eastAsia="MS Mincho" w:hAnsi="Arial" w:cs="Tahoma"/>
      <w:color w:val="000000"/>
      <w:sz w:val="28"/>
      <w:szCs w:val="28"/>
      <w:lang w:eastAsia="en-US"/>
    </w:rPr>
  </w:style>
  <w:style w:type="paragraph" w:customStyle="1" w:styleId="Zawartotabeli">
    <w:name w:val="Zawartość tabeli"/>
    <w:basedOn w:val="Normalny"/>
    <w:rsid w:val="00E47504"/>
    <w:pPr>
      <w:widowControl w:val="0"/>
      <w:suppressLineNumbers/>
      <w:suppressAutoHyphens/>
    </w:pPr>
    <w:rPr>
      <w:rFonts w:eastAsia="Tahoma"/>
      <w:color w:val="000000"/>
      <w:sz w:val="24"/>
      <w:szCs w:val="24"/>
      <w:lang w:eastAsia="en-US"/>
    </w:rPr>
  </w:style>
  <w:style w:type="paragraph" w:customStyle="1" w:styleId="Normalny1">
    <w:name w:val="Normalny1"/>
    <w:basedOn w:val="Normalny"/>
    <w:rsid w:val="00E47504"/>
    <w:pPr>
      <w:widowControl w:val="0"/>
      <w:suppressAutoHyphens/>
    </w:pPr>
    <w:rPr>
      <w:rFonts w:eastAsia="Tahoma"/>
      <w:color w:val="000000"/>
      <w:sz w:val="24"/>
      <w:szCs w:val="24"/>
      <w:lang w:eastAsia="en-US"/>
    </w:rPr>
  </w:style>
  <w:style w:type="paragraph" w:customStyle="1" w:styleId="WW-Domylnie">
    <w:name w:val="WW-Domyślnie"/>
    <w:rsid w:val="00E47504"/>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WW-Zwykytekst">
    <w:name w:val="WW-Zwykły tekst"/>
    <w:basedOn w:val="WW-Domylnie"/>
    <w:rsid w:val="00E47504"/>
    <w:rPr>
      <w:sz w:val="20"/>
      <w:szCs w:val="20"/>
    </w:rPr>
  </w:style>
  <w:style w:type="paragraph" w:customStyle="1" w:styleId="WW-Tekstpodstawowy3">
    <w:name w:val="WW-Tekst podstawowy 3"/>
    <w:basedOn w:val="Normalny"/>
    <w:rsid w:val="00E47504"/>
    <w:pPr>
      <w:widowControl w:val="0"/>
      <w:suppressAutoHyphens/>
    </w:pPr>
    <w:rPr>
      <w:rFonts w:eastAsia="Tahoma"/>
      <w:b/>
      <w:bCs/>
      <w:color w:val="000000"/>
      <w:sz w:val="24"/>
      <w:lang w:eastAsia="en-US"/>
    </w:rPr>
  </w:style>
  <w:style w:type="paragraph" w:customStyle="1" w:styleId="Style3">
    <w:name w:val="Style3"/>
    <w:basedOn w:val="Normalny"/>
    <w:rsid w:val="00E47504"/>
    <w:pPr>
      <w:widowControl w:val="0"/>
      <w:autoSpaceDE w:val="0"/>
      <w:autoSpaceDN w:val="0"/>
      <w:adjustRightInd w:val="0"/>
    </w:pPr>
    <w:rPr>
      <w:rFonts w:ascii="Arial" w:hAnsi="Arial"/>
      <w:sz w:val="24"/>
      <w:szCs w:val="24"/>
    </w:rPr>
  </w:style>
  <w:style w:type="paragraph" w:customStyle="1" w:styleId="Style2">
    <w:name w:val="Style2"/>
    <w:basedOn w:val="Normalny"/>
    <w:rsid w:val="00E47504"/>
    <w:pPr>
      <w:widowControl w:val="0"/>
      <w:autoSpaceDE w:val="0"/>
      <w:autoSpaceDN w:val="0"/>
      <w:adjustRightInd w:val="0"/>
      <w:spacing w:line="163" w:lineRule="exact"/>
    </w:pPr>
    <w:rPr>
      <w:rFonts w:ascii="Arial" w:hAnsi="Arial"/>
      <w:sz w:val="24"/>
      <w:szCs w:val="24"/>
    </w:rPr>
  </w:style>
  <w:style w:type="paragraph" w:customStyle="1" w:styleId="Style5">
    <w:name w:val="Style5"/>
    <w:basedOn w:val="Normalny"/>
    <w:rsid w:val="00E47504"/>
    <w:pPr>
      <w:widowControl w:val="0"/>
      <w:autoSpaceDE w:val="0"/>
      <w:autoSpaceDN w:val="0"/>
      <w:adjustRightInd w:val="0"/>
    </w:pPr>
    <w:rPr>
      <w:rFonts w:ascii="Arial" w:hAnsi="Arial"/>
      <w:sz w:val="24"/>
      <w:szCs w:val="24"/>
    </w:rPr>
  </w:style>
  <w:style w:type="paragraph" w:customStyle="1" w:styleId="Style6">
    <w:name w:val="Style6"/>
    <w:basedOn w:val="Normalny"/>
    <w:rsid w:val="00E47504"/>
    <w:pPr>
      <w:widowControl w:val="0"/>
      <w:autoSpaceDE w:val="0"/>
      <w:autoSpaceDN w:val="0"/>
      <w:adjustRightInd w:val="0"/>
    </w:pPr>
    <w:rPr>
      <w:rFonts w:ascii="Arial" w:hAnsi="Arial"/>
      <w:sz w:val="24"/>
      <w:szCs w:val="24"/>
    </w:rPr>
  </w:style>
  <w:style w:type="paragraph" w:customStyle="1" w:styleId="Zwykytekst1">
    <w:name w:val="Zwykły tekst1"/>
    <w:basedOn w:val="Normalny"/>
    <w:rsid w:val="00E47504"/>
    <w:pPr>
      <w:suppressAutoHyphens/>
    </w:pPr>
    <w:rPr>
      <w:rFonts w:ascii="Courier New" w:hAnsi="Courier New" w:cs="Courier New"/>
      <w:lang w:eastAsia="ar-SA"/>
    </w:rPr>
  </w:style>
  <w:style w:type="paragraph" w:customStyle="1" w:styleId="cjk">
    <w:name w:val="cjk"/>
    <w:basedOn w:val="Normalny"/>
    <w:rsid w:val="00E47504"/>
    <w:pPr>
      <w:spacing w:before="100" w:beforeAutospacing="1" w:after="100" w:afterAutospacing="1"/>
      <w:jc w:val="both"/>
    </w:pPr>
    <w:rPr>
      <w:sz w:val="22"/>
      <w:szCs w:val="22"/>
    </w:rPr>
  </w:style>
  <w:style w:type="paragraph" w:customStyle="1" w:styleId="ctl">
    <w:name w:val="ctl"/>
    <w:basedOn w:val="Normalny"/>
    <w:rsid w:val="00E47504"/>
    <w:pPr>
      <w:spacing w:before="100" w:beforeAutospacing="1" w:after="100" w:afterAutospacing="1"/>
      <w:jc w:val="both"/>
    </w:pPr>
    <w:rPr>
      <w:rFonts w:ascii="Tahoma" w:hAnsi="Tahoma" w:cs="Tahoma"/>
      <w:sz w:val="24"/>
      <w:szCs w:val="24"/>
    </w:rPr>
  </w:style>
  <w:style w:type="paragraph" w:customStyle="1" w:styleId="western1">
    <w:name w:val="western1"/>
    <w:basedOn w:val="Normalny"/>
    <w:rsid w:val="00E47504"/>
    <w:pPr>
      <w:spacing w:before="100" w:beforeAutospacing="1" w:after="100" w:afterAutospacing="1"/>
      <w:jc w:val="both"/>
    </w:pPr>
    <w:rPr>
      <w:rFonts w:ascii="Verdana" w:hAnsi="Verdana" w:cs="Tahoma"/>
      <w:sz w:val="24"/>
      <w:szCs w:val="24"/>
    </w:rPr>
  </w:style>
  <w:style w:type="paragraph" w:customStyle="1" w:styleId="cjk1">
    <w:name w:val="cjk1"/>
    <w:basedOn w:val="Normalny"/>
    <w:rsid w:val="00E47504"/>
    <w:pPr>
      <w:spacing w:before="100" w:beforeAutospacing="1" w:after="100" w:afterAutospacing="1"/>
      <w:jc w:val="both"/>
    </w:pPr>
    <w:rPr>
      <w:rFonts w:ascii="Lucida Sans Unicode" w:hAnsi="Lucida Sans Unicode" w:cs="Lucida Sans Unicode"/>
      <w:sz w:val="24"/>
      <w:szCs w:val="24"/>
    </w:rPr>
  </w:style>
  <w:style w:type="paragraph" w:customStyle="1" w:styleId="ctl1">
    <w:name w:val="ctl1"/>
    <w:basedOn w:val="Normalny"/>
    <w:rsid w:val="00E47504"/>
    <w:pPr>
      <w:spacing w:before="100" w:beforeAutospacing="1" w:after="100" w:afterAutospacing="1"/>
      <w:jc w:val="both"/>
    </w:pPr>
    <w:rPr>
      <w:rFonts w:ascii="Tahoma" w:hAnsi="Tahoma" w:cs="Tahoma"/>
      <w:sz w:val="24"/>
      <w:szCs w:val="24"/>
    </w:rPr>
  </w:style>
  <w:style w:type="paragraph" w:customStyle="1" w:styleId="Style1">
    <w:name w:val="Style1"/>
    <w:basedOn w:val="Normalny"/>
    <w:rsid w:val="00E47504"/>
    <w:pPr>
      <w:widowControl w:val="0"/>
      <w:autoSpaceDE w:val="0"/>
      <w:autoSpaceDN w:val="0"/>
      <w:adjustRightInd w:val="0"/>
    </w:pPr>
    <w:rPr>
      <w:sz w:val="24"/>
      <w:szCs w:val="24"/>
    </w:rPr>
  </w:style>
  <w:style w:type="paragraph" w:customStyle="1" w:styleId="Tabelapozycja">
    <w:name w:val="Tabela pozycja"/>
    <w:basedOn w:val="Normalny"/>
    <w:rsid w:val="00E47504"/>
    <w:rPr>
      <w:rFonts w:ascii="Arial" w:eastAsia="MS Outlook" w:hAnsi="Arial"/>
      <w:sz w:val="22"/>
    </w:rPr>
  </w:style>
  <w:style w:type="paragraph" w:customStyle="1" w:styleId="Style23">
    <w:name w:val="Style23"/>
    <w:basedOn w:val="Normalny"/>
    <w:uiPriority w:val="99"/>
    <w:rsid w:val="00E47504"/>
    <w:pPr>
      <w:widowControl w:val="0"/>
      <w:autoSpaceDE w:val="0"/>
      <w:autoSpaceDN w:val="0"/>
      <w:adjustRightInd w:val="0"/>
      <w:spacing w:line="259" w:lineRule="exact"/>
      <w:ind w:firstLine="357"/>
      <w:jc w:val="both"/>
    </w:pPr>
    <w:rPr>
      <w:sz w:val="24"/>
      <w:szCs w:val="24"/>
    </w:rPr>
  </w:style>
  <w:style w:type="paragraph" w:customStyle="1" w:styleId="WW-Zawartotabeli">
    <w:name w:val="WW-Zawartość tabeli"/>
    <w:basedOn w:val="Tekstpodstawowy"/>
    <w:rsid w:val="00E47504"/>
    <w:pPr>
      <w:widowControl w:val="0"/>
      <w:suppressLineNumbers/>
      <w:suppressAutoHyphens/>
    </w:pPr>
    <w:rPr>
      <w:rFonts w:eastAsia="Lucida Sans Unicode"/>
      <w:sz w:val="24"/>
      <w:lang w:eastAsia="ar-SA"/>
    </w:rPr>
  </w:style>
  <w:style w:type="paragraph" w:customStyle="1" w:styleId="Akapitzlist1">
    <w:name w:val="Akapit z listą1"/>
    <w:basedOn w:val="Normalny"/>
    <w:rsid w:val="00E47504"/>
    <w:pPr>
      <w:spacing w:after="200" w:line="276" w:lineRule="auto"/>
      <w:ind w:left="720"/>
      <w:contextualSpacing/>
    </w:pPr>
    <w:rPr>
      <w:rFonts w:ascii="Calibri" w:hAnsi="Calibri"/>
      <w:sz w:val="22"/>
      <w:szCs w:val="22"/>
      <w:lang w:eastAsia="en-US"/>
    </w:rPr>
  </w:style>
  <w:style w:type="paragraph" w:customStyle="1" w:styleId="Num1">
    <w:name w:val="Num1"/>
    <w:basedOn w:val="Zwykytekst"/>
    <w:uiPriority w:val="99"/>
    <w:rsid w:val="00E47504"/>
    <w:pPr>
      <w:numPr>
        <w:numId w:val="1"/>
      </w:numPr>
    </w:pPr>
    <w:rPr>
      <w:rFonts w:ascii="Arial" w:hAnsi="Arial" w:cs="Arial"/>
      <w:sz w:val="24"/>
      <w:szCs w:val="24"/>
    </w:rPr>
  </w:style>
  <w:style w:type="paragraph" w:customStyle="1" w:styleId="Num2">
    <w:name w:val="Num2"/>
    <w:basedOn w:val="Zwykytekst"/>
    <w:autoRedefine/>
    <w:uiPriority w:val="99"/>
    <w:rsid w:val="00E47504"/>
    <w:pPr>
      <w:tabs>
        <w:tab w:val="num" w:pos="720"/>
      </w:tabs>
      <w:spacing w:before="120" w:after="120"/>
      <w:ind w:left="720" w:hanging="360"/>
      <w:contextualSpacing/>
    </w:pPr>
    <w:rPr>
      <w:rFonts w:ascii="Arial" w:hAnsi="Arial" w:cs="Arial"/>
      <w:sz w:val="24"/>
      <w:szCs w:val="24"/>
    </w:rPr>
  </w:style>
  <w:style w:type="paragraph" w:customStyle="1" w:styleId="Normalny2">
    <w:name w:val="Normalny2"/>
    <w:basedOn w:val="Normalny"/>
    <w:rsid w:val="00E47504"/>
    <w:pPr>
      <w:widowControl w:val="0"/>
      <w:suppressAutoHyphens/>
    </w:pPr>
    <w:rPr>
      <w:rFonts w:eastAsia="Tahoma"/>
      <w:color w:val="000000"/>
      <w:sz w:val="24"/>
      <w:szCs w:val="24"/>
      <w:lang w:eastAsia="en-US"/>
    </w:rPr>
  </w:style>
  <w:style w:type="paragraph" w:customStyle="1" w:styleId="Default">
    <w:name w:val="Default"/>
    <w:rsid w:val="00E475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ust1art">
    <w:name w:val="ust1 art"/>
    <w:rsid w:val="00E47504"/>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rsid w:val="00E47504"/>
    <w:pPr>
      <w:ind w:left="1984" w:hanging="1077"/>
    </w:pPr>
    <w:rPr>
      <w:noProof/>
      <w:sz w:val="24"/>
    </w:rPr>
  </w:style>
  <w:style w:type="paragraph" w:customStyle="1" w:styleId="pkt1art">
    <w:name w:val="pkt1 art"/>
    <w:rsid w:val="00E47504"/>
    <w:pPr>
      <w:spacing w:before="60" w:after="60" w:line="240" w:lineRule="auto"/>
      <w:ind w:left="1872" w:hanging="284"/>
    </w:pPr>
    <w:rPr>
      <w:rFonts w:ascii="Times New Roman" w:eastAsia="Times New Roman" w:hAnsi="Times New Roman" w:cs="Times New Roman"/>
      <w:noProof/>
      <w:sz w:val="24"/>
      <w:szCs w:val="20"/>
      <w:lang w:eastAsia="pl-PL"/>
    </w:rPr>
  </w:style>
  <w:style w:type="character" w:customStyle="1" w:styleId="pktZnak1">
    <w:name w:val="pkt Znak1"/>
    <w:link w:val="pkt"/>
    <w:locked/>
    <w:rsid w:val="00E47504"/>
    <w:rPr>
      <w:rFonts w:ascii="Times New Roman" w:eastAsia="Times New Roman" w:hAnsi="Times New Roman" w:cs="Times New Roman"/>
      <w:sz w:val="24"/>
    </w:rPr>
  </w:style>
  <w:style w:type="paragraph" w:customStyle="1" w:styleId="pkt">
    <w:name w:val="pkt"/>
    <w:basedOn w:val="Normalny"/>
    <w:link w:val="pktZnak1"/>
    <w:rsid w:val="00E47504"/>
    <w:pPr>
      <w:spacing w:before="60" w:after="60"/>
      <w:ind w:left="851" w:hanging="295"/>
      <w:jc w:val="both"/>
    </w:pPr>
    <w:rPr>
      <w:sz w:val="24"/>
      <w:szCs w:val="22"/>
      <w:lang w:eastAsia="en-US"/>
    </w:rPr>
  </w:style>
  <w:style w:type="paragraph" w:customStyle="1" w:styleId="NormalnyWeb1">
    <w:name w:val="Normalny (Web)1"/>
    <w:basedOn w:val="Normalny"/>
    <w:rsid w:val="00E47504"/>
    <w:pPr>
      <w:spacing w:before="100" w:after="100"/>
    </w:pPr>
    <w:rPr>
      <w:sz w:val="24"/>
      <w:lang w:val="en-US"/>
    </w:rPr>
  </w:style>
  <w:style w:type="paragraph" w:customStyle="1" w:styleId="lit">
    <w:name w:val="lit"/>
    <w:rsid w:val="00E47504"/>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Akapitzlist2">
    <w:name w:val="Akapit z listą2"/>
    <w:basedOn w:val="Normalny"/>
    <w:rsid w:val="00E47504"/>
    <w:pPr>
      <w:suppressAutoHyphens/>
      <w:spacing w:after="200" w:line="276" w:lineRule="auto"/>
    </w:pPr>
    <w:rPr>
      <w:rFonts w:ascii="Calibri" w:eastAsia="Lucida Sans Unicode" w:hAnsi="Calibri"/>
      <w:kern w:val="2"/>
      <w:sz w:val="22"/>
      <w:szCs w:val="22"/>
      <w:lang w:eastAsia="ar-SA"/>
    </w:rPr>
  </w:style>
  <w:style w:type="paragraph" w:customStyle="1" w:styleId="Styl">
    <w:name w:val="Styl"/>
    <w:rsid w:val="00E47504"/>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Zwykytekst2">
    <w:name w:val="Zwykły tekst2"/>
    <w:basedOn w:val="Normalny"/>
    <w:rsid w:val="00E47504"/>
    <w:pPr>
      <w:suppressAutoHyphens/>
      <w:spacing w:after="200" w:line="276" w:lineRule="auto"/>
    </w:pPr>
    <w:rPr>
      <w:rFonts w:ascii="Consolas" w:eastAsia="Calibri" w:hAnsi="Consolas" w:cs="Consolas"/>
      <w:sz w:val="21"/>
      <w:szCs w:val="21"/>
      <w:lang w:eastAsia="zh-CN"/>
    </w:rPr>
  </w:style>
  <w:style w:type="paragraph" w:customStyle="1" w:styleId="xl66">
    <w:name w:val="xl66"/>
    <w:basedOn w:val="Normalny"/>
    <w:rsid w:val="00E47504"/>
    <w:pPr>
      <w:spacing w:before="100" w:beforeAutospacing="1" w:after="100" w:afterAutospacing="1"/>
    </w:pPr>
    <w:rPr>
      <w:sz w:val="22"/>
      <w:szCs w:val="22"/>
    </w:rPr>
  </w:style>
  <w:style w:type="paragraph" w:customStyle="1" w:styleId="xl67">
    <w:name w:val="xl67"/>
    <w:basedOn w:val="Normalny"/>
    <w:rsid w:val="00E47504"/>
    <w:pPr>
      <w:pBdr>
        <w:top w:val="single" w:sz="8" w:space="0" w:color="auto"/>
        <w:left w:val="single" w:sz="8" w:space="0" w:color="auto"/>
        <w:right w:val="single" w:sz="8" w:space="0" w:color="auto"/>
      </w:pBdr>
      <w:spacing w:before="100" w:beforeAutospacing="1" w:after="100" w:afterAutospacing="1"/>
      <w:jc w:val="center"/>
    </w:pPr>
    <w:rPr>
      <w:b/>
      <w:bCs/>
      <w:sz w:val="22"/>
      <w:szCs w:val="22"/>
    </w:rPr>
  </w:style>
  <w:style w:type="paragraph" w:customStyle="1" w:styleId="xl68">
    <w:name w:val="xl6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69">
    <w:name w:val="xl69"/>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0">
    <w:name w:val="xl7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1">
    <w:name w:val="xl7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2">
    <w:name w:val="xl72"/>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3">
    <w:name w:val="xl73"/>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4">
    <w:name w:val="xl7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5">
    <w:name w:val="xl7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6">
    <w:name w:val="xl76"/>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79">
    <w:name w:val="xl79"/>
    <w:basedOn w:val="Normalny"/>
    <w:rsid w:val="00E47504"/>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0">
    <w:name w:val="xl80"/>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81">
    <w:name w:val="xl81"/>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2">
    <w:name w:val="xl8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3">
    <w:name w:val="xl8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5">
    <w:name w:val="xl85"/>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6">
    <w:name w:val="xl86"/>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8">
    <w:name w:val="xl88"/>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89">
    <w:name w:val="xl8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1">
    <w:name w:val="xl91"/>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2">
    <w:name w:val="xl92"/>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3">
    <w:name w:val="xl93"/>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5">
    <w:name w:val="xl95"/>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6">
    <w:name w:val="xl96"/>
    <w:basedOn w:val="Normalny"/>
    <w:rsid w:val="00E47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7">
    <w:name w:val="xl97"/>
    <w:basedOn w:val="Normalny"/>
    <w:rsid w:val="00E4750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4">
    <w:name w:val="xl104"/>
    <w:basedOn w:val="Normalny"/>
    <w:rsid w:val="00E4750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05">
    <w:name w:val="xl105"/>
    <w:basedOn w:val="Normalny"/>
    <w:rsid w:val="00E4750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6">
    <w:name w:val="xl106"/>
    <w:basedOn w:val="Normalny"/>
    <w:rsid w:val="00E4750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7">
    <w:name w:val="xl107"/>
    <w:basedOn w:val="Normalny"/>
    <w:rsid w:val="00E47504"/>
    <w:pPr>
      <w:pBdr>
        <w:top w:val="single" w:sz="4" w:space="0" w:color="auto"/>
        <w:left w:val="single" w:sz="4" w:space="0" w:color="auto"/>
        <w:bottom w:val="single" w:sz="8" w:space="0" w:color="auto"/>
        <w:right w:val="single" w:sz="8" w:space="0" w:color="auto"/>
      </w:pBdr>
      <w:shd w:val="clear" w:color="auto" w:fill="FFFFFF"/>
      <w:spacing w:before="100" w:beforeAutospacing="1" w:after="100" w:afterAutospacing="1"/>
      <w:jc w:val="center"/>
    </w:pPr>
    <w:rPr>
      <w:sz w:val="24"/>
      <w:szCs w:val="24"/>
    </w:rPr>
  </w:style>
  <w:style w:type="paragraph" w:customStyle="1" w:styleId="xl108">
    <w:name w:val="xl108"/>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09">
    <w:name w:val="xl109"/>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0">
    <w:name w:val="xl110"/>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1">
    <w:name w:val="xl11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2">
    <w:name w:val="xl112"/>
    <w:basedOn w:val="Normalny"/>
    <w:rsid w:val="00E47504"/>
    <w:pPr>
      <w:pBdr>
        <w:top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3">
    <w:name w:val="xl11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14">
    <w:name w:val="xl114"/>
    <w:basedOn w:val="Normalny"/>
    <w:rsid w:val="00E47504"/>
    <w:pPr>
      <w:pBdr>
        <w:top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115">
    <w:name w:val="xl115"/>
    <w:basedOn w:val="Normalny"/>
    <w:rsid w:val="00E47504"/>
    <w:pPr>
      <w:pBdr>
        <w:top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0">
    <w:name w:val="xl120"/>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Normalny"/>
    <w:rsid w:val="00E47504"/>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Normalny"/>
    <w:rsid w:val="00E47504"/>
    <w:pPr>
      <w:pBdr>
        <w:top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3">
    <w:name w:val="xl123"/>
    <w:basedOn w:val="Normalny"/>
    <w:rsid w:val="00E47504"/>
    <w:pPr>
      <w:pBdr>
        <w:bottom w:val="single" w:sz="8" w:space="0" w:color="auto"/>
      </w:pBdr>
      <w:shd w:val="clear" w:color="auto" w:fill="D8D8D8"/>
      <w:spacing w:before="100" w:beforeAutospacing="1" w:after="100" w:afterAutospacing="1"/>
    </w:pPr>
    <w:rPr>
      <w:b/>
      <w:bCs/>
      <w:sz w:val="24"/>
      <w:szCs w:val="24"/>
    </w:rPr>
  </w:style>
  <w:style w:type="paragraph" w:customStyle="1" w:styleId="xl124">
    <w:name w:val="xl124"/>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5">
    <w:name w:val="xl125"/>
    <w:basedOn w:val="Normalny"/>
    <w:rsid w:val="00E47504"/>
    <w:pPr>
      <w:pBdr>
        <w:bottom w:val="single" w:sz="8" w:space="0" w:color="auto"/>
      </w:pBdr>
      <w:shd w:val="clear" w:color="auto" w:fill="D8D8D8"/>
      <w:spacing w:before="100" w:beforeAutospacing="1" w:after="100" w:afterAutospacing="1"/>
      <w:jc w:val="center"/>
    </w:pPr>
    <w:rPr>
      <w:b/>
      <w:bCs/>
      <w:sz w:val="24"/>
      <w:szCs w:val="24"/>
    </w:rPr>
  </w:style>
  <w:style w:type="paragraph" w:customStyle="1" w:styleId="xl126">
    <w:name w:val="xl126"/>
    <w:basedOn w:val="Normalny"/>
    <w:rsid w:val="00E47504"/>
    <w:pPr>
      <w:pBdr>
        <w:bottom w:val="single" w:sz="8" w:space="0" w:color="auto"/>
      </w:pBdr>
      <w:shd w:val="clear" w:color="auto" w:fill="D8D8D8"/>
      <w:spacing w:before="100" w:beforeAutospacing="1" w:after="100" w:afterAutospacing="1"/>
      <w:jc w:val="center"/>
    </w:pPr>
    <w:rPr>
      <w:sz w:val="24"/>
      <w:szCs w:val="24"/>
    </w:rPr>
  </w:style>
  <w:style w:type="paragraph" w:customStyle="1" w:styleId="xl127">
    <w:name w:val="xl127"/>
    <w:basedOn w:val="Normalny"/>
    <w:rsid w:val="00E47504"/>
    <w:pPr>
      <w:pBdr>
        <w:bottom w:val="single" w:sz="8" w:space="0" w:color="auto"/>
        <w:right w:val="single" w:sz="8" w:space="0" w:color="auto"/>
      </w:pBdr>
      <w:shd w:val="clear" w:color="auto" w:fill="D8D8D8"/>
      <w:spacing w:before="100" w:beforeAutospacing="1" w:after="100" w:afterAutospacing="1"/>
      <w:jc w:val="center"/>
    </w:pPr>
    <w:rPr>
      <w:sz w:val="24"/>
      <w:szCs w:val="24"/>
    </w:rPr>
  </w:style>
  <w:style w:type="paragraph" w:customStyle="1" w:styleId="xl128">
    <w:name w:val="xl128"/>
    <w:basedOn w:val="Normalny"/>
    <w:rsid w:val="00E47504"/>
    <w:pPr>
      <w:pBdr>
        <w:top w:val="single" w:sz="8" w:space="0" w:color="auto"/>
        <w:left w:val="single" w:sz="8" w:space="0" w:color="auto"/>
        <w:bottom w:val="single" w:sz="8" w:space="0" w:color="auto"/>
        <w:right w:val="single" w:sz="4" w:space="0" w:color="auto"/>
      </w:pBdr>
      <w:shd w:val="clear" w:color="auto" w:fill="D8D8D8"/>
      <w:spacing w:before="100" w:beforeAutospacing="1" w:after="100" w:afterAutospacing="1"/>
    </w:pPr>
    <w:rPr>
      <w:b/>
      <w:bCs/>
      <w:sz w:val="24"/>
      <w:szCs w:val="24"/>
    </w:rPr>
  </w:style>
  <w:style w:type="paragraph" w:customStyle="1" w:styleId="xl129">
    <w:name w:val="xl129"/>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0">
    <w:name w:val="xl130"/>
    <w:basedOn w:val="Normalny"/>
    <w:rsid w:val="00E47504"/>
    <w:pPr>
      <w:pBdr>
        <w:top w:val="single" w:sz="8" w:space="0" w:color="auto"/>
        <w:left w:val="single" w:sz="4" w:space="0" w:color="auto"/>
        <w:bottom w:val="single" w:sz="8" w:space="0" w:color="auto"/>
        <w:right w:val="single" w:sz="4" w:space="0" w:color="auto"/>
      </w:pBdr>
      <w:shd w:val="clear" w:color="auto" w:fill="D8D8D8"/>
      <w:spacing w:before="100" w:beforeAutospacing="1" w:after="100" w:afterAutospacing="1"/>
    </w:pPr>
    <w:rPr>
      <w:sz w:val="24"/>
      <w:szCs w:val="24"/>
    </w:rPr>
  </w:style>
  <w:style w:type="paragraph" w:customStyle="1" w:styleId="xl131">
    <w:name w:val="xl131"/>
    <w:basedOn w:val="Normalny"/>
    <w:rsid w:val="00E47504"/>
    <w:pPr>
      <w:pBdr>
        <w:top w:val="single" w:sz="8" w:space="0" w:color="auto"/>
        <w:left w:val="single" w:sz="4" w:space="0" w:color="auto"/>
        <w:bottom w:val="single" w:sz="8" w:space="0" w:color="auto"/>
        <w:right w:val="single" w:sz="8" w:space="0" w:color="auto"/>
      </w:pBdr>
      <w:shd w:val="clear" w:color="auto" w:fill="D8D8D8"/>
      <w:spacing w:before="100" w:beforeAutospacing="1" w:after="100" w:afterAutospacing="1"/>
    </w:pPr>
    <w:rPr>
      <w:sz w:val="24"/>
      <w:szCs w:val="24"/>
    </w:rPr>
  </w:style>
  <w:style w:type="paragraph" w:customStyle="1" w:styleId="xl132">
    <w:name w:val="xl132"/>
    <w:basedOn w:val="Normalny"/>
    <w:rsid w:val="00E47504"/>
    <w:pPr>
      <w:spacing w:before="100" w:beforeAutospacing="1" w:after="100" w:afterAutospacing="1"/>
    </w:pPr>
    <w:rPr>
      <w:sz w:val="24"/>
      <w:szCs w:val="24"/>
    </w:rPr>
  </w:style>
  <w:style w:type="paragraph" w:customStyle="1" w:styleId="xl133">
    <w:name w:val="xl133"/>
    <w:basedOn w:val="Normalny"/>
    <w:rsid w:val="00E47504"/>
    <w:pPr>
      <w:pBdr>
        <w:top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4">
    <w:name w:val="xl134"/>
    <w:basedOn w:val="Normalny"/>
    <w:rsid w:val="00E47504"/>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pPr>
    <w:rPr>
      <w:sz w:val="24"/>
      <w:szCs w:val="24"/>
    </w:rPr>
  </w:style>
  <w:style w:type="paragraph" w:customStyle="1" w:styleId="xl135">
    <w:name w:val="xl135"/>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6">
    <w:name w:val="xl136"/>
    <w:basedOn w:val="Normalny"/>
    <w:rsid w:val="00E47504"/>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7">
    <w:name w:val="xl137"/>
    <w:basedOn w:val="Normalny"/>
    <w:rsid w:val="00E47504"/>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b/>
      <w:bCs/>
      <w:sz w:val="24"/>
      <w:szCs w:val="24"/>
    </w:rPr>
  </w:style>
  <w:style w:type="paragraph" w:customStyle="1" w:styleId="xl138">
    <w:name w:val="xl138"/>
    <w:basedOn w:val="Normalny"/>
    <w:rsid w:val="00E4750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Normalny"/>
    <w:rsid w:val="00E47504"/>
    <w:pPr>
      <w:pBdr>
        <w:top w:val="single" w:sz="8" w:space="0" w:color="auto"/>
        <w:left w:val="single" w:sz="8" w:space="0" w:color="auto"/>
      </w:pBdr>
      <w:shd w:val="clear" w:color="auto" w:fill="D8D8D8"/>
      <w:spacing w:before="100" w:beforeAutospacing="1" w:after="100" w:afterAutospacing="1"/>
      <w:jc w:val="center"/>
    </w:pPr>
    <w:rPr>
      <w:b/>
      <w:bCs/>
      <w:sz w:val="22"/>
      <w:szCs w:val="22"/>
    </w:rPr>
  </w:style>
  <w:style w:type="paragraph" w:customStyle="1" w:styleId="xl140">
    <w:name w:val="xl140"/>
    <w:basedOn w:val="Normalny"/>
    <w:rsid w:val="00E47504"/>
    <w:pPr>
      <w:pBdr>
        <w:top w:val="single" w:sz="8" w:space="0" w:color="auto"/>
      </w:pBdr>
      <w:shd w:val="clear" w:color="auto" w:fill="D8D8D8"/>
      <w:spacing w:before="100" w:beforeAutospacing="1" w:after="100" w:afterAutospacing="1"/>
      <w:jc w:val="center"/>
    </w:pPr>
    <w:rPr>
      <w:b/>
      <w:bCs/>
      <w:sz w:val="22"/>
      <w:szCs w:val="22"/>
    </w:rPr>
  </w:style>
  <w:style w:type="paragraph" w:customStyle="1" w:styleId="xl141">
    <w:name w:val="xl141"/>
    <w:basedOn w:val="Normalny"/>
    <w:rsid w:val="00E47504"/>
    <w:pPr>
      <w:pBdr>
        <w:top w:val="single" w:sz="8" w:space="0" w:color="auto"/>
        <w:right w:val="single" w:sz="8" w:space="0" w:color="auto"/>
      </w:pBdr>
      <w:shd w:val="clear" w:color="auto" w:fill="D8D8D8"/>
      <w:spacing w:before="100" w:beforeAutospacing="1" w:after="100" w:afterAutospacing="1"/>
      <w:jc w:val="center"/>
    </w:pPr>
    <w:rPr>
      <w:b/>
      <w:bCs/>
      <w:sz w:val="22"/>
      <w:szCs w:val="22"/>
    </w:rPr>
  </w:style>
  <w:style w:type="paragraph" w:customStyle="1" w:styleId="xl142">
    <w:name w:val="xl142"/>
    <w:basedOn w:val="Normalny"/>
    <w:rsid w:val="00E47504"/>
    <w:pPr>
      <w:spacing w:before="100" w:beforeAutospacing="1" w:after="100" w:afterAutospacing="1"/>
    </w:pPr>
    <w:rPr>
      <w:sz w:val="24"/>
      <w:szCs w:val="24"/>
    </w:rPr>
  </w:style>
  <w:style w:type="paragraph" w:customStyle="1" w:styleId="xl143">
    <w:name w:val="xl143"/>
    <w:basedOn w:val="Normalny"/>
    <w:rsid w:val="00E47504"/>
    <w:pPr>
      <w:spacing w:before="100" w:beforeAutospacing="1" w:after="100" w:afterAutospacing="1"/>
    </w:pPr>
    <w:rPr>
      <w:sz w:val="24"/>
      <w:szCs w:val="24"/>
    </w:rPr>
  </w:style>
  <w:style w:type="paragraph" w:customStyle="1" w:styleId="Domylny">
    <w:name w:val="Domyślny"/>
    <w:rsid w:val="00E47504"/>
    <w:pPr>
      <w:suppressAutoHyphens/>
      <w:spacing w:after="0" w:line="100" w:lineRule="atLeast"/>
    </w:pPr>
    <w:rPr>
      <w:rFonts w:ascii="Times New Roman" w:eastAsia="Times New Roman" w:hAnsi="Times New Roman" w:cs="Times New Roman"/>
      <w:sz w:val="20"/>
      <w:szCs w:val="20"/>
      <w:lang w:eastAsia="pl-PL"/>
    </w:rPr>
  </w:style>
  <w:style w:type="paragraph" w:customStyle="1" w:styleId="Tretekstu">
    <w:name w:val="Treść tekstu"/>
    <w:basedOn w:val="Domylny"/>
    <w:rsid w:val="00E47504"/>
    <w:pPr>
      <w:spacing w:after="120"/>
    </w:pPr>
  </w:style>
  <w:style w:type="character" w:customStyle="1" w:styleId="Teksttreci2">
    <w:name w:val="Tekst treści (2)_"/>
    <w:basedOn w:val="Domylnaczcionkaakapitu"/>
    <w:link w:val="Teksttreci20"/>
    <w:locked/>
    <w:rsid w:val="00E47504"/>
    <w:rPr>
      <w:shd w:val="clear" w:color="auto" w:fill="FFFFFF"/>
    </w:rPr>
  </w:style>
  <w:style w:type="paragraph" w:customStyle="1" w:styleId="Teksttreci20">
    <w:name w:val="Tekst treści (2)"/>
    <w:basedOn w:val="Normalny"/>
    <w:link w:val="Teksttreci2"/>
    <w:rsid w:val="00E47504"/>
    <w:pPr>
      <w:widowControl w:val="0"/>
      <w:shd w:val="clear" w:color="auto" w:fill="FFFFFF"/>
      <w:spacing w:before="480" w:line="533" w:lineRule="exact"/>
      <w:ind w:hanging="320"/>
      <w:jc w:val="both"/>
    </w:pPr>
    <w:rPr>
      <w:rFonts w:asciiTheme="minorHAnsi" w:eastAsiaTheme="minorHAnsi" w:hAnsiTheme="minorHAnsi" w:cstheme="minorBidi"/>
      <w:sz w:val="22"/>
      <w:szCs w:val="22"/>
      <w:lang w:eastAsia="en-US"/>
    </w:rPr>
  </w:style>
  <w:style w:type="character" w:styleId="Odwoanieprzypisudolnego">
    <w:name w:val="footnote reference"/>
    <w:semiHidden/>
    <w:unhideWhenUsed/>
    <w:rsid w:val="00E47504"/>
    <w:rPr>
      <w:vertAlign w:val="superscript"/>
    </w:rPr>
  </w:style>
  <w:style w:type="character" w:styleId="Odwoanieprzypisukocowego">
    <w:name w:val="endnote reference"/>
    <w:basedOn w:val="Domylnaczcionkaakapitu"/>
    <w:semiHidden/>
    <w:unhideWhenUsed/>
    <w:rsid w:val="00E47504"/>
    <w:rPr>
      <w:vertAlign w:val="superscript"/>
    </w:rPr>
  </w:style>
  <w:style w:type="character" w:customStyle="1" w:styleId="Znakinumeracji">
    <w:name w:val="Znaki numeracji"/>
    <w:rsid w:val="00E47504"/>
  </w:style>
  <w:style w:type="character" w:customStyle="1" w:styleId="WW8Num5z0">
    <w:name w:val="WW8Num5z0"/>
    <w:rsid w:val="00E47504"/>
    <w:rPr>
      <w:rFonts w:ascii="Symbol" w:hAnsi="Symbol" w:hint="default"/>
    </w:rPr>
  </w:style>
  <w:style w:type="character" w:customStyle="1" w:styleId="WW8Num5z1">
    <w:name w:val="WW8Num5z1"/>
    <w:rsid w:val="00E47504"/>
    <w:rPr>
      <w:rFonts w:ascii="Courier New" w:hAnsi="Courier New" w:cs="Courier New" w:hint="default"/>
    </w:rPr>
  </w:style>
  <w:style w:type="character" w:customStyle="1" w:styleId="WW8Num5z2">
    <w:name w:val="WW8Num5z2"/>
    <w:rsid w:val="00E47504"/>
    <w:rPr>
      <w:rFonts w:ascii="Wingdings" w:hAnsi="Wingdings" w:hint="default"/>
    </w:rPr>
  </w:style>
  <w:style w:type="character" w:customStyle="1" w:styleId="WW8Num2z0">
    <w:name w:val="WW8Num2z0"/>
    <w:rsid w:val="00E47504"/>
    <w:rPr>
      <w:rFonts w:ascii="Symbol" w:hAnsi="Symbol" w:hint="default"/>
    </w:rPr>
  </w:style>
  <w:style w:type="character" w:customStyle="1" w:styleId="WW8Num2z1">
    <w:name w:val="WW8Num2z1"/>
    <w:rsid w:val="00E47504"/>
    <w:rPr>
      <w:rFonts w:ascii="Courier New" w:hAnsi="Courier New" w:cs="Courier New" w:hint="default"/>
    </w:rPr>
  </w:style>
  <w:style w:type="character" w:customStyle="1" w:styleId="WW8Num2z2">
    <w:name w:val="WW8Num2z2"/>
    <w:rsid w:val="00E47504"/>
    <w:rPr>
      <w:rFonts w:ascii="Wingdings" w:hAnsi="Wingdings" w:hint="default"/>
    </w:rPr>
  </w:style>
  <w:style w:type="character" w:customStyle="1" w:styleId="WW8Num9z0">
    <w:name w:val="WW8Num9z0"/>
    <w:rsid w:val="00E47504"/>
    <w:rPr>
      <w:rFonts w:ascii="Symbol" w:hAnsi="Symbol" w:hint="default"/>
    </w:rPr>
  </w:style>
  <w:style w:type="character" w:customStyle="1" w:styleId="WW8Num9z1">
    <w:name w:val="WW8Num9z1"/>
    <w:rsid w:val="00E47504"/>
    <w:rPr>
      <w:rFonts w:ascii="Courier New" w:hAnsi="Courier New" w:cs="Courier New" w:hint="default"/>
    </w:rPr>
  </w:style>
  <w:style w:type="character" w:customStyle="1" w:styleId="WW8Num9z2">
    <w:name w:val="WW8Num9z2"/>
    <w:rsid w:val="00E47504"/>
    <w:rPr>
      <w:rFonts w:ascii="Wingdings" w:hAnsi="Wingdings" w:hint="default"/>
    </w:rPr>
  </w:style>
  <w:style w:type="character" w:customStyle="1" w:styleId="WW8Num4z0">
    <w:name w:val="WW8Num4z0"/>
    <w:rsid w:val="00E47504"/>
    <w:rPr>
      <w:rFonts w:ascii="Symbol" w:hAnsi="Symbol" w:hint="default"/>
    </w:rPr>
  </w:style>
  <w:style w:type="character" w:customStyle="1" w:styleId="WW8Num4z1">
    <w:name w:val="WW8Num4z1"/>
    <w:rsid w:val="00E47504"/>
    <w:rPr>
      <w:rFonts w:ascii="Courier New" w:hAnsi="Courier New" w:cs="Courier New" w:hint="default"/>
    </w:rPr>
  </w:style>
  <w:style w:type="character" w:customStyle="1" w:styleId="WW8Num4z2">
    <w:name w:val="WW8Num4z2"/>
    <w:rsid w:val="00E47504"/>
    <w:rPr>
      <w:rFonts w:ascii="Wingdings" w:hAnsi="Wingdings" w:hint="default"/>
    </w:rPr>
  </w:style>
  <w:style w:type="character" w:customStyle="1" w:styleId="WW8Num10z0">
    <w:name w:val="WW8Num10z0"/>
    <w:rsid w:val="00E47504"/>
    <w:rPr>
      <w:b/>
      <w:bCs w:val="0"/>
    </w:rPr>
  </w:style>
  <w:style w:type="character" w:customStyle="1" w:styleId="FontStyle13">
    <w:name w:val="Font Style13"/>
    <w:rsid w:val="00E47504"/>
    <w:rPr>
      <w:rFonts w:ascii="Arial" w:hAnsi="Arial" w:cs="Arial" w:hint="default"/>
      <w:b/>
      <w:bCs/>
      <w:sz w:val="16"/>
      <w:szCs w:val="16"/>
    </w:rPr>
  </w:style>
  <w:style w:type="character" w:customStyle="1" w:styleId="FontStyle14">
    <w:name w:val="Font Style14"/>
    <w:rsid w:val="00E47504"/>
    <w:rPr>
      <w:rFonts w:ascii="Arial" w:hAnsi="Arial" w:cs="Arial" w:hint="default"/>
      <w:sz w:val="20"/>
      <w:szCs w:val="20"/>
    </w:rPr>
  </w:style>
  <w:style w:type="character" w:customStyle="1" w:styleId="FontStyle15">
    <w:name w:val="Font Style15"/>
    <w:rsid w:val="00E47504"/>
    <w:rPr>
      <w:rFonts w:ascii="Arial" w:hAnsi="Arial" w:cs="Arial" w:hint="default"/>
      <w:b/>
      <w:bCs/>
      <w:sz w:val="20"/>
      <w:szCs w:val="20"/>
    </w:rPr>
  </w:style>
  <w:style w:type="character" w:customStyle="1" w:styleId="FontStyle17">
    <w:name w:val="Font Style17"/>
    <w:rsid w:val="00E47504"/>
    <w:rPr>
      <w:rFonts w:ascii="Arial" w:hAnsi="Arial" w:cs="Arial" w:hint="default"/>
      <w:sz w:val="14"/>
      <w:szCs w:val="14"/>
    </w:rPr>
  </w:style>
  <w:style w:type="character" w:customStyle="1" w:styleId="FontStyle11">
    <w:name w:val="Font Style11"/>
    <w:rsid w:val="00E47504"/>
    <w:rPr>
      <w:rFonts w:ascii="Times New Roman" w:hAnsi="Times New Roman" w:cs="Times New Roman" w:hint="default"/>
      <w:b/>
      <w:bCs/>
      <w:sz w:val="20"/>
      <w:szCs w:val="20"/>
    </w:rPr>
  </w:style>
  <w:style w:type="character" w:customStyle="1" w:styleId="FontStyle12">
    <w:name w:val="Font Style12"/>
    <w:rsid w:val="00E47504"/>
    <w:rPr>
      <w:rFonts w:ascii="Times New Roman" w:hAnsi="Times New Roman" w:cs="Times New Roman" w:hint="default"/>
      <w:sz w:val="20"/>
      <w:szCs w:val="20"/>
    </w:rPr>
  </w:style>
  <w:style w:type="character" w:customStyle="1" w:styleId="apple-style-span">
    <w:name w:val="apple-style-span"/>
    <w:rsid w:val="00E47504"/>
    <w:rPr>
      <w:rFonts w:ascii="Times New Roman" w:hAnsi="Times New Roman" w:cs="Times New Roman" w:hint="default"/>
    </w:rPr>
  </w:style>
  <w:style w:type="character" w:customStyle="1" w:styleId="FontStyle61">
    <w:name w:val="Font Style61"/>
    <w:uiPriority w:val="99"/>
    <w:rsid w:val="00E47504"/>
    <w:rPr>
      <w:rFonts w:ascii="Arial" w:hAnsi="Arial" w:cs="Arial" w:hint="default"/>
    </w:rPr>
  </w:style>
  <w:style w:type="character" w:customStyle="1" w:styleId="FontStyle83">
    <w:name w:val="Font Style83"/>
    <w:uiPriority w:val="99"/>
    <w:rsid w:val="00E47504"/>
    <w:rPr>
      <w:rFonts w:ascii="Times New Roman" w:hAnsi="Times New Roman" w:cs="Times New Roman" w:hint="default"/>
      <w:b/>
      <w:bCs/>
      <w:sz w:val="20"/>
      <w:szCs w:val="20"/>
    </w:rPr>
  </w:style>
  <w:style w:type="character" w:customStyle="1" w:styleId="FontStyle86">
    <w:name w:val="Font Style86"/>
    <w:uiPriority w:val="99"/>
    <w:rsid w:val="00E47504"/>
    <w:rPr>
      <w:rFonts w:ascii="Times New Roman" w:hAnsi="Times New Roman" w:cs="Times New Roman" w:hint="default"/>
      <w:sz w:val="20"/>
      <w:szCs w:val="20"/>
    </w:rPr>
  </w:style>
  <w:style w:type="character" w:customStyle="1" w:styleId="oznaczenie">
    <w:name w:val="oznaczenie"/>
    <w:basedOn w:val="Domylnaczcionkaakapitu"/>
    <w:rsid w:val="00E47504"/>
  </w:style>
  <w:style w:type="table" w:styleId="Tabela-Siatka">
    <w:name w:val="Table Grid"/>
    <w:basedOn w:val="Standardowy"/>
    <w:uiPriority w:val="59"/>
    <w:rsid w:val="00E4750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Normalny"/>
    <w:uiPriority w:val="99"/>
    <w:rsid w:val="003C7A59"/>
    <w:pPr>
      <w:widowControl w:val="0"/>
      <w:snapToGrid w:val="0"/>
      <w:spacing w:line="240" w:lineRule="atLeast"/>
    </w:pPr>
    <w:rPr>
      <w:sz w:val="24"/>
      <w:szCs w:val="24"/>
    </w:rPr>
  </w:style>
  <w:style w:type="character" w:customStyle="1" w:styleId="alb">
    <w:name w:val="a_lb"/>
    <w:basedOn w:val="Domylnaczcionkaakapitu"/>
    <w:rsid w:val="009A5D00"/>
  </w:style>
  <w:style w:type="paragraph" w:customStyle="1" w:styleId="text-justify">
    <w:name w:val="text-justify"/>
    <w:basedOn w:val="Normalny"/>
    <w:rsid w:val="009A5D00"/>
    <w:pPr>
      <w:spacing w:before="100" w:beforeAutospacing="1" w:after="100" w:afterAutospacing="1"/>
    </w:pPr>
    <w:rPr>
      <w:sz w:val="24"/>
      <w:szCs w:val="24"/>
    </w:rPr>
  </w:style>
  <w:style w:type="character" w:styleId="Odwoaniedokomentarza">
    <w:name w:val="annotation reference"/>
    <w:basedOn w:val="Domylnaczcionkaakapitu"/>
    <w:uiPriority w:val="99"/>
    <w:semiHidden/>
    <w:unhideWhenUsed/>
    <w:rsid w:val="00BC1230"/>
    <w:rPr>
      <w:sz w:val="16"/>
      <w:szCs w:val="16"/>
    </w:rPr>
  </w:style>
  <w:style w:type="paragraph" w:styleId="Tekstkomentarza">
    <w:name w:val="annotation text"/>
    <w:basedOn w:val="Normalny"/>
    <w:link w:val="TekstkomentarzaZnak"/>
    <w:uiPriority w:val="99"/>
    <w:unhideWhenUsed/>
    <w:rsid w:val="0006244D"/>
  </w:style>
  <w:style w:type="character" w:customStyle="1" w:styleId="TekstkomentarzaZnak">
    <w:name w:val="Tekst komentarza Znak"/>
    <w:basedOn w:val="Domylnaczcionkaakapitu"/>
    <w:link w:val="Tekstkomentarza"/>
    <w:uiPriority w:val="99"/>
    <w:rsid w:val="0006244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C1230"/>
    <w:rPr>
      <w:b/>
      <w:bCs/>
    </w:rPr>
  </w:style>
  <w:style w:type="character" w:customStyle="1" w:styleId="TematkomentarzaZnak">
    <w:name w:val="Temat komentarza Znak"/>
    <w:basedOn w:val="TekstkomentarzaZnak"/>
    <w:link w:val="Tematkomentarza"/>
    <w:uiPriority w:val="99"/>
    <w:semiHidden/>
    <w:rsid w:val="00BC1230"/>
    <w:rPr>
      <w:rFonts w:ascii="Times New Roman" w:eastAsia="Times New Roman" w:hAnsi="Times New Roman" w:cs="Times New Roman"/>
      <w:b/>
      <w:bCs/>
      <w:sz w:val="20"/>
      <w:szCs w:val="20"/>
      <w:lang w:eastAsia="pl-PL"/>
    </w:rPr>
  </w:style>
  <w:style w:type="paragraph" w:styleId="Poprawka">
    <w:name w:val="Revision"/>
    <w:hidden/>
    <w:uiPriority w:val="99"/>
    <w:semiHidden/>
    <w:rsid w:val="0006244D"/>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98">
      <w:bodyDiv w:val="1"/>
      <w:marLeft w:val="0"/>
      <w:marRight w:val="0"/>
      <w:marTop w:val="0"/>
      <w:marBottom w:val="0"/>
      <w:divBdr>
        <w:top w:val="none" w:sz="0" w:space="0" w:color="auto"/>
        <w:left w:val="none" w:sz="0" w:space="0" w:color="auto"/>
        <w:bottom w:val="none" w:sz="0" w:space="0" w:color="auto"/>
        <w:right w:val="none" w:sz="0" w:space="0" w:color="auto"/>
      </w:divBdr>
    </w:div>
    <w:div w:id="2029402821">
      <w:bodyDiv w:val="1"/>
      <w:marLeft w:val="0"/>
      <w:marRight w:val="0"/>
      <w:marTop w:val="0"/>
      <w:marBottom w:val="0"/>
      <w:divBdr>
        <w:top w:val="none" w:sz="0" w:space="0" w:color="auto"/>
        <w:left w:val="none" w:sz="0" w:space="0" w:color="auto"/>
        <w:bottom w:val="none" w:sz="0" w:space="0" w:color="auto"/>
        <w:right w:val="none" w:sz="0" w:space="0" w:color="auto"/>
      </w:divBdr>
      <w:divsChild>
        <w:div w:id="956564036">
          <w:marLeft w:val="0"/>
          <w:marRight w:val="0"/>
          <w:marTop w:val="0"/>
          <w:marBottom w:val="0"/>
          <w:divBdr>
            <w:top w:val="none" w:sz="0" w:space="0" w:color="auto"/>
            <w:left w:val="none" w:sz="0" w:space="0" w:color="auto"/>
            <w:bottom w:val="none" w:sz="0" w:space="0" w:color="auto"/>
            <w:right w:val="none" w:sz="0" w:space="0" w:color="auto"/>
          </w:divBdr>
          <w:divsChild>
            <w:div w:id="1581327060">
              <w:marLeft w:val="0"/>
              <w:marRight w:val="0"/>
              <w:marTop w:val="0"/>
              <w:marBottom w:val="0"/>
              <w:divBdr>
                <w:top w:val="none" w:sz="0" w:space="0" w:color="auto"/>
                <w:left w:val="none" w:sz="0" w:space="0" w:color="auto"/>
                <w:bottom w:val="none" w:sz="0" w:space="0" w:color="auto"/>
                <w:right w:val="none" w:sz="0" w:space="0" w:color="auto"/>
              </w:divBdr>
              <w:divsChild>
                <w:div w:id="631063225">
                  <w:marLeft w:val="0"/>
                  <w:marRight w:val="0"/>
                  <w:marTop w:val="0"/>
                  <w:marBottom w:val="0"/>
                  <w:divBdr>
                    <w:top w:val="none" w:sz="0" w:space="0" w:color="auto"/>
                    <w:left w:val="none" w:sz="0" w:space="0" w:color="auto"/>
                    <w:bottom w:val="none" w:sz="0" w:space="0" w:color="auto"/>
                    <w:right w:val="none" w:sz="0" w:space="0" w:color="auto"/>
                  </w:divBdr>
                  <w:divsChild>
                    <w:div w:id="43649743">
                      <w:marLeft w:val="0"/>
                      <w:marRight w:val="0"/>
                      <w:marTop w:val="0"/>
                      <w:marBottom w:val="0"/>
                      <w:divBdr>
                        <w:top w:val="none" w:sz="0" w:space="0" w:color="auto"/>
                        <w:left w:val="none" w:sz="0" w:space="0" w:color="auto"/>
                        <w:bottom w:val="none" w:sz="0" w:space="0" w:color="auto"/>
                        <w:right w:val="none" w:sz="0" w:space="0" w:color="auto"/>
                      </w:divBdr>
                      <w:divsChild>
                        <w:div w:id="1615986738">
                          <w:marLeft w:val="0"/>
                          <w:marRight w:val="0"/>
                          <w:marTop w:val="0"/>
                          <w:marBottom w:val="0"/>
                          <w:divBdr>
                            <w:top w:val="none" w:sz="0" w:space="0" w:color="auto"/>
                            <w:left w:val="none" w:sz="0" w:space="0" w:color="auto"/>
                            <w:bottom w:val="none" w:sz="0" w:space="0" w:color="auto"/>
                            <w:right w:val="none" w:sz="0" w:space="0" w:color="auto"/>
                          </w:divBdr>
                          <w:divsChild>
                            <w:div w:id="176583647">
                              <w:marLeft w:val="0"/>
                              <w:marRight w:val="0"/>
                              <w:marTop w:val="0"/>
                              <w:marBottom w:val="0"/>
                              <w:divBdr>
                                <w:top w:val="none" w:sz="0" w:space="0" w:color="auto"/>
                                <w:left w:val="none" w:sz="0" w:space="0" w:color="auto"/>
                                <w:bottom w:val="none" w:sz="0" w:space="0" w:color="auto"/>
                                <w:right w:val="none" w:sz="0" w:space="0" w:color="auto"/>
                              </w:divBdr>
                              <w:divsChild>
                                <w:div w:id="1061513967">
                                  <w:marLeft w:val="0"/>
                                  <w:marRight w:val="0"/>
                                  <w:marTop w:val="0"/>
                                  <w:marBottom w:val="0"/>
                                  <w:divBdr>
                                    <w:top w:val="none" w:sz="0" w:space="0" w:color="auto"/>
                                    <w:left w:val="none" w:sz="0" w:space="0" w:color="auto"/>
                                    <w:bottom w:val="none" w:sz="0" w:space="0" w:color="auto"/>
                                    <w:right w:val="none" w:sz="0" w:space="0" w:color="auto"/>
                                  </w:divBdr>
                                  <w:divsChild>
                                    <w:div w:id="686757578">
                                      <w:marLeft w:val="0"/>
                                      <w:marRight w:val="0"/>
                                      <w:marTop w:val="0"/>
                                      <w:marBottom w:val="0"/>
                                      <w:divBdr>
                                        <w:top w:val="none" w:sz="0" w:space="0" w:color="auto"/>
                                        <w:left w:val="none" w:sz="0" w:space="0" w:color="auto"/>
                                        <w:bottom w:val="none" w:sz="0" w:space="0" w:color="auto"/>
                                        <w:right w:val="none" w:sz="0" w:space="0" w:color="auto"/>
                                      </w:divBdr>
                                      <w:divsChild>
                                        <w:div w:id="1457597768">
                                          <w:marLeft w:val="0"/>
                                          <w:marRight w:val="0"/>
                                          <w:marTop w:val="0"/>
                                          <w:marBottom w:val="0"/>
                                          <w:divBdr>
                                            <w:top w:val="none" w:sz="0" w:space="0" w:color="auto"/>
                                            <w:left w:val="none" w:sz="0" w:space="0" w:color="auto"/>
                                            <w:bottom w:val="none" w:sz="0" w:space="0" w:color="auto"/>
                                            <w:right w:val="none" w:sz="0" w:space="0" w:color="auto"/>
                                          </w:divBdr>
                                          <w:divsChild>
                                            <w:div w:id="2012903725">
                                              <w:marLeft w:val="0"/>
                                              <w:marRight w:val="0"/>
                                              <w:marTop w:val="0"/>
                                              <w:marBottom w:val="0"/>
                                              <w:divBdr>
                                                <w:top w:val="none" w:sz="0" w:space="0" w:color="auto"/>
                                                <w:left w:val="none" w:sz="0" w:space="0" w:color="auto"/>
                                                <w:bottom w:val="none" w:sz="0" w:space="0" w:color="auto"/>
                                                <w:right w:val="none" w:sz="0" w:space="0" w:color="auto"/>
                                              </w:divBdr>
                                              <w:divsChild>
                                                <w:div w:id="1116022409">
                                                  <w:marLeft w:val="0"/>
                                                  <w:marRight w:val="0"/>
                                                  <w:marTop w:val="0"/>
                                                  <w:marBottom w:val="0"/>
                                                  <w:divBdr>
                                                    <w:top w:val="none" w:sz="0" w:space="0" w:color="auto"/>
                                                    <w:left w:val="none" w:sz="0" w:space="0" w:color="auto"/>
                                                    <w:bottom w:val="none" w:sz="0" w:space="0" w:color="auto"/>
                                                    <w:right w:val="none" w:sz="0" w:space="0" w:color="auto"/>
                                                  </w:divBdr>
                                                  <w:divsChild>
                                                    <w:div w:id="528446150">
                                                      <w:marLeft w:val="0"/>
                                                      <w:marRight w:val="0"/>
                                                      <w:marTop w:val="0"/>
                                                      <w:marBottom w:val="0"/>
                                                      <w:divBdr>
                                                        <w:top w:val="none" w:sz="0" w:space="0" w:color="auto"/>
                                                        <w:left w:val="none" w:sz="0" w:space="0" w:color="auto"/>
                                                        <w:bottom w:val="none" w:sz="0" w:space="0" w:color="auto"/>
                                                        <w:right w:val="none" w:sz="0" w:space="0" w:color="auto"/>
                                                      </w:divBdr>
                                                      <w:divsChild>
                                                        <w:div w:id="660425651">
                                                          <w:marLeft w:val="0"/>
                                                          <w:marRight w:val="0"/>
                                                          <w:marTop w:val="0"/>
                                                          <w:marBottom w:val="0"/>
                                                          <w:divBdr>
                                                            <w:top w:val="none" w:sz="0" w:space="0" w:color="auto"/>
                                                            <w:left w:val="none" w:sz="0" w:space="0" w:color="auto"/>
                                                            <w:bottom w:val="none" w:sz="0" w:space="0" w:color="auto"/>
                                                            <w:right w:val="none" w:sz="0" w:space="0" w:color="auto"/>
                                                          </w:divBdr>
                                                          <w:divsChild>
                                                            <w:div w:id="491414669">
                                                              <w:marLeft w:val="0"/>
                                                              <w:marRight w:val="0"/>
                                                              <w:marTop w:val="0"/>
                                                              <w:marBottom w:val="0"/>
                                                              <w:divBdr>
                                                                <w:top w:val="none" w:sz="0" w:space="0" w:color="auto"/>
                                                                <w:left w:val="none" w:sz="0" w:space="0" w:color="auto"/>
                                                                <w:bottom w:val="none" w:sz="0" w:space="0" w:color="auto"/>
                                                                <w:right w:val="none" w:sz="0" w:space="0" w:color="auto"/>
                                                              </w:divBdr>
                                                              <w:divsChild>
                                                                <w:div w:id="673535203">
                                                                  <w:marLeft w:val="0"/>
                                                                  <w:marRight w:val="0"/>
                                                                  <w:marTop w:val="0"/>
                                                                  <w:marBottom w:val="0"/>
                                                                  <w:divBdr>
                                                                    <w:top w:val="none" w:sz="0" w:space="0" w:color="auto"/>
                                                                    <w:left w:val="none" w:sz="0" w:space="0" w:color="auto"/>
                                                                    <w:bottom w:val="none" w:sz="0" w:space="0" w:color="auto"/>
                                                                    <w:right w:val="none" w:sz="0" w:space="0" w:color="auto"/>
                                                                  </w:divBdr>
                                                                  <w:divsChild>
                                                                    <w:div w:id="131484561">
                                                                      <w:marLeft w:val="0"/>
                                                                      <w:marRight w:val="0"/>
                                                                      <w:marTop w:val="0"/>
                                                                      <w:marBottom w:val="0"/>
                                                                      <w:divBdr>
                                                                        <w:top w:val="none" w:sz="0" w:space="0" w:color="auto"/>
                                                                        <w:left w:val="none" w:sz="0" w:space="0" w:color="auto"/>
                                                                        <w:bottom w:val="none" w:sz="0" w:space="0" w:color="auto"/>
                                                                        <w:right w:val="none" w:sz="0" w:space="0" w:color="auto"/>
                                                                      </w:divBdr>
                                                                      <w:divsChild>
                                                                        <w:div w:id="1532256787">
                                                                          <w:marLeft w:val="0"/>
                                                                          <w:marRight w:val="0"/>
                                                                          <w:marTop w:val="0"/>
                                                                          <w:marBottom w:val="0"/>
                                                                          <w:divBdr>
                                                                            <w:top w:val="none" w:sz="0" w:space="0" w:color="auto"/>
                                                                            <w:left w:val="none" w:sz="0" w:space="0" w:color="auto"/>
                                                                            <w:bottom w:val="none" w:sz="0" w:space="0" w:color="auto"/>
                                                                            <w:right w:val="none" w:sz="0" w:space="0" w:color="auto"/>
                                                                          </w:divBdr>
                                                                        </w:div>
                                                                        <w:div w:id="390230345">
                                                                          <w:marLeft w:val="0"/>
                                                                          <w:marRight w:val="0"/>
                                                                          <w:marTop w:val="0"/>
                                                                          <w:marBottom w:val="0"/>
                                                                          <w:divBdr>
                                                                            <w:top w:val="none" w:sz="0" w:space="0" w:color="auto"/>
                                                                            <w:left w:val="none" w:sz="0" w:space="0" w:color="auto"/>
                                                                            <w:bottom w:val="none" w:sz="0" w:space="0" w:color="auto"/>
                                                                            <w:right w:val="none" w:sz="0" w:space="0" w:color="auto"/>
                                                                          </w:divBdr>
                                                                        </w:div>
                                                                        <w:div w:id="972447408">
                                                                          <w:marLeft w:val="0"/>
                                                                          <w:marRight w:val="0"/>
                                                                          <w:marTop w:val="0"/>
                                                                          <w:marBottom w:val="0"/>
                                                                          <w:divBdr>
                                                                            <w:top w:val="none" w:sz="0" w:space="0" w:color="auto"/>
                                                                            <w:left w:val="none" w:sz="0" w:space="0" w:color="auto"/>
                                                                            <w:bottom w:val="none" w:sz="0" w:space="0" w:color="auto"/>
                                                                            <w:right w:val="none" w:sz="0" w:space="0" w:color="auto"/>
                                                                          </w:divBdr>
                                                                        </w:div>
                                                                        <w:div w:id="529732452">
                                                                          <w:marLeft w:val="0"/>
                                                                          <w:marRight w:val="0"/>
                                                                          <w:marTop w:val="0"/>
                                                                          <w:marBottom w:val="0"/>
                                                                          <w:divBdr>
                                                                            <w:top w:val="none" w:sz="0" w:space="0" w:color="auto"/>
                                                                            <w:left w:val="none" w:sz="0" w:space="0" w:color="auto"/>
                                                                            <w:bottom w:val="none" w:sz="0" w:space="0" w:color="auto"/>
                                                                            <w:right w:val="none" w:sz="0" w:space="0" w:color="auto"/>
                                                                          </w:divBdr>
                                                                        </w:div>
                                                                        <w:div w:id="1786534525">
                                                                          <w:marLeft w:val="0"/>
                                                                          <w:marRight w:val="0"/>
                                                                          <w:marTop w:val="0"/>
                                                                          <w:marBottom w:val="0"/>
                                                                          <w:divBdr>
                                                                            <w:top w:val="none" w:sz="0" w:space="0" w:color="auto"/>
                                                                            <w:left w:val="none" w:sz="0" w:space="0" w:color="auto"/>
                                                                            <w:bottom w:val="none" w:sz="0" w:space="0" w:color="auto"/>
                                                                            <w:right w:val="none" w:sz="0" w:space="0" w:color="auto"/>
                                                                          </w:divBdr>
                                                                        </w:div>
                                                                        <w:div w:id="248004174">
                                                                          <w:marLeft w:val="0"/>
                                                                          <w:marRight w:val="0"/>
                                                                          <w:marTop w:val="0"/>
                                                                          <w:marBottom w:val="0"/>
                                                                          <w:divBdr>
                                                                            <w:top w:val="none" w:sz="0" w:space="0" w:color="auto"/>
                                                                            <w:left w:val="none" w:sz="0" w:space="0" w:color="auto"/>
                                                                            <w:bottom w:val="none" w:sz="0" w:space="0" w:color="auto"/>
                                                                            <w:right w:val="none" w:sz="0" w:space="0" w:color="auto"/>
                                                                          </w:divBdr>
                                                                        </w:div>
                                                                        <w:div w:id="114068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904EE-A04F-4F5C-B272-1401192AF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28</Pages>
  <Words>11252</Words>
  <Characters>67516</Characters>
  <Application>Microsoft Office Word</Application>
  <DocSecurity>0</DocSecurity>
  <Lines>562</Lines>
  <Paragraphs>157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Monika Zakrzewska</cp:lastModifiedBy>
  <cp:revision>30</cp:revision>
  <cp:lastPrinted>2017-08-03T10:03:00Z</cp:lastPrinted>
  <dcterms:created xsi:type="dcterms:W3CDTF">2017-04-12T09:02:00Z</dcterms:created>
  <dcterms:modified xsi:type="dcterms:W3CDTF">2017-08-03T10:52:00Z</dcterms:modified>
</cp:coreProperties>
</file>