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56"/>
        <w:gridCol w:w="17"/>
        <w:gridCol w:w="3540"/>
      </w:tblGrid>
      <w:tr w:rsidR="00F350BE" w:rsidRPr="003B2357" w:rsidTr="00CD423A">
        <w:trPr>
          <w:trHeight w:val="411"/>
        </w:trPr>
        <w:tc>
          <w:tcPr>
            <w:tcW w:w="9062" w:type="dxa"/>
            <w:gridSpan w:val="3"/>
          </w:tcPr>
          <w:p w:rsidR="00F350BE" w:rsidRPr="003B2357" w:rsidRDefault="003B2357" w:rsidP="00CD423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B2357">
              <w:rPr>
                <w:b/>
                <w:bCs/>
                <w:i/>
                <w:iCs/>
                <w:color w:val="000000"/>
                <w:sz w:val="22"/>
                <w:szCs w:val="22"/>
              </w:rPr>
              <w:t>Wymagane parametry techniczne zamawianych drukarek fiskalnych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F350BE" w:rsidRPr="003B2357" w:rsidRDefault="003B2357" w:rsidP="00CD423A">
            <w:pPr>
              <w:spacing w:after="160"/>
              <w:rPr>
                <w:sz w:val="22"/>
                <w:szCs w:val="22"/>
              </w:rPr>
            </w:pPr>
            <w:r w:rsidRPr="003B2357">
              <w:rPr>
                <w:b/>
                <w:bCs/>
                <w:i/>
                <w:iCs/>
                <w:color w:val="000000"/>
                <w:sz w:val="22"/>
                <w:szCs w:val="22"/>
              </w:rPr>
              <w:t>Parametry techniczne oferowanych drukarek*</w:t>
            </w:r>
          </w:p>
        </w:tc>
      </w:tr>
      <w:tr w:rsidR="003B2357" w:rsidRPr="003B2357" w:rsidTr="00CD423A">
        <w:tc>
          <w:tcPr>
            <w:tcW w:w="9062" w:type="dxa"/>
            <w:gridSpan w:val="3"/>
            <w:tcBorders>
              <w:right w:val="nil"/>
            </w:tcBorders>
          </w:tcPr>
          <w:p w:rsidR="003B2357" w:rsidRPr="003B2357" w:rsidRDefault="003B2357" w:rsidP="003B2357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B2357">
              <w:rPr>
                <w:b/>
                <w:color w:val="000000"/>
                <w:sz w:val="22"/>
                <w:szCs w:val="22"/>
              </w:rPr>
              <w:t>Wymagania minimalne:</w:t>
            </w:r>
          </w:p>
        </w:tc>
        <w:tc>
          <w:tcPr>
            <w:tcW w:w="35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B2357" w:rsidRPr="003B2357" w:rsidRDefault="003B2357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F350BE" w:rsidRPr="003B2357" w:rsidTr="00CD423A">
        <w:tc>
          <w:tcPr>
            <w:tcW w:w="2689" w:type="dxa"/>
          </w:tcPr>
          <w:p w:rsidR="00F350BE" w:rsidRPr="003B2357" w:rsidRDefault="00F350BE" w:rsidP="00C5769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Szybkość druku:</w:t>
            </w:r>
          </w:p>
        </w:tc>
        <w:tc>
          <w:tcPr>
            <w:tcW w:w="6373" w:type="dxa"/>
            <w:gridSpan w:val="2"/>
          </w:tcPr>
          <w:p w:rsidR="00F350BE" w:rsidRPr="003B2357" w:rsidRDefault="00F350BE" w:rsidP="00CD423A">
            <w:pP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minimum 150 mm/s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F350BE" w:rsidRPr="003B2357" w:rsidRDefault="00F350B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F350BE" w:rsidRPr="003B2357" w:rsidTr="00CD423A">
        <w:tc>
          <w:tcPr>
            <w:tcW w:w="2689" w:type="dxa"/>
          </w:tcPr>
          <w:p w:rsidR="00F350BE" w:rsidRPr="003B2357" w:rsidRDefault="00F350BE" w:rsidP="00C5769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Liczba PLU:</w:t>
            </w:r>
          </w:p>
        </w:tc>
        <w:tc>
          <w:tcPr>
            <w:tcW w:w="6373" w:type="dxa"/>
            <w:gridSpan w:val="2"/>
          </w:tcPr>
          <w:p w:rsidR="00F350BE" w:rsidRPr="003B2357" w:rsidRDefault="00F350BE" w:rsidP="00CD423A">
            <w:pP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minimum 160 000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F350BE" w:rsidRPr="003B2357" w:rsidRDefault="00F350B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F350BE" w:rsidRPr="003B2357" w:rsidTr="00CD423A">
        <w:tc>
          <w:tcPr>
            <w:tcW w:w="2689" w:type="dxa"/>
          </w:tcPr>
          <w:p w:rsidR="00F350BE" w:rsidRPr="003B2357" w:rsidRDefault="00F350BE" w:rsidP="00C5769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Znaki w wierszu:</w:t>
            </w:r>
          </w:p>
        </w:tc>
        <w:tc>
          <w:tcPr>
            <w:tcW w:w="6373" w:type="dxa"/>
            <w:gridSpan w:val="2"/>
          </w:tcPr>
          <w:p w:rsidR="00F350BE" w:rsidRPr="003B2357" w:rsidRDefault="00F350BE" w:rsidP="00CD423A">
            <w:pP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minimum 40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F350BE" w:rsidRPr="003B2357" w:rsidRDefault="00F350B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F350BE" w:rsidRPr="003B2357" w:rsidTr="00CD423A">
        <w:tc>
          <w:tcPr>
            <w:tcW w:w="2689" w:type="dxa"/>
          </w:tcPr>
          <w:p w:rsidR="00F350BE" w:rsidRPr="003B2357" w:rsidRDefault="00F350BE" w:rsidP="00C5769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Mechanizm drukujący:</w:t>
            </w:r>
          </w:p>
        </w:tc>
        <w:tc>
          <w:tcPr>
            <w:tcW w:w="6373" w:type="dxa"/>
            <w:gridSpan w:val="2"/>
          </w:tcPr>
          <w:p w:rsidR="00F350BE" w:rsidRPr="003B2357" w:rsidRDefault="00F350BE" w:rsidP="00CD423A">
            <w:pP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termiczny lub równoważny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F350BE" w:rsidRPr="003B2357" w:rsidRDefault="00F350B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F350BE" w:rsidRPr="003B2357" w:rsidTr="003B2357">
        <w:tc>
          <w:tcPr>
            <w:tcW w:w="9062" w:type="dxa"/>
            <w:gridSpan w:val="3"/>
            <w:tcBorders>
              <w:right w:val="nil"/>
            </w:tcBorders>
          </w:tcPr>
          <w:p w:rsidR="00F350BE" w:rsidRPr="003B2357" w:rsidRDefault="00F350BE" w:rsidP="00CD42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B2357">
              <w:rPr>
                <w:b/>
                <w:color w:val="000000"/>
                <w:sz w:val="22"/>
                <w:szCs w:val="22"/>
              </w:rPr>
              <w:t>Wymagania obowiązkowe:</w:t>
            </w:r>
          </w:p>
        </w:tc>
        <w:tc>
          <w:tcPr>
            <w:tcW w:w="35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50BE" w:rsidRPr="003B2357" w:rsidRDefault="00F350B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F350BE" w:rsidRPr="003B2357" w:rsidTr="00CD423A">
        <w:tc>
          <w:tcPr>
            <w:tcW w:w="2689" w:type="dxa"/>
          </w:tcPr>
          <w:p w:rsidR="00F350BE" w:rsidRPr="003B2357" w:rsidRDefault="00F350BE" w:rsidP="00C5769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Ilość wyświetlaczy:</w:t>
            </w:r>
          </w:p>
        </w:tc>
        <w:tc>
          <w:tcPr>
            <w:tcW w:w="6373" w:type="dxa"/>
            <w:gridSpan w:val="2"/>
          </w:tcPr>
          <w:p w:rsidR="00F350BE" w:rsidRPr="00AC17D8" w:rsidRDefault="009A50DA" w:rsidP="00CD423A">
            <w:pPr>
              <w:jc w:val="both"/>
              <w:rPr>
                <w:color w:val="000000"/>
                <w:sz w:val="22"/>
                <w:szCs w:val="22"/>
              </w:rPr>
            </w:pPr>
            <w:r w:rsidRPr="00AC17D8">
              <w:rPr>
                <w:color w:val="000000"/>
                <w:sz w:val="22"/>
                <w:szCs w:val="22"/>
              </w:rPr>
              <w:t>1 graficzny LCD lub alfanumeryczny wspólny dla klienta i operatora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F350BE" w:rsidRPr="003B2357" w:rsidRDefault="00F350B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F350BE" w:rsidRPr="003B2357" w:rsidTr="00CD423A">
        <w:tc>
          <w:tcPr>
            <w:tcW w:w="2689" w:type="dxa"/>
          </w:tcPr>
          <w:p w:rsidR="00F350BE" w:rsidRPr="003B2357" w:rsidRDefault="00F350BE" w:rsidP="00C5769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Interfejsy:</w:t>
            </w:r>
          </w:p>
        </w:tc>
        <w:tc>
          <w:tcPr>
            <w:tcW w:w="6373" w:type="dxa"/>
            <w:gridSpan w:val="2"/>
          </w:tcPr>
          <w:p w:rsidR="00F350BE" w:rsidRPr="00AC17D8" w:rsidRDefault="009A50DA" w:rsidP="00DC79B6">
            <w:pPr>
              <w:jc w:val="both"/>
              <w:rPr>
                <w:color w:val="000000"/>
                <w:sz w:val="22"/>
                <w:szCs w:val="22"/>
              </w:rPr>
            </w:pPr>
            <w:r w:rsidRPr="00AC17D8">
              <w:rPr>
                <w:color w:val="000000"/>
                <w:sz w:val="22"/>
                <w:szCs w:val="22"/>
              </w:rPr>
              <w:t>RS 232, USB, RJ 12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F350BE" w:rsidRPr="003B2357" w:rsidRDefault="00F350B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F350BE" w:rsidRPr="003B2357" w:rsidTr="00CD423A">
        <w:tc>
          <w:tcPr>
            <w:tcW w:w="2689" w:type="dxa"/>
          </w:tcPr>
          <w:p w:rsidR="00F350BE" w:rsidRPr="003B2357" w:rsidRDefault="00F350BE" w:rsidP="00C5769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Obsługa papieru:</w:t>
            </w:r>
          </w:p>
        </w:tc>
        <w:tc>
          <w:tcPr>
            <w:tcW w:w="6373" w:type="dxa"/>
            <w:gridSpan w:val="2"/>
          </w:tcPr>
          <w:p w:rsidR="00F350BE" w:rsidRPr="003B2357" w:rsidRDefault="00F350BE" w:rsidP="00CD423A">
            <w:pP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szerokość: 57 mm</w:t>
            </w:r>
          </w:p>
          <w:p w:rsidR="00F350BE" w:rsidRPr="003B2357" w:rsidRDefault="00F350BE" w:rsidP="00CD423A">
            <w:pP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długość: minimum 50 m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F350BE" w:rsidRPr="003B2357" w:rsidRDefault="00F350B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F350BE" w:rsidRPr="003B2357" w:rsidTr="00CD423A">
        <w:tc>
          <w:tcPr>
            <w:tcW w:w="2689" w:type="dxa"/>
          </w:tcPr>
          <w:p w:rsidR="00F350BE" w:rsidRPr="003B2357" w:rsidRDefault="00F350BE" w:rsidP="00C5769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Ilość raportów dobowych:</w:t>
            </w:r>
          </w:p>
        </w:tc>
        <w:tc>
          <w:tcPr>
            <w:tcW w:w="6373" w:type="dxa"/>
            <w:gridSpan w:val="2"/>
          </w:tcPr>
          <w:p w:rsidR="00F350BE" w:rsidRPr="003B2357" w:rsidRDefault="00F350BE" w:rsidP="00CD423A">
            <w:pP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 xml:space="preserve">minimum </w:t>
            </w:r>
            <w:r w:rsidR="009A50DA">
              <w:rPr>
                <w:color w:val="000000"/>
                <w:sz w:val="22"/>
                <w:szCs w:val="22"/>
              </w:rPr>
              <w:t>1830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F350BE" w:rsidRPr="003B2357" w:rsidRDefault="00F350B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F350BE" w:rsidRPr="003B2357" w:rsidTr="00CD423A">
        <w:tc>
          <w:tcPr>
            <w:tcW w:w="2689" w:type="dxa"/>
          </w:tcPr>
          <w:p w:rsidR="00F350BE" w:rsidRPr="003B2357" w:rsidRDefault="00F350BE" w:rsidP="00C5769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Stawki VAT</w:t>
            </w:r>
          </w:p>
        </w:tc>
        <w:tc>
          <w:tcPr>
            <w:tcW w:w="6373" w:type="dxa"/>
            <w:gridSpan w:val="2"/>
          </w:tcPr>
          <w:p w:rsidR="00F350BE" w:rsidRPr="003B2357" w:rsidRDefault="00F350BE" w:rsidP="00CD423A">
            <w:pP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7 (A – G)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F350BE" w:rsidRPr="003B2357" w:rsidRDefault="00F350B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F350BE" w:rsidRPr="003B2357" w:rsidTr="00CD423A">
        <w:tc>
          <w:tcPr>
            <w:tcW w:w="2689" w:type="dxa"/>
          </w:tcPr>
          <w:p w:rsidR="00F350BE" w:rsidRPr="003B2357" w:rsidRDefault="00F350BE" w:rsidP="00C5769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Praca w walucie obcej</w:t>
            </w:r>
          </w:p>
        </w:tc>
        <w:tc>
          <w:tcPr>
            <w:tcW w:w="6373" w:type="dxa"/>
            <w:gridSpan w:val="2"/>
          </w:tcPr>
          <w:p w:rsidR="00F350BE" w:rsidRPr="003B2357" w:rsidRDefault="00F350BE" w:rsidP="00CD423A">
            <w:pP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 xml:space="preserve">EURO 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F350BE" w:rsidRPr="003B2357" w:rsidRDefault="00F350B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F350BE" w:rsidRPr="003B2357" w:rsidTr="00CD423A">
        <w:tc>
          <w:tcPr>
            <w:tcW w:w="2689" w:type="dxa"/>
          </w:tcPr>
          <w:p w:rsidR="00F350BE" w:rsidRPr="003B2357" w:rsidRDefault="00F350BE" w:rsidP="00C57692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Nośnik kopii zapasowej</w:t>
            </w:r>
          </w:p>
        </w:tc>
        <w:tc>
          <w:tcPr>
            <w:tcW w:w="6373" w:type="dxa"/>
            <w:gridSpan w:val="2"/>
          </w:tcPr>
          <w:p w:rsidR="00F350BE" w:rsidRPr="003B2357" w:rsidRDefault="00F350BE" w:rsidP="00CD423A">
            <w:pP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elektroniczny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F350BE" w:rsidRPr="003B2357" w:rsidRDefault="00F350B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F350BE" w:rsidRPr="003B2357" w:rsidTr="00CD423A">
        <w:tc>
          <w:tcPr>
            <w:tcW w:w="2689" w:type="dxa"/>
          </w:tcPr>
          <w:p w:rsidR="00F350BE" w:rsidRPr="003B2357" w:rsidRDefault="00F350BE" w:rsidP="00CD423A">
            <w:pPr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 xml:space="preserve">Współpraca z </w:t>
            </w:r>
            <w:r w:rsidR="00CD423A">
              <w:rPr>
                <w:color w:val="000000"/>
                <w:sz w:val="22"/>
                <w:szCs w:val="22"/>
              </w:rPr>
              <w:t>k</w:t>
            </w:r>
            <w:r w:rsidRPr="003B2357">
              <w:rPr>
                <w:color w:val="000000"/>
                <w:sz w:val="22"/>
                <w:szCs w:val="22"/>
              </w:rPr>
              <w:t>omputerem</w:t>
            </w:r>
          </w:p>
        </w:tc>
        <w:tc>
          <w:tcPr>
            <w:tcW w:w="6373" w:type="dxa"/>
            <w:gridSpan w:val="2"/>
          </w:tcPr>
          <w:p w:rsidR="00F350BE" w:rsidRPr="003B2357" w:rsidRDefault="009A50DA" w:rsidP="00CD423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drukarka</w:t>
            </w:r>
            <w:r w:rsidR="00F350BE" w:rsidRPr="003B2357">
              <w:rPr>
                <w:color w:val="000000"/>
                <w:sz w:val="22"/>
                <w:szCs w:val="22"/>
              </w:rPr>
              <w:t xml:space="preserve"> musi współpracować z komputerem, kompatybilność </w:t>
            </w:r>
            <w:r w:rsidR="00AC17D8">
              <w:rPr>
                <w:color w:val="000000"/>
                <w:sz w:val="22"/>
                <w:szCs w:val="22"/>
              </w:rPr>
              <w:t xml:space="preserve">                       </w:t>
            </w:r>
            <w:r w:rsidR="00F350BE" w:rsidRPr="003B2357">
              <w:rPr>
                <w:color w:val="000000"/>
                <w:sz w:val="22"/>
                <w:szCs w:val="22"/>
              </w:rPr>
              <w:t>z systemami operacyjnymi rodziny Windows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F350BE" w:rsidRPr="003B2357" w:rsidRDefault="00F350BE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9A50DA" w:rsidRPr="003B2357" w:rsidTr="00CD423A">
        <w:tc>
          <w:tcPr>
            <w:tcW w:w="2689" w:type="dxa"/>
          </w:tcPr>
          <w:p w:rsidR="009A50DA" w:rsidRPr="00AC17D8" w:rsidRDefault="009A50DA" w:rsidP="00AC17D8">
            <w:pPr>
              <w:rPr>
                <w:color w:val="000000"/>
                <w:sz w:val="22"/>
                <w:szCs w:val="22"/>
              </w:rPr>
            </w:pPr>
            <w:r w:rsidRPr="00AC17D8">
              <w:rPr>
                <w:color w:val="000000"/>
                <w:sz w:val="22"/>
                <w:szCs w:val="22"/>
              </w:rPr>
              <w:t>Współpraca</w:t>
            </w:r>
            <w:r w:rsidR="00AC17D8">
              <w:rPr>
                <w:color w:val="000000"/>
                <w:sz w:val="22"/>
                <w:szCs w:val="22"/>
              </w:rPr>
              <w:t xml:space="preserve"> </w:t>
            </w:r>
            <w:r w:rsidRPr="00AC17D8">
              <w:rPr>
                <w:color w:val="000000"/>
                <w:sz w:val="22"/>
                <w:szCs w:val="22"/>
              </w:rPr>
              <w:t>z oprogramowaniem</w:t>
            </w:r>
          </w:p>
        </w:tc>
        <w:tc>
          <w:tcPr>
            <w:tcW w:w="6373" w:type="dxa"/>
            <w:gridSpan w:val="2"/>
          </w:tcPr>
          <w:p w:rsidR="009A50DA" w:rsidRPr="00AC17D8" w:rsidRDefault="009A50DA" w:rsidP="00AC17D8">
            <w:pPr>
              <w:jc w:val="both"/>
              <w:rPr>
                <w:color w:val="000000"/>
                <w:sz w:val="22"/>
                <w:szCs w:val="22"/>
              </w:rPr>
            </w:pPr>
            <w:r w:rsidRPr="00AC17D8">
              <w:rPr>
                <w:color w:val="000000"/>
                <w:sz w:val="22"/>
                <w:szCs w:val="22"/>
              </w:rPr>
              <w:t>drukarka musi współpracować z oprogramowaniem Zamawiającego (Small Business)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9A50DA" w:rsidRPr="003B2357" w:rsidRDefault="009A50DA" w:rsidP="009A50DA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9A50DA" w:rsidRPr="003B2357" w:rsidTr="00CD423A">
        <w:tc>
          <w:tcPr>
            <w:tcW w:w="2689" w:type="dxa"/>
          </w:tcPr>
          <w:p w:rsidR="009A50DA" w:rsidRPr="003B2357" w:rsidRDefault="009A50DA" w:rsidP="009A50DA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Wymiana papieru</w:t>
            </w:r>
          </w:p>
        </w:tc>
        <w:tc>
          <w:tcPr>
            <w:tcW w:w="6373" w:type="dxa"/>
            <w:gridSpan w:val="2"/>
          </w:tcPr>
          <w:p w:rsidR="009A50DA" w:rsidRPr="003B2357" w:rsidRDefault="009A50DA" w:rsidP="009A50DA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wrzutowy mechanizm drukujący – proste zakładanie papieru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9A50DA" w:rsidRPr="003B2357" w:rsidRDefault="009A50DA" w:rsidP="009A50DA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9A50DA" w:rsidRPr="003B2357" w:rsidTr="00CD423A">
        <w:tc>
          <w:tcPr>
            <w:tcW w:w="9062" w:type="dxa"/>
            <w:gridSpan w:val="3"/>
            <w:tcBorders>
              <w:right w:val="nil"/>
            </w:tcBorders>
          </w:tcPr>
          <w:p w:rsidR="009A50DA" w:rsidRPr="003B2357" w:rsidRDefault="009A50DA" w:rsidP="009A50DA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B2357">
              <w:rPr>
                <w:b/>
                <w:color w:val="000000"/>
                <w:sz w:val="22"/>
                <w:szCs w:val="22"/>
              </w:rPr>
              <w:lastRenderedPageBreak/>
              <w:t>Wymagania dodatkowe:</w:t>
            </w:r>
          </w:p>
        </w:tc>
        <w:tc>
          <w:tcPr>
            <w:tcW w:w="35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A50DA" w:rsidRPr="003B2357" w:rsidRDefault="009A50DA" w:rsidP="009A50DA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9A50DA" w:rsidRPr="003B2357" w:rsidTr="00CD423A">
        <w:tc>
          <w:tcPr>
            <w:tcW w:w="9062" w:type="dxa"/>
            <w:gridSpan w:val="3"/>
          </w:tcPr>
          <w:p w:rsidR="009A50DA" w:rsidRPr="003B2357" w:rsidRDefault="009A50DA" w:rsidP="009A50DA">
            <w:pP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Backup i odczyt kopii zapasowej z komputera, do którego drukarka jest podłączona lub online;</w:t>
            </w:r>
          </w:p>
          <w:p w:rsidR="009A50DA" w:rsidRPr="003B2357" w:rsidRDefault="009A50DA" w:rsidP="009A50DA">
            <w:pP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Możliwość wydruku grafiki na paragonie.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9A50DA" w:rsidRPr="003B2357" w:rsidRDefault="009A50DA" w:rsidP="009A50DA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9A50DA" w:rsidRPr="003B2357" w:rsidTr="00CD423A">
        <w:trPr>
          <w:trHeight w:val="525"/>
        </w:trPr>
        <w:tc>
          <w:tcPr>
            <w:tcW w:w="9062" w:type="dxa"/>
            <w:gridSpan w:val="3"/>
            <w:vMerge w:val="restart"/>
          </w:tcPr>
          <w:p w:rsidR="009A50DA" w:rsidRPr="003B2357" w:rsidRDefault="009A50DA" w:rsidP="009A50DA">
            <w:pPr>
              <w:pBdr>
                <w:bottom w:val="single" w:sz="4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>Do urządzenia Wykonawca dostarczy elektroniczny nośnik kopii zapasowej, kable przyłączeniowe</w:t>
            </w:r>
            <w:r>
              <w:rPr>
                <w:color w:val="000000"/>
                <w:sz w:val="22"/>
                <w:szCs w:val="22"/>
              </w:rPr>
              <w:t>:</w:t>
            </w:r>
            <w:r w:rsidRPr="003B2357">
              <w:rPr>
                <w:color w:val="000000"/>
                <w:sz w:val="22"/>
                <w:szCs w:val="22"/>
              </w:rPr>
              <w:t xml:space="preserve"> RS232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B2357">
              <w:rPr>
                <w:color w:val="000000"/>
                <w:sz w:val="22"/>
                <w:szCs w:val="22"/>
              </w:rPr>
              <w:t xml:space="preserve"> USB</w:t>
            </w:r>
            <w:r w:rsidR="009E082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RJ12</w:t>
            </w:r>
            <w:r w:rsidRPr="003B2357">
              <w:rPr>
                <w:color w:val="000000"/>
                <w:sz w:val="22"/>
                <w:szCs w:val="22"/>
              </w:rPr>
              <w:t>,</w:t>
            </w:r>
            <w:r w:rsidR="009E082B">
              <w:rPr>
                <w:color w:val="000000"/>
                <w:sz w:val="22"/>
                <w:szCs w:val="22"/>
              </w:rPr>
              <w:t xml:space="preserve"> kabel zasilający i</w:t>
            </w:r>
            <w:r w:rsidRPr="003B2357">
              <w:rPr>
                <w:color w:val="000000"/>
                <w:sz w:val="22"/>
                <w:szCs w:val="22"/>
              </w:rPr>
              <w:t xml:space="preserve"> startową rolkę papieru.</w:t>
            </w:r>
          </w:p>
          <w:p w:rsidR="009A50DA" w:rsidRPr="003B2357" w:rsidRDefault="009A50DA" w:rsidP="009A50DA">
            <w:pPr>
              <w:jc w:val="both"/>
              <w:rPr>
                <w:color w:val="000000"/>
                <w:sz w:val="22"/>
                <w:szCs w:val="22"/>
              </w:rPr>
            </w:pPr>
            <w:r w:rsidRPr="003B2357">
              <w:rPr>
                <w:color w:val="000000"/>
                <w:sz w:val="22"/>
                <w:szCs w:val="22"/>
              </w:rPr>
              <w:t xml:space="preserve">Gwarancja na całą kasę minimum 24 miesiące. </w:t>
            </w:r>
          </w:p>
        </w:tc>
        <w:tc>
          <w:tcPr>
            <w:tcW w:w="3540" w:type="dxa"/>
            <w:shd w:val="clear" w:color="auto" w:fill="auto"/>
          </w:tcPr>
          <w:p w:rsidR="009A50DA" w:rsidRPr="003B2357" w:rsidRDefault="009A50DA" w:rsidP="009A50DA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9A50DA" w:rsidRPr="003B2357" w:rsidTr="00F350BE">
        <w:trPr>
          <w:trHeight w:val="270"/>
        </w:trPr>
        <w:tc>
          <w:tcPr>
            <w:tcW w:w="9062" w:type="dxa"/>
            <w:gridSpan w:val="3"/>
            <w:vMerge/>
          </w:tcPr>
          <w:p w:rsidR="009A50DA" w:rsidRPr="003B2357" w:rsidRDefault="009A50DA" w:rsidP="009A50DA">
            <w:pPr>
              <w:pBdr>
                <w:bottom w:val="single" w:sz="4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shd w:val="clear" w:color="auto" w:fill="auto"/>
          </w:tcPr>
          <w:p w:rsidR="009A50DA" w:rsidRPr="003B2357" w:rsidRDefault="009A50DA" w:rsidP="009A50DA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F520E0" w:rsidRPr="003B2357" w:rsidTr="00756A7F">
        <w:trPr>
          <w:trHeight w:val="270"/>
        </w:trPr>
        <w:tc>
          <w:tcPr>
            <w:tcW w:w="12602" w:type="dxa"/>
            <w:gridSpan w:val="4"/>
          </w:tcPr>
          <w:p w:rsidR="00F520E0" w:rsidRPr="00AC17D8" w:rsidRDefault="00AC17D8" w:rsidP="00E34878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AC17D8">
              <w:rPr>
                <w:b/>
                <w:sz w:val="22"/>
                <w:szCs w:val="22"/>
              </w:rPr>
              <w:t>Wymagania do kryterium oceny ofert</w:t>
            </w:r>
            <w:r w:rsidR="00FA0498">
              <w:rPr>
                <w:b/>
                <w:sz w:val="22"/>
                <w:szCs w:val="22"/>
              </w:rPr>
              <w:t xml:space="preserve"> (R- ilość raportów dobowych)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D3561B" w:rsidRPr="003B2357" w:rsidTr="00D3561B">
        <w:trPr>
          <w:trHeight w:val="270"/>
        </w:trPr>
        <w:tc>
          <w:tcPr>
            <w:tcW w:w="9045" w:type="dxa"/>
            <w:gridSpan w:val="2"/>
          </w:tcPr>
          <w:p w:rsidR="00D3561B" w:rsidRPr="00D3561B" w:rsidRDefault="00D3561B" w:rsidP="00D3561B">
            <w:pPr>
              <w:spacing w:after="160" w:line="259" w:lineRule="auto"/>
              <w:rPr>
                <w:sz w:val="22"/>
                <w:szCs w:val="22"/>
              </w:rPr>
            </w:pPr>
            <w:r w:rsidRPr="00D3561B">
              <w:rPr>
                <w:sz w:val="22"/>
                <w:szCs w:val="22"/>
              </w:rPr>
              <w:t>Ilość raportów dobowych</w:t>
            </w:r>
            <w:r w:rsidR="009E082B">
              <w:rPr>
                <w:sz w:val="22"/>
                <w:szCs w:val="22"/>
              </w:rPr>
              <w:t>*</w:t>
            </w:r>
            <w:bookmarkStart w:id="0" w:name="_GoBack"/>
            <w:bookmarkEnd w:id="0"/>
            <w:r w:rsidR="009E082B">
              <w:rPr>
                <w:sz w:val="22"/>
                <w:szCs w:val="22"/>
              </w:rPr>
              <w:t xml:space="preserve"> </w:t>
            </w:r>
            <w:r w:rsidR="009E082B" w:rsidRPr="009E082B">
              <w:rPr>
                <w:i/>
                <w:sz w:val="22"/>
                <w:szCs w:val="22"/>
              </w:rPr>
              <w:t>( w przypadku ilości większej niż wymagana, tj. 1830)</w:t>
            </w:r>
          </w:p>
        </w:tc>
        <w:tc>
          <w:tcPr>
            <w:tcW w:w="3557" w:type="dxa"/>
            <w:gridSpan w:val="2"/>
          </w:tcPr>
          <w:p w:rsidR="00D3561B" w:rsidRPr="00D3561B" w:rsidRDefault="00D3561B" w:rsidP="00D3561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:rsidR="009A5570" w:rsidRPr="003B2357" w:rsidRDefault="009A5570" w:rsidP="00C57692">
      <w:pPr>
        <w:spacing w:line="360" w:lineRule="auto"/>
        <w:jc w:val="both"/>
        <w:rPr>
          <w:color w:val="000000"/>
          <w:sz w:val="22"/>
          <w:szCs w:val="22"/>
        </w:rPr>
      </w:pPr>
    </w:p>
    <w:p w:rsidR="00F12242" w:rsidRPr="00484DBA" w:rsidRDefault="00F12242" w:rsidP="00C57692">
      <w:pPr>
        <w:jc w:val="both"/>
      </w:pPr>
    </w:p>
    <w:sectPr w:rsidR="00F12242" w:rsidRPr="00484DBA" w:rsidSect="00291C6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CB" w:rsidRDefault="000862CB" w:rsidP="00AA6F15">
      <w:r>
        <w:separator/>
      </w:r>
    </w:p>
  </w:endnote>
  <w:endnote w:type="continuationSeparator" w:id="0">
    <w:p w:rsidR="000862CB" w:rsidRDefault="000862CB" w:rsidP="00AA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CB" w:rsidRDefault="000862CB" w:rsidP="00AA6F15">
      <w:r>
        <w:separator/>
      </w:r>
    </w:p>
  </w:footnote>
  <w:footnote w:type="continuationSeparator" w:id="0">
    <w:p w:rsidR="000862CB" w:rsidRDefault="000862CB" w:rsidP="00AA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357" w:rsidRPr="003B2357" w:rsidRDefault="003B2357" w:rsidP="003B2357">
    <w:pPr>
      <w:ind w:left="10620" w:firstLine="708"/>
      <w:rPr>
        <w:b/>
        <w:i/>
        <w:sz w:val="22"/>
        <w:szCs w:val="22"/>
      </w:rPr>
    </w:pPr>
    <w:r w:rsidRPr="003B2357">
      <w:rPr>
        <w:b/>
        <w:i/>
        <w:sz w:val="22"/>
        <w:szCs w:val="22"/>
      </w:rPr>
      <w:t xml:space="preserve">Załącznik Nr 2 </w:t>
    </w:r>
  </w:p>
  <w:p w:rsidR="003B2357" w:rsidRPr="003B2357" w:rsidRDefault="003B2357" w:rsidP="003B2357">
    <w:pPr>
      <w:ind w:left="9912" w:firstLine="708"/>
      <w:rPr>
        <w:i/>
        <w:sz w:val="18"/>
        <w:szCs w:val="18"/>
      </w:rPr>
    </w:pPr>
    <w:r w:rsidRPr="003B2357">
      <w:rPr>
        <w:i/>
        <w:sz w:val="18"/>
        <w:szCs w:val="18"/>
      </w:rPr>
      <w:t>Do opisu przedmiotu zamówienia</w:t>
    </w:r>
  </w:p>
  <w:p w:rsidR="003B2357" w:rsidRPr="003B2357" w:rsidRDefault="003B2357" w:rsidP="003B2357">
    <w:pPr>
      <w:ind w:left="6372" w:firstLine="708"/>
      <w:rPr>
        <w:sz w:val="22"/>
        <w:szCs w:val="22"/>
      </w:rPr>
    </w:pPr>
  </w:p>
  <w:p w:rsidR="003B2357" w:rsidRPr="003B2357" w:rsidRDefault="003B2357" w:rsidP="003B2357">
    <w:pPr>
      <w:ind w:left="6372" w:hanging="6372"/>
      <w:rPr>
        <w:sz w:val="22"/>
        <w:szCs w:val="22"/>
      </w:rPr>
    </w:pPr>
    <w:r w:rsidRPr="003B2357">
      <w:rPr>
        <w:sz w:val="22"/>
        <w:szCs w:val="22"/>
      </w:rPr>
      <w:t>…………………………………………………………………………………….</w:t>
    </w:r>
  </w:p>
  <w:p w:rsidR="003B2357" w:rsidRPr="003B2357" w:rsidRDefault="003B2357" w:rsidP="003B2357">
    <w:pPr>
      <w:ind w:left="6372" w:hanging="6372"/>
      <w:rPr>
        <w:b/>
        <w:i/>
      </w:rPr>
    </w:pPr>
    <w:r w:rsidRPr="003B2357">
      <w:rPr>
        <w:b/>
        <w:i/>
      </w:rPr>
      <w:t xml:space="preserve">Oferowane </w:t>
    </w:r>
    <w:r>
      <w:rPr>
        <w:b/>
        <w:i/>
      </w:rPr>
      <w:t>drukarki fiskalne</w:t>
    </w:r>
    <w:r w:rsidRPr="003B2357">
      <w:rPr>
        <w:b/>
        <w:i/>
      </w:rPr>
      <w:t xml:space="preserve"> </w:t>
    </w:r>
    <w:r>
      <w:rPr>
        <w:b/>
        <w:i/>
      </w:rPr>
      <w:t>1</w:t>
    </w:r>
    <w:r w:rsidR="009E082B">
      <w:rPr>
        <w:b/>
        <w:i/>
      </w:rPr>
      <w:t>1</w:t>
    </w:r>
    <w:r>
      <w:rPr>
        <w:b/>
        <w:i/>
      </w:rPr>
      <w:t xml:space="preserve">0 </w:t>
    </w:r>
    <w:r w:rsidRPr="003B2357">
      <w:rPr>
        <w:b/>
        <w:i/>
      </w:rPr>
      <w:t>szt. (wpisuje Wykonawca)</w:t>
    </w:r>
  </w:p>
  <w:p w:rsidR="003B2357" w:rsidRDefault="003B2357">
    <w:pPr>
      <w:pStyle w:val="Nagwek"/>
    </w:pPr>
  </w:p>
  <w:p w:rsidR="00F350BE" w:rsidRDefault="00F350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70"/>
    <w:rsid w:val="000862CB"/>
    <w:rsid w:val="000C389D"/>
    <w:rsid w:val="00104CF8"/>
    <w:rsid w:val="001A355D"/>
    <w:rsid w:val="00291C63"/>
    <w:rsid w:val="003B2357"/>
    <w:rsid w:val="003C1CCF"/>
    <w:rsid w:val="0040662B"/>
    <w:rsid w:val="00484DBA"/>
    <w:rsid w:val="005756AA"/>
    <w:rsid w:val="005C1064"/>
    <w:rsid w:val="005F334E"/>
    <w:rsid w:val="00700631"/>
    <w:rsid w:val="007D2BF9"/>
    <w:rsid w:val="007D5141"/>
    <w:rsid w:val="007D67E6"/>
    <w:rsid w:val="00842004"/>
    <w:rsid w:val="008D79ED"/>
    <w:rsid w:val="009A50DA"/>
    <w:rsid w:val="009A5570"/>
    <w:rsid w:val="009C191D"/>
    <w:rsid w:val="009E082B"/>
    <w:rsid w:val="00AA6A75"/>
    <w:rsid w:val="00AA6F15"/>
    <w:rsid w:val="00AC0113"/>
    <w:rsid w:val="00AC17D8"/>
    <w:rsid w:val="00AD5827"/>
    <w:rsid w:val="00C57692"/>
    <w:rsid w:val="00CD423A"/>
    <w:rsid w:val="00D3561B"/>
    <w:rsid w:val="00D47C06"/>
    <w:rsid w:val="00DC79B6"/>
    <w:rsid w:val="00DE0981"/>
    <w:rsid w:val="00E34878"/>
    <w:rsid w:val="00E35F0D"/>
    <w:rsid w:val="00E51251"/>
    <w:rsid w:val="00E63723"/>
    <w:rsid w:val="00F12242"/>
    <w:rsid w:val="00F350BE"/>
    <w:rsid w:val="00F520E0"/>
    <w:rsid w:val="00F876BB"/>
    <w:rsid w:val="00FA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6B38A-3FCD-445D-9508-119F6C55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F1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F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F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50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0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0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0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5A8F0-675C-49DF-8DAC-70857573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Gruszka</dc:creator>
  <cp:keywords/>
  <dc:description/>
  <cp:lastModifiedBy>Monika Zakrzewska</cp:lastModifiedBy>
  <cp:revision>21</cp:revision>
  <dcterms:created xsi:type="dcterms:W3CDTF">2018-10-02T07:26:00Z</dcterms:created>
  <dcterms:modified xsi:type="dcterms:W3CDTF">2018-10-22T10:45:00Z</dcterms:modified>
</cp:coreProperties>
</file>