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C" w:rsidRDefault="0023196B" w:rsidP="0023196B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3196B" w:rsidRPr="00B369FC" w:rsidRDefault="0023196B" w:rsidP="0023196B">
      <w:pPr>
        <w:jc w:val="right"/>
        <w:rPr>
          <w:i/>
          <w:sz w:val="22"/>
          <w:szCs w:val="22"/>
        </w:rPr>
      </w:pPr>
      <w:r w:rsidRPr="00B369FC">
        <w:rPr>
          <w:i/>
          <w:sz w:val="22"/>
          <w:szCs w:val="22"/>
        </w:rPr>
        <w:t xml:space="preserve">do </w:t>
      </w:r>
      <w:r w:rsidR="00B369FC">
        <w:rPr>
          <w:i/>
          <w:sz w:val="22"/>
          <w:szCs w:val="22"/>
        </w:rPr>
        <w:t>z</w:t>
      </w:r>
      <w:r w:rsidRPr="00B369FC">
        <w:rPr>
          <w:i/>
          <w:sz w:val="22"/>
          <w:szCs w:val="22"/>
        </w:rPr>
        <w:t xml:space="preserve">apytania ofertowego </w:t>
      </w:r>
    </w:p>
    <w:p w:rsidR="0023196B" w:rsidRDefault="0023196B" w:rsidP="002319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196B" w:rsidRPr="0023196B" w:rsidRDefault="0023196B" w:rsidP="0023196B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196B"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23196B" w:rsidTr="0023196B">
        <w:trPr>
          <w:trHeight w:val="1134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23196B" w:rsidTr="0023196B">
        <w:trPr>
          <w:trHeight w:val="1701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196B" w:rsidTr="0023196B">
        <w:trPr>
          <w:trHeight w:val="44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23196B" w:rsidTr="0023196B">
        <w:trPr>
          <w:trHeight w:val="42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23196B" w:rsidTr="0023196B">
        <w:trPr>
          <w:trHeight w:val="402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23196B" w:rsidTr="0023196B">
        <w:trPr>
          <w:trHeight w:val="40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23196B" w:rsidTr="0023196B">
        <w:trPr>
          <w:trHeight w:val="41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B" w:rsidRDefault="00231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3117B0" w:rsidRPr="003117B0" w:rsidRDefault="0023196B" w:rsidP="003117B0">
      <w:pPr>
        <w:tabs>
          <w:tab w:val="num" w:pos="284"/>
        </w:tabs>
        <w:jc w:val="both"/>
        <w:rPr>
          <w:sz w:val="22"/>
          <w:szCs w:val="22"/>
        </w:rPr>
      </w:pPr>
      <w:r w:rsidRPr="003117B0">
        <w:rPr>
          <w:sz w:val="22"/>
          <w:szCs w:val="22"/>
        </w:rPr>
        <w:t xml:space="preserve">Odpowiadając na zaproszenie do składania ofert na </w:t>
      </w:r>
      <w:r w:rsidR="00953662">
        <w:rPr>
          <w:rFonts w:eastAsia="Calibri"/>
          <w:b/>
          <w:i/>
          <w:sz w:val="22"/>
          <w:szCs w:val="22"/>
          <w:u w:val="single"/>
          <w:lang w:eastAsia="en-US" w:bidi="en-US"/>
        </w:rPr>
        <w:t>d</w:t>
      </w:r>
      <w:r w:rsidR="003117B0" w:rsidRPr="003117B0">
        <w:rPr>
          <w:rFonts w:eastAsia="Calibri"/>
          <w:b/>
          <w:i/>
          <w:sz w:val="22"/>
          <w:szCs w:val="22"/>
          <w:u w:val="single"/>
          <w:lang w:eastAsia="en-US" w:bidi="en-US"/>
        </w:rPr>
        <w:t xml:space="preserve">ostawę </w:t>
      </w:r>
      <w:r w:rsidR="003117B0" w:rsidRPr="003117B0">
        <w:rPr>
          <w:rFonts w:eastAsia="Arial"/>
          <w:b/>
          <w:i/>
          <w:kern w:val="1"/>
          <w:sz w:val="22"/>
          <w:szCs w:val="22"/>
          <w:u w:val="single"/>
          <w:lang w:eastAsia="ar-SA"/>
        </w:rPr>
        <w:t xml:space="preserve">samochodu osobowo  - towarowego </w:t>
      </w:r>
      <w:r w:rsidR="00953662">
        <w:rPr>
          <w:rFonts w:eastAsia="Arial"/>
          <w:b/>
          <w:i/>
          <w:kern w:val="1"/>
          <w:sz w:val="22"/>
          <w:szCs w:val="22"/>
          <w:u w:val="single"/>
          <w:lang w:eastAsia="ar-SA"/>
        </w:rPr>
        <w:t xml:space="preserve">                         </w:t>
      </w:r>
      <w:r w:rsidR="003117B0" w:rsidRPr="003117B0">
        <w:rPr>
          <w:rFonts w:eastAsia="Arial"/>
          <w:b/>
          <w:i/>
          <w:kern w:val="1"/>
          <w:sz w:val="22"/>
          <w:szCs w:val="22"/>
          <w:u w:val="single"/>
          <w:lang w:eastAsia="ar-SA"/>
        </w:rPr>
        <w:t xml:space="preserve">z przestrzeniom ładunkową o dopuszczalnej masie całkowitej do 3500 kg (5 osobowego), fabrycznie nowego (rocznik 2018) </w:t>
      </w:r>
      <w:r w:rsidR="003117B0" w:rsidRPr="003117B0">
        <w:rPr>
          <w:b/>
          <w:i/>
          <w:sz w:val="22"/>
          <w:szCs w:val="22"/>
          <w:u w:val="single"/>
        </w:rPr>
        <w:t>dla Mazowieckiej Instytucji Gospodarki Budżetowej</w:t>
      </w:r>
      <w:r w:rsidR="003117B0" w:rsidRPr="003117B0">
        <w:rPr>
          <w:rFonts w:eastAsia="Calibri"/>
          <w:sz w:val="22"/>
          <w:szCs w:val="22"/>
          <w:lang w:eastAsia="en-US" w:bidi="en-US"/>
        </w:rPr>
        <w:t xml:space="preserve"> ,Numer Sprawy: 1/11/2018/ZO</w:t>
      </w:r>
      <w:r w:rsidR="003117B0" w:rsidRPr="003117B0">
        <w:rPr>
          <w:sz w:val="22"/>
          <w:szCs w:val="22"/>
        </w:rPr>
        <w:t>,</w:t>
      </w:r>
      <w:r w:rsidR="003117B0" w:rsidRPr="003117B0">
        <w:rPr>
          <w:b/>
          <w:sz w:val="22"/>
          <w:szCs w:val="22"/>
        </w:rPr>
        <w:t xml:space="preserve"> </w:t>
      </w:r>
      <w:r w:rsidR="003117B0" w:rsidRPr="003117B0">
        <w:rPr>
          <w:sz w:val="22"/>
          <w:szCs w:val="22"/>
        </w:rPr>
        <w:t>w ramach zapytania o cenę, oferujemy:</w:t>
      </w:r>
    </w:p>
    <w:p w:rsidR="0023196B" w:rsidRDefault="0023196B" w:rsidP="00B369FC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2"/>
          <w:szCs w:val="22"/>
        </w:rPr>
      </w:pPr>
      <w:r w:rsidRPr="0023196B">
        <w:rPr>
          <w:sz w:val="22"/>
          <w:szCs w:val="22"/>
        </w:rPr>
        <w:t>Łączna cena netto oferty w wysokości ............................................</w:t>
      </w:r>
      <w:r>
        <w:rPr>
          <w:sz w:val="22"/>
          <w:szCs w:val="22"/>
        </w:rPr>
        <w:t>..........</w:t>
      </w:r>
      <w:r w:rsidRPr="0023196B">
        <w:rPr>
          <w:sz w:val="22"/>
          <w:szCs w:val="22"/>
        </w:rPr>
        <w:t>.........</w:t>
      </w:r>
      <w:r w:rsidR="00B369FC">
        <w:rPr>
          <w:sz w:val="22"/>
          <w:szCs w:val="22"/>
        </w:rPr>
        <w:t>..................</w:t>
      </w:r>
      <w:r w:rsidRPr="0023196B">
        <w:rPr>
          <w:sz w:val="22"/>
          <w:szCs w:val="22"/>
        </w:rPr>
        <w:t xml:space="preserve">.... złotych </w:t>
      </w:r>
    </w:p>
    <w:p w:rsidR="0023196B" w:rsidRPr="0023196B" w:rsidRDefault="0023196B" w:rsidP="00B369FC">
      <w:pPr>
        <w:pStyle w:val="Akapitzlist"/>
        <w:spacing w:line="276" w:lineRule="auto"/>
        <w:ind w:hanging="436"/>
        <w:jc w:val="both"/>
        <w:rPr>
          <w:sz w:val="22"/>
          <w:szCs w:val="22"/>
        </w:rPr>
      </w:pPr>
      <w:r w:rsidRPr="0023196B">
        <w:rPr>
          <w:sz w:val="22"/>
          <w:szCs w:val="22"/>
        </w:rPr>
        <w:t>(słownie: ……………………………………………………............................…</w:t>
      </w:r>
      <w:r w:rsidR="00B369FC">
        <w:rPr>
          <w:sz w:val="22"/>
          <w:szCs w:val="22"/>
        </w:rPr>
        <w:t>………..</w:t>
      </w:r>
      <w:r w:rsidRPr="0023196B">
        <w:rPr>
          <w:sz w:val="22"/>
          <w:szCs w:val="22"/>
        </w:rPr>
        <w:t>.</w:t>
      </w:r>
      <w:r w:rsidR="00B369FC">
        <w:rPr>
          <w:sz w:val="22"/>
          <w:szCs w:val="22"/>
        </w:rPr>
        <w:t>.</w:t>
      </w:r>
      <w:r w:rsidRPr="0023196B">
        <w:rPr>
          <w:sz w:val="22"/>
          <w:szCs w:val="22"/>
        </w:rPr>
        <w:t>. złotych).</w:t>
      </w:r>
    </w:p>
    <w:p w:rsidR="0023196B" w:rsidRDefault="0023196B" w:rsidP="00B369FC">
      <w:pPr>
        <w:numPr>
          <w:ilvl w:val="0"/>
          <w:numId w:val="2"/>
        </w:numPr>
        <w:tabs>
          <w:tab w:val="clear" w:pos="720"/>
          <w:tab w:val="left" w:pos="-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................................................................... złotych (słownie................................................................................................................</w:t>
      </w:r>
      <w:r w:rsidR="00B369FC">
        <w:rPr>
          <w:sz w:val="22"/>
          <w:szCs w:val="22"/>
        </w:rPr>
        <w:t>..............</w:t>
      </w:r>
      <w:r>
        <w:rPr>
          <w:sz w:val="22"/>
          <w:szCs w:val="22"/>
        </w:rPr>
        <w:t>.....złotych).</w:t>
      </w:r>
    </w:p>
    <w:p w:rsidR="00E82863" w:rsidRPr="00E82863" w:rsidRDefault="00E82863" w:rsidP="00E82863">
      <w:pPr>
        <w:ind w:left="6372" w:hanging="637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82863"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t>*</w:t>
      </w:r>
    </w:p>
    <w:p w:rsidR="00E82863" w:rsidRDefault="00E82863" w:rsidP="00E82863">
      <w:pPr>
        <w:ind w:left="6372" w:hanging="6372"/>
        <w:rPr>
          <w:b/>
          <w:i/>
        </w:rPr>
      </w:pPr>
      <w:r w:rsidRPr="00E82863">
        <w:rPr>
          <w:b/>
          <w:i/>
        </w:rPr>
        <w:t>Oferowany samochód osobowo - towarowy z przestrzeniom ładunkową (*wpisuje Wykonawca)</w:t>
      </w:r>
    </w:p>
    <w:p w:rsidR="00E82863" w:rsidRPr="00E82863" w:rsidRDefault="00E82863" w:rsidP="00E82863">
      <w:pPr>
        <w:ind w:left="6372" w:hanging="6372"/>
        <w:rPr>
          <w:b/>
          <w:i/>
        </w:rPr>
      </w:pPr>
    </w:p>
    <w:tbl>
      <w:tblPr>
        <w:tblW w:w="9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993"/>
      </w:tblGrid>
      <w:tr w:rsidR="00E82863" w:rsidRPr="00E82863" w:rsidTr="00AE14C5">
        <w:trPr>
          <w:trHeight w:val="555"/>
          <w:jc w:val="center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Wymagane parametry </w:t>
            </w:r>
            <w:proofErr w:type="spellStart"/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/użytkowe zamawianego samochodu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Parametry </w:t>
            </w:r>
            <w:proofErr w:type="spellStart"/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E82863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/użytkowe oferowanego samochodu*</w:t>
            </w:r>
          </w:p>
        </w:tc>
      </w:tr>
      <w:tr w:rsidR="00E82863" w:rsidRPr="00E82863" w:rsidTr="00AE14C5">
        <w:trPr>
          <w:trHeight w:val="537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 xml:space="preserve">Samochód osobowo – towarowy z przestrzenią ładunkową o dopuszczalnej masie całkowitej nie przekraczającej 3500 kg 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36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bCs/>
                <w:sz w:val="22"/>
                <w:szCs w:val="22"/>
                <w:vertAlign w:val="superscript"/>
              </w:rPr>
            </w:pPr>
            <w:r w:rsidRPr="00E82863">
              <w:rPr>
                <w:bCs/>
                <w:sz w:val="22"/>
                <w:szCs w:val="22"/>
              </w:rPr>
              <w:t>Całkowita przestrzeń ładunkowa (do dachu) o pojemności min. 950 l.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66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bCs/>
                <w:sz w:val="22"/>
                <w:szCs w:val="22"/>
              </w:rPr>
              <w:t>Pojazd spełniający warunki techniczne obowiązujące w RP, potwierdzone wyciągiem ze świadectwa homologacji dostarczonym wraz z pojazdem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75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bCs/>
                <w:sz w:val="22"/>
                <w:szCs w:val="22"/>
              </w:rPr>
              <w:t>Wyprodukowany w 2018 r.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547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Wymagane minimalne okresy gwarancyjne licząc od daty odbioru samochodu przez Zamawiającego:</w:t>
            </w:r>
          </w:p>
          <w:p w:rsidR="00E82863" w:rsidRPr="00E82863" w:rsidRDefault="00E82863" w:rsidP="00E82863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ind w:left="257" w:hanging="257"/>
              <w:contextualSpacing/>
              <w:jc w:val="both"/>
              <w:rPr>
                <w:rFonts w:eastAsia="Helvetica"/>
                <w:sz w:val="22"/>
                <w:szCs w:val="22"/>
              </w:rPr>
            </w:pPr>
            <w:r w:rsidRPr="00E82863">
              <w:rPr>
                <w:rFonts w:eastAsia="Helvetica"/>
                <w:sz w:val="22"/>
                <w:szCs w:val="22"/>
              </w:rPr>
              <w:lastRenderedPageBreak/>
              <w:t>2 lata  na wszystkie elementy mechaniczne, bez limitu kilometrów,</w:t>
            </w:r>
          </w:p>
          <w:p w:rsidR="00E82863" w:rsidRPr="00E82863" w:rsidRDefault="00E82863" w:rsidP="00E82863">
            <w:pPr>
              <w:numPr>
                <w:ilvl w:val="0"/>
                <w:numId w:val="3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Gwarancja antykorozyjna na perforację nadwozia - minimum 8 lat,</w:t>
            </w:r>
            <w:r w:rsidRPr="00E82863">
              <w:rPr>
                <w:bCs/>
                <w:sz w:val="22"/>
                <w:szCs w:val="22"/>
              </w:rPr>
              <w:t xml:space="preserve"> </w:t>
            </w:r>
          </w:p>
          <w:p w:rsidR="00E82863" w:rsidRPr="00E82863" w:rsidRDefault="00E82863" w:rsidP="00E82863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eastAsia="Tahoma"/>
                <w:sz w:val="22"/>
                <w:szCs w:val="22"/>
                <w:lang w:eastAsia="ar-SA"/>
              </w:rPr>
            </w:pPr>
            <w:r w:rsidRPr="00E82863">
              <w:rPr>
                <w:sz w:val="22"/>
                <w:szCs w:val="22"/>
              </w:rPr>
              <w:t xml:space="preserve">Gwarancja na powłokę lakierniczą - minimum 3 lata, </w:t>
            </w:r>
            <w:r w:rsidRPr="00E82863">
              <w:rPr>
                <w:bCs/>
                <w:sz w:val="22"/>
                <w:szCs w:val="22"/>
              </w:rPr>
              <w:t xml:space="preserve"> </w:t>
            </w:r>
          </w:p>
          <w:p w:rsidR="00E82863" w:rsidRPr="00E82863" w:rsidRDefault="00E82863" w:rsidP="00E82863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 xml:space="preserve">d) Gwarancja na silnik i podzespoły bez limitu kilometrów - minimum 2 lata, </w:t>
            </w:r>
            <w:r w:rsidRPr="00E828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Ilość osi napędzanych 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08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 xml:space="preserve">Nadwozie samochodu :Kabina 5 osobowa 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265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Drugi rząd siedzeń składany lub demontowany (tworzący równą powierzchnię przestrzeni ładunkowej)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265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Kolor  nadwozia - preferowany jasny metalizowany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28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Dywaniki gumowe: komplet do kabiny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54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Silnik  wysokoprężny DIESEL  o pojemności min. 1499cm</w:t>
            </w:r>
            <w:r w:rsidRPr="00E82863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E82863">
              <w:rPr>
                <w:color w:val="000000"/>
                <w:sz w:val="22"/>
                <w:szCs w:val="22"/>
              </w:rPr>
              <w:t xml:space="preserve"> i mocy min. 98 KM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Norma emisji spalin minimum EURO 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Wysokość samochodu bez ładunku max. 1900 mm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Długość całkowita min. 4400 mm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Rozstaw osi - min. 2780 mm – max. 3120 mm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 xml:space="preserve">Skrzynia biegów </w:t>
            </w:r>
            <w:r w:rsidRPr="00E82863">
              <w:rPr>
                <w:sz w:val="22"/>
                <w:szCs w:val="22"/>
              </w:rPr>
              <w:t>manualna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Poduszki powietrzne: minimum dla kierowcy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457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Układ hamulcowy z system zapobiegającym blokowaniu kół podczas hamowania (ABS)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System stabilizacji toru jazdy (ESP)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Immobiliser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Wspomaganie układu kierowniczego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Kolumna kierownicza regulowana w dwóch płaszczyznach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Drzwi boczne, prawe i lewe przesuwane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Elektrycznie opuszczana szyby przednie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Centralny zamek z pilotem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Fotel kierowcy z regulacją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Klimatyzacja automatyczna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 xml:space="preserve">Fabryczna nawigacja, </w:t>
            </w:r>
            <w:r w:rsidRPr="00E82863">
              <w:rPr>
                <w:sz w:val="22"/>
                <w:szCs w:val="22"/>
              </w:rPr>
              <w:t xml:space="preserve"> Radio CD lub/i, radio z USB lub/i, radio z wyjściem AUX + zestaw głośnomówiący (Bluetooth) min. dwa głośniki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 xml:space="preserve">Koła rozmiar  R16”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549"/>
          <w:jc w:val="center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Koło zapasowe pełnowymiarowe z podnośnikiem i kluczem do wymiany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8286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E82863" w:rsidRPr="00E82863" w:rsidTr="00AE14C5">
        <w:trPr>
          <w:trHeight w:val="259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color w:val="000000"/>
                <w:sz w:val="22"/>
                <w:szCs w:val="22"/>
              </w:rPr>
            </w:pPr>
            <w:r w:rsidRPr="00E82863">
              <w:rPr>
                <w:color w:val="000000"/>
                <w:sz w:val="22"/>
                <w:szCs w:val="22"/>
              </w:rPr>
              <w:t>Tylne szyby przyciemniane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34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Światła przeciwmgielne przednie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318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t>Roleta przykrywająca bagaże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E82863" w:rsidRPr="00E82863" w:rsidTr="00AE14C5">
        <w:trPr>
          <w:trHeight w:val="615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63" w:rsidRPr="00E82863" w:rsidRDefault="00E82863" w:rsidP="00E82863">
            <w:pPr>
              <w:rPr>
                <w:sz w:val="22"/>
                <w:szCs w:val="22"/>
              </w:rPr>
            </w:pPr>
            <w:r w:rsidRPr="00E82863">
              <w:rPr>
                <w:sz w:val="22"/>
                <w:szCs w:val="22"/>
              </w:rPr>
              <w:lastRenderedPageBreak/>
              <w:t xml:space="preserve">Autoryzowana </w:t>
            </w:r>
            <w:r w:rsidRPr="00E82863">
              <w:rPr>
                <w:caps/>
                <w:sz w:val="22"/>
                <w:szCs w:val="22"/>
              </w:rPr>
              <w:t>s</w:t>
            </w:r>
            <w:r w:rsidRPr="00E82863">
              <w:rPr>
                <w:sz w:val="22"/>
                <w:szCs w:val="22"/>
              </w:rPr>
              <w:t xml:space="preserve">tacja </w:t>
            </w:r>
            <w:r w:rsidRPr="00E82863">
              <w:rPr>
                <w:caps/>
                <w:sz w:val="22"/>
                <w:szCs w:val="22"/>
              </w:rPr>
              <w:t>o</w:t>
            </w:r>
            <w:r w:rsidRPr="00E82863">
              <w:rPr>
                <w:sz w:val="22"/>
                <w:szCs w:val="22"/>
              </w:rPr>
              <w:t>bsługi oferowanej marki samochodów w której można wykonać wszystkie przeglądy gwarancyjne oraz pogwarancyjne oferowanych samochodów musi znajdować się w Warszawie lub nie dalej niż w odległości 10 km od Warszawy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863" w:rsidRPr="00E82863" w:rsidRDefault="00E82863" w:rsidP="00E8286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E82863" w:rsidRDefault="00E82863" w:rsidP="00E82863">
      <w:pPr>
        <w:tabs>
          <w:tab w:val="left" w:pos="0"/>
        </w:tabs>
        <w:autoSpaceDE w:val="0"/>
        <w:autoSpaceDN w:val="0"/>
        <w:adjustRightInd w:val="0"/>
        <w:ind w:left="6372" w:hanging="6372"/>
        <w:jc w:val="both"/>
        <w:rPr>
          <w:i/>
          <w:lang w:eastAsia="en-US"/>
        </w:rPr>
      </w:pPr>
      <w:r w:rsidRPr="00E82863">
        <w:rPr>
          <w:i/>
          <w:lang w:eastAsia="en-US"/>
        </w:rPr>
        <w:t>*wypełnia Wykonawca</w:t>
      </w:r>
    </w:p>
    <w:p w:rsidR="00294FEB" w:rsidRPr="00294FEB" w:rsidRDefault="00294FEB" w:rsidP="00294FEB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/>
          <w:sz w:val="22"/>
          <w:szCs w:val="22"/>
        </w:rPr>
      </w:pPr>
      <w:r w:rsidRPr="00294FEB">
        <w:rPr>
          <w:sz w:val="22"/>
          <w:szCs w:val="22"/>
        </w:rPr>
        <w:t xml:space="preserve">Termin realizacji zamówienia: </w:t>
      </w:r>
      <w:r w:rsidRPr="00294FEB">
        <w:rPr>
          <w:b/>
          <w:sz w:val="22"/>
          <w:szCs w:val="22"/>
        </w:rPr>
        <w:t>7 dni od podpisania umowy</w:t>
      </w:r>
      <w:r w:rsidRPr="00294FEB">
        <w:rPr>
          <w:b/>
          <w:sz w:val="22"/>
          <w:szCs w:val="22"/>
        </w:rPr>
        <w:t>.</w:t>
      </w:r>
    </w:p>
    <w:p w:rsidR="00294FEB" w:rsidRDefault="00294FEB" w:rsidP="00294FEB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294FEB">
        <w:rPr>
          <w:sz w:val="22"/>
          <w:szCs w:val="22"/>
        </w:rPr>
        <w:t>Kryteria wyboru ofert: najniższa cena</w:t>
      </w:r>
      <w:r>
        <w:rPr>
          <w:sz w:val="22"/>
          <w:szCs w:val="22"/>
        </w:rPr>
        <w:t>.</w:t>
      </w:r>
    </w:p>
    <w:p w:rsidR="00294FEB" w:rsidRPr="00294FEB" w:rsidRDefault="00294FEB" w:rsidP="00294FEB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294FEB">
        <w:rPr>
          <w:sz w:val="22"/>
          <w:szCs w:val="22"/>
        </w:rPr>
        <w:t>Sposób przygotowania oferty: Ofe</w:t>
      </w:r>
      <w:bookmarkStart w:id="0" w:name="_GoBack"/>
      <w:bookmarkEnd w:id="0"/>
      <w:r w:rsidRPr="00294FEB">
        <w:rPr>
          <w:sz w:val="22"/>
          <w:szCs w:val="22"/>
        </w:rPr>
        <w:t xml:space="preserve">rtę należy sporządzić w języku polskim, w formie pisemnej, na maszynie, komputerze, nieścieralnym atramentem, umieścić w zabezpieczonej kopercie i  opisanej w następujący sposób: nazwa i adres </w:t>
      </w:r>
      <w:r w:rsidRPr="00294FEB">
        <w:rPr>
          <w:sz w:val="22"/>
          <w:szCs w:val="22"/>
        </w:rPr>
        <w:t>Z</w:t>
      </w:r>
      <w:r w:rsidRPr="00294FEB">
        <w:rPr>
          <w:sz w:val="22"/>
          <w:szCs w:val="22"/>
        </w:rPr>
        <w:t xml:space="preserve">amawiającego, nazwa i adres Wykonawcy, z adnotacją „Zapytanie ofertowe Nr sprawy 1/11/2018/ZO na </w:t>
      </w:r>
      <w:r w:rsidRPr="00294FEB">
        <w:rPr>
          <w:b/>
          <w:i/>
          <w:sz w:val="22"/>
          <w:szCs w:val="22"/>
          <w:u w:val="single"/>
        </w:rPr>
        <w:t>D</w:t>
      </w:r>
      <w:r w:rsidRPr="00294FEB">
        <w:rPr>
          <w:rFonts w:eastAsia="Arial"/>
          <w:b/>
          <w:i/>
          <w:kern w:val="1"/>
          <w:sz w:val="22"/>
          <w:szCs w:val="22"/>
          <w:u w:val="single"/>
          <w:lang w:eastAsia="ar-SA"/>
        </w:rPr>
        <w:t>ostawę jednego nowego samochodu osobowo - towarowego z przestrzeniom ładunkową o dopuszczalnej masie całkowitej do 3500 kg (5 osobowego)</w:t>
      </w:r>
    </w:p>
    <w:p w:rsidR="0023196B" w:rsidRPr="00294FEB" w:rsidRDefault="0023196B" w:rsidP="00294FEB">
      <w:pPr>
        <w:pStyle w:val="Akapitzlist"/>
        <w:numPr>
          <w:ilvl w:val="0"/>
          <w:numId w:val="7"/>
        </w:numPr>
        <w:tabs>
          <w:tab w:val="clear" w:pos="72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4FEB">
        <w:rPr>
          <w:sz w:val="22"/>
          <w:szCs w:val="22"/>
        </w:rPr>
        <w:t>Zapewniamy wykonanie zamówienia zgodnie z terminem określonym w zapytaniu ofertowym.</w:t>
      </w:r>
    </w:p>
    <w:p w:rsidR="0023196B" w:rsidRPr="00294FEB" w:rsidRDefault="0023196B" w:rsidP="00294FEB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4FEB">
        <w:rPr>
          <w:sz w:val="22"/>
          <w:szCs w:val="22"/>
        </w:rPr>
        <w:t>W przypadku konieczności udzielenia wyjaśnień dotyczących przedstawionej oferty prosimy                 o zwracanie się do:</w:t>
      </w:r>
    </w:p>
    <w:p w:rsidR="0023196B" w:rsidRDefault="0023196B" w:rsidP="00B369FC">
      <w:pPr>
        <w:tabs>
          <w:tab w:val="num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23196B" w:rsidRDefault="0023196B" w:rsidP="00B369FC">
      <w:pPr>
        <w:tabs>
          <w:tab w:val="num" w:pos="284"/>
        </w:tabs>
        <w:spacing w:line="276" w:lineRule="auto"/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23196B" w:rsidRPr="0023196B" w:rsidRDefault="0023196B" w:rsidP="00B369FC">
      <w:pPr>
        <w:tabs>
          <w:tab w:val="num" w:pos="284"/>
        </w:tabs>
        <w:spacing w:line="276" w:lineRule="auto"/>
        <w:jc w:val="both"/>
        <w:rPr>
          <w:i/>
        </w:rPr>
      </w:pPr>
      <w:r w:rsidRPr="0023196B">
        <w:rPr>
          <w:i/>
        </w:rPr>
        <w:t>(W przypadku niepodania powyższych danych osoby do bezpośrednich kontaktów, prosimy o zwracanie się do osoby / osób podpisującej ofertę).</w:t>
      </w:r>
    </w:p>
    <w:p w:rsidR="0023196B" w:rsidRDefault="0023196B" w:rsidP="00B369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23196B" w:rsidRDefault="0023196B" w:rsidP="0023196B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>
        <w:rPr>
          <w:sz w:val="22"/>
          <w:szCs w:val="22"/>
        </w:rPr>
        <w:t xml:space="preserve">       </w:t>
      </w:r>
    </w:p>
    <w:p w:rsidR="0023196B" w:rsidRDefault="0023196B" w:rsidP="0023196B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………………………………….………………………….</w:t>
      </w:r>
    </w:p>
    <w:p w:rsidR="0023196B" w:rsidRDefault="0023196B" w:rsidP="002319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23196B" w:rsidRDefault="0023196B" w:rsidP="0023196B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23196B" w:rsidRDefault="0023196B" w:rsidP="0023196B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23196B" w:rsidRDefault="0023196B" w:rsidP="0023196B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z imieniem i nazwiskiem)</w:t>
      </w:r>
    </w:p>
    <w:p w:rsidR="00AA4B6E" w:rsidRDefault="0023196B">
      <w:r>
        <w:rPr>
          <w:b/>
          <w:sz w:val="22"/>
          <w:szCs w:val="22"/>
        </w:rPr>
        <w:t>*Niepotrzebne skreślić</w:t>
      </w:r>
    </w:p>
    <w:sectPr w:rsidR="00AA4B6E" w:rsidSect="00517A38">
      <w:pgSz w:w="11907" w:h="16840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C87"/>
    <w:multiLevelType w:val="hybridMultilevel"/>
    <w:tmpl w:val="1F2641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A53D7"/>
    <w:multiLevelType w:val="hybridMultilevel"/>
    <w:tmpl w:val="2142292A"/>
    <w:lvl w:ilvl="0" w:tplc="5AE0D9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5661"/>
    <w:multiLevelType w:val="hybridMultilevel"/>
    <w:tmpl w:val="02C2404C"/>
    <w:lvl w:ilvl="0" w:tplc="D3109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0199"/>
    <w:multiLevelType w:val="hybridMultilevel"/>
    <w:tmpl w:val="62A8488A"/>
    <w:lvl w:ilvl="0" w:tplc="5F8AB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2764"/>
    <w:multiLevelType w:val="hybridMultilevel"/>
    <w:tmpl w:val="B40E0036"/>
    <w:lvl w:ilvl="0" w:tplc="E3D4C9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B354E"/>
    <w:multiLevelType w:val="hybridMultilevel"/>
    <w:tmpl w:val="4E12973E"/>
    <w:lvl w:ilvl="0" w:tplc="897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6B"/>
    <w:rsid w:val="00053C73"/>
    <w:rsid w:val="00056385"/>
    <w:rsid w:val="00057CE1"/>
    <w:rsid w:val="00066386"/>
    <w:rsid w:val="0006718B"/>
    <w:rsid w:val="0007069B"/>
    <w:rsid w:val="00084A02"/>
    <w:rsid w:val="000869C3"/>
    <w:rsid w:val="00097578"/>
    <w:rsid w:val="000A7CEE"/>
    <w:rsid w:val="000B2AC6"/>
    <w:rsid w:val="000E34C3"/>
    <w:rsid w:val="000F0559"/>
    <w:rsid w:val="000F1659"/>
    <w:rsid w:val="001048D2"/>
    <w:rsid w:val="00113376"/>
    <w:rsid w:val="00113DC4"/>
    <w:rsid w:val="00122509"/>
    <w:rsid w:val="00134675"/>
    <w:rsid w:val="00153FD1"/>
    <w:rsid w:val="00154031"/>
    <w:rsid w:val="00154551"/>
    <w:rsid w:val="00155CED"/>
    <w:rsid w:val="00172586"/>
    <w:rsid w:val="00173F11"/>
    <w:rsid w:val="00176236"/>
    <w:rsid w:val="001831AB"/>
    <w:rsid w:val="001869F3"/>
    <w:rsid w:val="001877EC"/>
    <w:rsid w:val="001D079B"/>
    <w:rsid w:val="001E2746"/>
    <w:rsid w:val="001E3F9F"/>
    <w:rsid w:val="001E4BC5"/>
    <w:rsid w:val="002116C3"/>
    <w:rsid w:val="00216277"/>
    <w:rsid w:val="00216CC8"/>
    <w:rsid w:val="0022087E"/>
    <w:rsid w:val="00230665"/>
    <w:rsid w:val="0023196B"/>
    <w:rsid w:val="00232188"/>
    <w:rsid w:val="00243515"/>
    <w:rsid w:val="00294FEB"/>
    <w:rsid w:val="002D3B42"/>
    <w:rsid w:val="002F16D7"/>
    <w:rsid w:val="002F18B0"/>
    <w:rsid w:val="002F59F8"/>
    <w:rsid w:val="002F6E54"/>
    <w:rsid w:val="003117B0"/>
    <w:rsid w:val="003139DA"/>
    <w:rsid w:val="00362A85"/>
    <w:rsid w:val="0037397E"/>
    <w:rsid w:val="00374789"/>
    <w:rsid w:val="00375D5A"/>
    <w:rsid w:val="0039297A"/>
    <w:rsid w:val="003A50F2"/>
    <w:rsid w:val="003C639F"/>
    <w:rsid w:val="003D6E31"/>
    <w:rsid w:val="003E278F"/>
    <w:rsid w:val="003F0ED3"/>
    <w:rsid w:val="003F1310"/>
    <w:rsid w:val="003F1D3C"/>
    <w:rsid w:val="00400E61"/>
    <w:rsid w:val="00402BE3"/>
    <w:rsid w:val="004114A9"/>
    <w:rsid w:val="00420A73"/>
    <w:rsid w:val="0042128C"/>
    <w:rsid w:val="00425C4A"/>
    <w:rsid w:val="00446CE5"/>
    <w:rsid w:val="00457D77"/>
    <w:rsid w:val="0046292C"/>
    <w:rsid w:val="00466E43"/>
    <w:rsid w:val="004678A9"/>
    <w:rsid w:val="00472E85"/>
    <w:rsid w:val="00481DB0"/>
    <w:rsid w:val="004A3FE6"/>
    <w:rsid w:val="004B3658"/>
    <w:rsid w:val="004B7FCB"/>
    <w:rsid w:val="004C51DB"/>
    <w:rsid w:val="004F00DC"/>
    <w:rsid w:val="004F3950"/>
    <w:rsid w:val="0051217E"/>
    <w:rsid w:val="00517A38"/>
    <w:rsid w:val="00521576"/>
    <w:rsid w:val="005278B9"/>
    <w:rsid w:val="0053201E"/>
    <w:rsid w:val="00534D5B"/>
    <w:rsid w:val="00544CBC"/>
    <w:rsid w:val="00547D01"/>
    <w:rsid w:val="0055696D"/>
    <w:rsid w:val="00560D14"/>
    <w:rsid w:val="00571D8D"/>
    <w:rsid w:val="00573F90"/>
    <w:rsid w:val="00582557"/>
    <w:rsid w:val="0058630A"/>
    <w:rsid w:val="005A1FAF"/>
    <w:rsid w:val="005B28CB"/>
    <w:rsid w:val="005B303F"/>
    <w:rsid w:val="005C1156"/>
    <w:rsid w:val="005F159A"/>
    <w:rsid w:val="005F551E"/>
    <w:rsid w:val="00601477"/>
    <w:rsid w:val="006171DE"/>
    <w:rsid w:val="00631BCE"/>
    <w:rsid w:val="0064504B"/>
    <w:rsid w:val="0065222B"/>
    <w:rsid w:val="00666B9A"/>
    <w:rsid w:val="00691A47"/>
    <w:rsid w:val="00697C2F"/>
    <w:rsid w:val="006B4D3E"/>
    <w:rsid w:val="006B78C1"/>
    <w:rsid w:val="006C5074"/>
    <w:rsid w:val="006D6063"/>
    <w:rsid w:val="006E0E6E"/>
    <w:rsid w:val="006E12BD"/>
    <w:rsid w:val="006E672E"/>
    <w:rsid w:val="006F2711"/>
    <w:rsid w:val="006F616F"/>
    <w:rsid w:val="00702785"/>
    <w:rsid w:val="007444FA"/>
    <w:rsid w:val="00756238"/>
    <w:rsid w:val="00764BBA"/>
    <w:rsid w:val="007829F6"/>
    <w:rsid w:val="00786D4A"/>
    <w:rsid w:val="007877EC"/>
    <w:rsid w:val="0079442D"/>
    <w:rsid w:val="007A746B"/>
    <w:rsid w:val="007B5746"/>
    <w:rsid w:val="007B75D0"/>
    <w:rsid w:val="007C23C3"/>
    <w:rsid w:val="007D09E8"/>
    <w:rsid w:val="007D0C1E"/>
    <w:rsid w:val="007D723B"/>
    <w:rsid w:val="007F21EE"/>
    <w:rsid w:val="00805728"/>
    <w:rsid w:val="008114A7"/>
    <w:rsid w:val="008313C9"/>
    <w:rsid w:val="00833EB3"/>
    <w:rsid w:val="008447F5"/>
    <w:rsid w:val="00851B23"/>
    <w:rsid w:val="00857337"/>
    <w:rsid w:val="008635C2"/>
    <w:rsid w:val="00881BB2"/>
    <w:rsid w:val="00885FBD"/>
    <w:rsid w:val="00893457"/>
    <w:rsid w:val="008B0DCA"/>
    <w:rsid w:val="008B1B85"/>
    <w:rsid w:val="008B2C4C"/>
    <w:rsid w:val="008C2DE1"/>
    <w:rsid w:val="008D6ADF"/>
    <w:rsid w:val="008D72D6"/>
    <w:rsid w:val="008F033A"/>
    <w:rsid w:val="00905AA5"/>
    <w:rsid w:val="00907C8A"/>
    <w:rsid w:val="009141BF"/>
    <w:rsid w:val="009201F3"/>
    <w:rsid w:val="009330E0"/>
    <w:rsid w:val="0093567B"/>
    <w:rsid w:val="0093599A"/>
    <w:rsid w:val="009454B2"/>
    <w:rsid w:val="00953662"/>
    <w:rsid w:val="0095527A"/>
    <w:rsid w:val="009754F2"/>
    <w:rsid w:val="00981070"/>
    <w:rsid w:val="00984771"/>
    <w:rsid w:val="00994CE2"/>
    <w:rsid w:val="00997936"/>
    <w:rsid w:val="009A3A45"/>
    <w:rsid w:val="009A743D"/>
    <w:rsid w:val="009B291D"/>
    <w:rsid w:val="009B743E"/>
    <w:rsid w:val="009C63A4"/>
    <w:rsid w:val="009F7E15"/>
    <w:rsid w:val="00A11267"/>
    <w:rsid w:val="00A1405A"/>
    <w:rsid w:val="00A16075"/>
    <w:rsid w:val="00A4220D"/>
    <w:rsid w:val="00A449C0"/>
    <w:rsid w:val="00A5058A"/>
    <w:rsid w:val="00A67473"/>
    <w:rsid w:val="00A67582"/>
    <w:rsid w:val="00A86124"/>
    <w:rsid w:val="00A92F2F"/>
    <w:rsid w:val="00A953AC"/>
    <w:rsid w:val="00AA4B6E"/>
    <w:rsid w:val="00AB1BBB"/>
    <w:rsid w:val="00AB4629"/>
    <w:rsid w:val="00AC6B0F"/>
    <w:rsid w:val="00AC7A8F"/>
    <w:rsid w:val="00AD3814"/>
    <w:rsid w:val="00B2163D"/>
    <w:rsid w:val="00B24743"/>
    <w:rsid w:val="00B27A3D"/>
    <w:rsid w:val="00B369FC"/>
    <w:rsid w:val="00B44668"/>
    <w:rsid w:val="00B566B8"/>
    <w:rsid w:val="00B65AB6"/>
    <w:rsid w:val="00B73362"/>
    <w:rsid w:val="00B77678"/>
    <w:rsid w:val="00B912D4"/>
    <w:rsid w:val="00B9437D"/>
    <w:rsid w:val="00BA4903"/>
    <w:rsid w:val="00BA50E0"/>
    <w:rsid w:val="00BB0F72"/>
    <w:rsid w:val="00BB7FD5"/>
    <w:rsid w:val="00BD1430"/>
    <w:rsid w:val="00BE0CF1"/>
    <w:rsid w:val="00BE454E"/>
    <w:rsid w:val="00BF3AC7"/>
    <w:rsid w:val="00C0440E"/>
    <w:rsid w:val="00C2002B"/>
    <w:rsid w:val="00C33E15"/>
    <w:rsid w:val="00C51988"/>
    <w:rsid w:val="00C51EB5"/>
    <w:rsid w:val="00C52A70"/>
    <w:rsid w:val="00C6064C"/>
    <w:rsid w:val="00C609FA"/>
    <w:rsid w:val="00C65B39"/>
    <w:rsid w:val="00C661F0"/>
    <w:rsid w:val="00C672AA"/>
    <w:rsid w:val="00C731C9"/>
    <w:rsid w:val="00C8186D"/>
    <w:rsid w:val="00C97EDC"/>
    <w:rsid w:val="00CB372B"/>
    <w:rsid w:val="00CD0612"/>
    <w:rsid w:val="00D0277A"/>
    <w:rsid w:val="00D0462E"/>
    <w:rsid w:val="00D11CFC"/>
    <w:rsid w:val="00D24817"/>
    <w:rsid w:val="00D31F51"/>
    <w:rsid w:val="00D46B7C"/>
    <w:rsid w:val="00D47FEC"/>
    <w:rsid w:val="00D510CA"/>
    <w:rsid w:val="00D5222D"/>
    <w:rsid w:val="00D526A5"/>
    <w:rsid w:val="00D53DAC"/>
    <w:rsid w:val="00D757DE"/>
    <w:rsid w:val="00D87D8C"/>
    <w:rsid w:val="00D919A4"/>
    <w:rsid w:val="00DA033B"/>
    <w:rsid w:val="00DA4191"/>
    <w:rsid w:val="00DB2162"/>
    <w:rsid w:val="00DC0416"/>
    <w:rsid w:val="00DC6F36"/>
    <w:rsid w:val="00DE0289"/>
    <w:rsid w:val="00DE0DB1"/>
    <w:rsid w:val="00DE5879"/>
    <w:rsid w:val="00DF0BEC"/>
    <w:rsid w:val="00DF5C3E"/>
    <w:rsid w:val="00E06D57"/>
    <w:rsid w:val="00E247FC"/>
    <w:rsid w:val="00E249B0"/>
    <w:rsid w:val="00E24C70"/>
    <w:rsid w:val="00E41CCF"/>
    <w:rsid w:val="00E41FCF"/>
    <w:rsid w:val="00E42AC2"/>
    <w:rsid w:val="00E45DE7"/>
    <w:rsid w:val="00E7064A"/>
    <w:rsid w:val="00E710E1"/>
    <w:rsid w:val="00E71A82"/>
    <w:rsid w:val="00E80B54"/>
    <w:rsid w:val="00E82863"/>
    <w:rsid w:val="00E91338"/>
    <w:rsid w:val="00EA0390"/>
    <w:rsid w:val="00EA7350"/>
    <w:rsid w:val="00EC7110"/>
    <w:rsid w:val="00EE3E67"/>
    <w:rsid w:val="00EE55D3"/>
    <w:rsid w:val="00F03EAA"/>
    <w:rsid w:val="00F0758D"/>
    <w:rsid w:val="00F12D95"/>
    <w:rsid w:val="00F25816"/>
    <w:rsid w:val="00F3787D"/>
    <w:rsid w:val="00F433A2"/>
    <w:rsid w:val="00F44DEA"/>
    <w:rsid w:val="00F53441"/>
    <w:rsid w:val="00F560EB"/>
    <w:rsid w:val="00F573D7"/>
    <w:rsid w:val="00F652B2"/>
    <w:rsid w:val="00F67CBA"/>
    <w:rsid w:val="00F7495A"/>
    <w:rsid w:val="00F84954"/>
    <w:rsid w:val="00F91F47"/>
    <w:rsid w:val="00F93D5F"/>
    <w:rsid w:val="00FA25DE"/>
    <w:rsid w:val="00FA3D0C"/>
    <w:rsid w:val="00FA3D7F"/>
    <w:rsid w:val="00FA6FA8"/>
    <w:rsid w:val="00FB0BB7"/>
    <w:rsid w:val="00FB737B"/>
    <w:rsid w:val="00FD0127"/>
    <w:rsid w:val="00FD6633"/>
    <w:rsid w:val="00FD66E5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6DD0-98F8-405B-AD90-062130F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96B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96B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96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96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3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cp:lastPrinted>2018-11-28T08:21:00Z</cp:lastPrinted>
  <dcterms:created xsi:type="dcterms:W3CDTF">2015-07-29T08:41:00Z</dcterms:created>
  <dcterms:modified xsi:type="dcterms:W3CDTF">2018-11-28T08:39:00Z</dcterms:modified>
</cp:coreProperties>
</file>