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4D2B4A" w:rsidRDefault="00673749" w:rsidP="00673749">
      <w:pPr>
        <w:jc w:val="right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Warszawa, dnia </w:t>
      </w:r>
      <w:r w:rsidR="00EB7693">
        <w:rPr>
          <w:rFonts w:ascii="Times New Roman" w:hAnsi="Times New Roman"/>
        </w:rPr>
        <w:t>16</w:t>
      </w:r>
      <w:r w:rsidR="00875068" w:rsidRPr="004D2B4A">
        <w:rPr>
          <w:rFonts w:ascii="Times New Roman" w:hAnsi="Times New Roman"/>
        </w:rPr>
        <w:t xml:space="preserve"> </w:t>
      </w:r>
      <w:r w:rsidR="00874010">
        <w:rPr>
          <w:rFonts w:ascii="Times New Roman" w:hAnsi="Times New Roman"/>
        </w:rPr>
        <w:t>li</w:t>
      </w:r>
      <w:r w:rsidR="005F3015">
        <w:rPr>
          <w:rFonts w:ascii="Times New Roman" w:hAnsi="Times New Roman"/>
        </w:rPr>
        <w:t>stopada</w:t>
      </w:r>
      <w:r w:rsidR="0088580C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201</w:t>
      </w:r>
      <w:r w:rsidR="008270BE" w:rsidRPr="004D2B4A">
        <w:rPr>
          <w:rFonts w:ascii="Times New Roman" w:hAnsi="Times New Roman"/>
        </w:rPr>
        <w:t>8</w:t>
      </w:r>
      <w:r w:rsidRPr="004D2B4A">
        <w:rPr>
          <w:rFonts w:ascii="Times New Roman" w:hAnsi="Times New Roman"/>
        </w:rPr>
        <w:t xml:space="preserve"> r.</w:t>
      </w:r>
    </w:p>
    <w:p w:rsidR="00673749" w:rsidRPr="004D2B4A" w:rsidRDefault="00586412" w:rsidP="00673749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WYKONAWCY</w:t>
      </w:r>
    </w:p>
    <w:p w:rsidR="00673749" w:rsidRPr="004D2B4A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4D2B4A">
        <w:rPr>
          <w:rFonts w:ascii="Times New Roman" w:hAnsi="Times New Roman"/>
          <w:b/>
        </w:rPr>
        <w:t>ZAWIADOMIENIE O WYBORZE NAJKORZYSTNIEJSZEJ OFERTY</w:t>
      </w:r>
      <w:r w:rsidR="008C7C55" w:rsidRPr="004D2B4A">
        <w:rPr>
          <w:rFonts w:ascii="Times New Roman" w:hAnsi="Times New Roman"/>
          <w:b/>
        </w:rPr>
        <w:t xml:space="preserve"> </w:t>
      </w:r>
    </w:p>
    <w:p w:rsidR="00017CEC" w:rsidRPr="004D2B4A" w:rsidRDefault="00017CEC" w:rsidP="00874010">
      <w:pPr>
        <w:spacing w:after="0" w:line="240" w:lineRule="auto"/>
        <w:jc w:val="both"/>
        <w:rPr>
          <w:rFonts w:ascii="Times New Roman" w:hAnsi="Times New Roman"/>
        </w:rPr>
      </w:pPr>
    </w:p>
    <w:p w:rsidR="00EB7693" w:rsidRPr="00EB7693" w:rsidRDefault="00673749" w:rsidP="00EB769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B7693">
        <w:rPr>
          <w:rFonts w:ascii="Times New Roman" w:hAnsi="Times New Roman"/>
        </w:rPr>
        <w:t xml:space="preserve">Na podstawie art. 92 ust.1 ustawy z dnia 29 stycznia 2004r. Prawo Zamówień Publicznych </w:t>
      </w:r>
      <w:r w:rsidR="004D2B4A" w:rsidRPr="00EB7693">
        <w:rPr>
          <w:rFonts w:ascii="Times New Roman" w:eastAsia="Times New Roman" w:hAnsi="Times New Roman"/>
          <w:lang w:eastAsia="pl-PL"/>
        </w:rPr>
        <w:t xml:space="preserve">(tekst jednolity  Dz. U. z 2017 r., poz. 1579 z </w:t>
      </w:r>
      <w:proofErr w:type="spellStart"/>
      <w:r w:rsidR="004D2B4A" w:rsidRPr="00EB7693">
        <w:rPr>
          <w:rFonts w:ascii="Times New Roman" w:eastAsia="Times New Roman" w:hAnsi="Times New Roman"/>
          <w:lang w:eastAsia="pl-PL"/>
        </w:rPr>
        <w:t>późn</w:t>
      </w:r>
      <w:proofErr w:type="spellEnd"/>
      <w:r w:rsidR="004D2B4A" w:rsidRPr="00EB7693">
        <w:rPr>
          <w:rFonts w:ascii="Times New Roman" w:eastAsia="Times New Roman" w:hAnsi="Times New Roman"/>
          <w:lang w:eastAsia="pl-PL"/>
        </w:rPr>
        <w:t xml:space="preserve"> zm.) </w:t>
      </w:r>
      <w:r w:rsidRPr="00EB7693">
        <w:rPr>
          <w:rFonts w:ascii="Times New Roman" w:hAnsi="Times New Roman"/>
        </w:rPr>
        <w:t>zawiadamiam,</w:t>
      </w:r>
      <w:r w:rsidR="008270BE" w:rsidRPr="00EB7693">
        <w:rPr>
          <w:rFonts w:ascii="Times New Roman" w:hAnsi="Times New Roman"/>
        </w:rPr>
        <w:t xml:space="preserve"> </w:t>
      </w:r>
      <w:r w:rsidRPr="00EB7693">
        <w:rPr>
          <w:rFonts w:ascii="Times New Roman" w:hAnsi="Times New Roman"/>
        </w:rPr>
        <w:t>iż w postępowaniu o udzielenie zamówienia publicznego w trybie przetargu nieograniczonego</w:t>
      </w:r>
      <w:r w:rsidR="00DB7F0C" w:rsidRPr="00EB7693">
        <w:rPr>
          <w:rFonts w:ascii="Times New Roman" w:hAnsi="Times New Roman"/>
        </w:rPr>
        <w:t xml:space="preserve"> </w:t>
      </w:r>
      <w:r w:rsidR="008270BE" w:rsidRPr="00EB7693">
        <w:rPr>
          <w:rFonts w:ascii="Times New Roman" w:eastAsia="Times New Roman" w:hAnsi="Times New Roman"/>
          <w:lang w:eastAsia="pl-PL"/>
        </w:rPr>
        <w:t>o łącznej wartości szacunkowej po</w:t>
      </w:r>
      <w:r w:rsidR="00874010" w:rsidRPr="00EB7693">
        <w:rPr>
          <w:rFonts w:ascii="Times New Roman" w:eastAsia="Times New Roman" w:hAnsi="Times New Roman"/>
          <w:lang w:eastAsia="pl-PL"/>
        </w:rPr>
        <w:t>ni</w:t>
      </w:r>
      <w:r w:rsidR="008270BE" w:rsidRPr="00EB7693">
        <w:rPr>
          <w:rFonts w:ascii="Times New Roman" w:eastAsia="Times New Roman" w:hAnsi="Times New Roman"/>
          <w:lang w:eastAsia="pl-PL"/>
        </w:rPr>
        <w:t xml:space="preserve">żej </w:t>
      </w:r>
      <w:r w:rsidR="00874010" w:rsidRPr="00EB7693">
        <w:rPr>
          <w:rFonts w:ascii="Times New Roman" w:eastAsia="Times New Roman" w:hAnsi="Times New Roman"/>
          <w:lang w:eastAsia="pl-PL"/>
        </w:rPr>
        <w:t>144 tys.</w:t>
      </w:r>
      <w:r w:rsidR="008270BE" w:rsidRPr="00EB7693">
        <w:rPr>
          <w:rFonts w:ascii="Times New Roman" w:eastAsia="Times New Roman" w:hAnsi="Times New Roman"/>
          <w:lang w:eastAsia="pl-PL"/>
        </w:rPr>
        <w:t xml:space="preserve"> €</w:t>
      </w:r>
      <w:r w:rsidR="008270BE" w:rsidRPr="00EB7693">
        <w:rPr>
          <w:rFonts w:ascii="Times New Roman" w:eastAsia="Times New Roman" w:hAnsi="Times New Roman"/>
          <w:b/>
          <w:lang w:eastAsia="pl-PL"/>
        </w:rPr>
        <w:t xml:space="preserve"> </w:t>
      </w:r>
      <w:r w:rsidR="00EB7693" w:rsidRPr="00EB7693">
        <w:rPr>
          <w:rFonts w:ascii="Times New Roman" w:eastAsia="Times New Roman" w:hAnsi="Times New Roman"/>
          <w:i/>
          <w:lang w:eastAsia="pl-PL"/>
        </w:rPr>
        <w:t xml:space="preserve">na </w:t>
      </w:r>
      <w:r w:rsidR="00EB7693" w:rsidRPr="00EB7693">
        <w:rPr>
          <w:rFonts w:ascii="Times New Roman" w:hAnsi="Times New Roman"/>
          <w:i/>
        </w:rPr>
        <w:t>dostawę ośmiu nowych samochodów ciężarowych z zabudową izotermiczną o</w:t>
      </w:r>
      <w:r w:rsidR="00EB7693" w:rsidRPr="00EB7693">
        <w:rPr>
          <w:rFonts w:ascii="Times New Roman" w:eastAsia="Arial" w:hAnsi="Times New Roman"/>
          <w:i/>
          <w:kern w:val="1"/>
          <w:lang w:eastAsia="ar-SA"/>
        </w:rPr>
        <w:t xml:space="preserve"> dopuszczalnej masie całkowitej do 3500 kg </w:t>
      </w:r>
      <w:r w:rsidR="00EB7693" w:rsidRPr="00EB7693">
        <w:rPr>
          <w:rFonts w:ascii="Times New Roman" w:hAnsi="Times New Roman"/>
          <w:i/>
        </w:rPr>
        <w:t xml:space="preserve">oraz jednego nowego </w:t>
      </w:r>
      <w:r w:rsidR="00EB7693" w:rsidRPr="00EB7693">
        <w:rPr>
          <w:rFonts w:ascii="Times New Roman" w:eastAsia="Arial" w:hAnsi="Times New Roman"/>
          <w:i/>
          <w:kern w:val="1"/>
          <w:lang w:eastAsia="ar-SA"/>
        </w:rPr>
        <w:t xml:space="preserve">samochodu osobowo - towarowego z przestarzeniom ładunkową, o dopuszczalnej masie całkowitej do 3500 kg </w:t>
      </w:r>
      <w:r w:rsidR="00EB7693" w:rsidRPr="00EB7693">
        <w:rPr>
          <w:rFonts w:ascii="Times New Roman" w:hAnsi="Times New Roman"/>
          <w:i/>
        </w:rPr>
        <w:t xml:space="preserve">dla Mazowieckiej Instytucji Gospodarki Budżetowej Mazovia w podziale na dwie części, </w:t>
      </w:r>
      <w:r w:rsidRPr="00EB7693">
        <w:rPr>
          <w:rFonts w:ascii="Times New Roman" w:hAnsi="Times New Roman"/>
        </w:rPr>
        <w:t xml:space="preserve">(Numer </w:t>
      </w:r>
      <w:r w:rsidR="00BE07B3" w:rsidRPr="00EB7693">
        <w:rPr>
          <w:rFonts w:ascii="Times New Roman" w:hAnsi="Times New Roman"/>
        </w:rPr>
        <w:t>S</w:t>
      </w:r>
      <w:r w:rsidRPr="00EB7693">
        <w:rPr>
          <w:rFonts w:ascii="Times New Roman" w:hAnsi="Times New Roman"/>
        </w:rPr>
        <w:t xml:space="preserve">prawy: </w:t>
      </w:r>
      <w:r w:rsidR="00EB7693" w:rsidRPr="00EB7693">
        <w:rPr>
          <w:rFonts w:ascii="Times New Roman" w:hAnsi="Times New Roman"/>
        </w:rPr>
        <w:t>4</w:t>
      </w:r>
      <w:r w:rsidR="008C7C55" w:rsidRPr="00EB7693">
        <w:rPr>
          <w:rFonts w:ascii="Times New Roman" w:hAnsi="Times New Roman"/>
        </w:rPr>
        <w:t>/</w:t>
      </w:r>
      <w:r w:rsidR="005F3015" w:rsidRPr="00EB7693">
        <w:rPr>
          <w:rFonts w:ascii="Times New Roman" w:hAnsi="Times New Roman"/>
        </w:rPr>
        <w:t>10</w:t>
      </w:r>
      <w:r w:rsidRPr="00EB7693">
        <w:rPr>
          <w:rFonts w:ascii="Times New Roman" w:hAnsi="Times New Roman"/>
        </w:rPr>
        <w:t>/201</w:t>
      </w:r>
      <w:r w:rsidR="008270BE" w:rsidRPr="00EB7693">
        <w:rPr>
          <w:rFonts w:ascii="Times New Roman" w:hAnsi="Times New Roman"/>
        </w:rPr>
        <w:t>8</w:t>
      </w:r>
      <w:r w:rsidRPr="00EB7693">
        <w:rPr>
          <w:rFonts w:ascii="Times New Roman" w:hAnsi="Times New Roman"/>
        </w:rPr>
        <w:t>/</w:t>
      </w:r>
      <w:r w:rsidR="005F3015" w:rsidRPr="00EB7693">
        <w:rPr>
          <w:rFonts w:ascii="Times New Roman" w:hAnsi="Times New Roman"/>
        </w:rPr>
        <w:t>D</w:t>
      </w:r>
      <w:r w:rsidRPr="00EB7693">
        <w:rPr>
          <w:rFonts w:ascii="Times New Roman" w:hAnsi="Times New Roman"/>
        </w:rPr>
        <w:t xml:space="preserve">) Mazowiecka Instytucja Gospodarki Budżetowej MAZOVIA </w:t>
      </w:r>
      <w:r w:rsidR="00F032A4" w:rsidRPr="00F032A4">
        <w:rPr>
          <w:rFonts w:ascii="Times New Roman" w:hAnsi="Times New Roman"/>
          <w:u w:val="single"/>
        </w:rPr>
        <w:t>w Części I zamówienia</w:t>
      </w:r>
      <w:r w:rsidR="00F032A4">
        <w:rPr>
          <w:rFonts w:ascii="Times New Roman" w:hAnsi="Times New Roman"/>
        </w:rPr>
        <w:t xml:space="preserve"> </w:t>
      </w:r>
      <w:r w:rsidRPr="00EB7693">
        <w:rPr>
          <w:rFonts w:ascii="Times New Roman" w:hAnsi="Times New Roman"/>
        </w:rPr>
        <w:t>wybrała</w:t>
      </w:r>
      <w:r w:rsidR="00BF472E" w:rsidRPr="00EB7693">
        <w:rPr>
          <w:rFonts w:ascii="Times New Roman" w:hAnsi="Times New Roman"/>
        </w:rPr>
        <w:t xml:space="preserve"> firm</w:t>
      </w:r>
      <w:r w:rsidR="00874010" w:rsidRPr="00EB7693">
        <w:rPr>
          <w:rFonts w:ascii="Times New Roman" w:hAnsi="Times New Roman"/>
        </w:rPr>
        <w:t>ę</w:t>
      </w:r>
      <w:r w:rsidRPr="00EB7693">
        <w:rPr>
          <w:rFonts w:ascii="Times New Roman" w:hAnsi="Times New Roman"/>
        </w:rPr>
        <w:t xml:space="preserve"> :</w:t>
      </w:r>
      <w:r w:rsidR="00BE07B3" w:rsidRPr="00EB7693">
        <w:rPr>
          <w:rFonts w:ascii="Times New Roman" w:hAnsi="Times New Roman"/>
        </w:rPr>
        <w:t xml:space="preserve"> </w:t>
      </w:r>
      <w:r w:rsidR="00EB7693" w:rsidRPr="00EB7693">
        <w:rPr>
          <w:rFonts w:ascii="Times New Roman" w:eastAsia="Times New Roman" w:hAnsi="Times New Roman"/>
          <w:b/>
          <w:lang w:eastAsia="pl-PL"/>
        </w:rPr>
        <w:t>Antoniak Auto Sp. z o.o. Sp. K.</w:t>
      </w:r>
      <w:r w:rsidR="00EB7693" w:rsidRPr="00EB7693">
        <w:rPr>
          <w:rFonts w:ascii="Times New Roman" w:eastAsia="Times New Roman" w:hAnsi="Times New Roman"/>
          <w:lang w:eastAsia="pl-PL"/>
        </w:rPr>
        <w:t xml:space="preserve">, ul. </w:t>
      </w:r>
      <w:proofErr w:type="spellStart"/>
      <w:r w:rsidR="00EB7693" w:rsidRPr="00EB7693">
        <w:rPr>
          <w:rFonts w:ascii="Times New Roman" w:eastAsia="Times New Roman" w:hAnsi="Times New Roman"/>
          <w:lang w:eastAsia="pl-PL"/>
        </w:rPr>
        <w:t>Czarnochowska</w:t>
      </w:r>
      <w:proofErr w:type="spellEnd"/>
      <w:r w:rsidR="00EB7693" w:rsidRPr="00EB7693">
        <w:rPr>
          <w:rFonts w:ascii="Times New Roman" w:eastAsia="Times New Roman" w:hAnsi="Times New Roman"/>
          <w:lang w:eastAsia="pl-PL"/>
        </w:rPr>
        <w:t xml:space="preserve"> 19, 32-020 Wieliczka</w:t>
      </w:r>
    </w:p>
    <w:p w:rsidR="00BF472E" w:rsidRPr="004D2B4A" w:rsidRDefault="00BF472E" w:rsidP="00EB7693">
      <w:pPr>
        <w:pStyle w:val="Default"/>
        <w:tabs>
          <w:tab w:val="left" w:pos="0"/>
        </w:tabs>
        <w:jc w:val="both"/>
      </w:pPr>
    </w:p>
    <w:p w:rsidR="000C0208" w:rsidRPr="004D2B4A" w:rsidRDefault="000C0208" w:rsidP="004D2B4A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4D2B4A">
        <w:rPr>
          <w:b/>
          <w:sz w:val="22"/>
          <w:szCs w:val="22"/>
          <w:u w:val="single"/>
        </w:rPr>
        <w:t>Uzasadnienie wyboru najkorzystniejszej oferty</w:t>
      </w:r>
    </w:p>
    <w:p w:rsidR="00E161BA" w:rsidRPr="004D2B4A" w:rsidRDefault="000C0208" w:rsidP="004D2B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2B4A">
        <w:rPr>
          <w:rFonts w:ascii="Times New Roman" w:hAnsi="Times New Roman"/>
        </w:rPr>
        <w:t>Wybran</w:t>
      </w:r>
      <w:r w:rsidR="00874010">
        <w:rPr>
          <w:rFonts w:ascii="Times New Roman" w:hAnsi="Times New Roman"/>
        </w:rPr>
        <w:t>y</w:t>
      </w:r>
      <w:r w:rsidRPr="004D2B4A">
        <w:rPr>
          <w:rFonts w:ascii="Times New Roman" w:hAnsi="Times New Roman"/>
        </w:rPr>
        <w:t xml:space="preserve"> Wykonawca spełnia warunki udziału w postępowaniu, </w:t>
      </w:r>
      <w:r w:rsidR="00874010">
        <w:rPr>
          <w:rFonts w:ascii="Times New Roman" w:hAnsi="Times New Roman"/>
        </w:rPr>
        <w:t>jego</w:t>
      </w:r>
      <w:r w:rsidRPr="004D2B4A">
        <w:rPr>
          <w:rFonts w:ascii="Times New Roman" w:hAnsi="Times New Roman"/>
        </w:rPr>
        <w:t xml:space="preserve"> ofert</w:t>
      </w:r>
      <w:r w:rsidR="00874010">
        <w:rPr>
          <w:rFonts w:ascii="Times New Roman" w:hAnsi="Times New Roman"/>
        </w:rPr>
        <w:t>a</w:t>
      </w:r>
      <w:r w:rsidRPr="004D2B4A">
        <w:rPr>
          <w:rFonts w:ascii="Times New Roman" w:hAnsi="Times New Roman"/>
        </w:rPr>
        <w:t xml:space="preserve"> nie podlega odrzuceniu oraz </w:t>
      </w:r>
      <w:r w:rsidR="00874010">
        <w:rPr>
          <w:rFonts w:ascii="Times New Roman" w:hAnsi="Times New Roman"/>
        </w:rPr>
        <w:t>uzyskał najwyższą punktację</w:t>
      </w:r>
      <w:r w:rsidRPr="004D2B4A">
        <w:rPr>
          <w:rFonts w:ascii="Times New Roman" w:hAnsi="Times New Roman"/>
        </w:rPr>
        <w:t xml:space="preserve"> wg. kryterium oceny ofert opisanym w rozdziale X</w:t>
      </w:r>
      <w:r w:rsidR="00874010">
        <w:rPr>
          <w:rFonts w:ascii="Times New Roman" w:hAnsi="Times New Roman"/>
        </w:rPr>
        <w:t>VI</w:t>
      </w:r>
      <w:r w:rsidRPr="004D2B4A">
        <w:rPr>
          <w:rFonts w:ascii="Times New Roman" w:hAnsi="Times New Roman"/>
        </w:rPr>
        <w:t xml:space="preserve"> SIWZ.</w:t>
      </w:r>
      <w:r w:rsidR="00E161BA" w:rsidRPr="004D2B4A">
        <w:rPr>
          <w:rFonts w:ascii="Arial" w:eastAsia="Times New Roman" w:hAnsi="Arial" w:cs="Arial"/>
          <w:lang w:eastAsia="pl-PL"/>
        </w:rPr>
        <w:t xml:space="preserve"> </w:t>
      </w:r>
    </w:p>
    <w:p w:rsidR="00BC3C67" w:rsidRPr="004D2B4A" w:rsidRDefault="00BC3C67" w:rsidP="004D2B4A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4609"/>
        <w:gridCol w:w="4359"/>
      </w:tblGrid>
      <w:tr w:rsidR="00BC3C67" w:rsidRPr="004D2B4A" w:rsidTr="00874010">
        <w:tc>
          <w:tcPr>
            <w:tcW w:w="778" w:type="dxa"/>
            <w:vAlign w:val="center"/>
          </w:tcPr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609" w:type="dxa"/>
            <w:vAlign w:val="center"/>
          </w:tcPr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Firma (nazwa) lub nazwisko</w:t>
            </w:r>
          </w:p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4359" w:type="dxa"/>
            <w:vAlign w:val="center"/>
          </w:tcPr>
          <w:p w:rsidR="00BC3C67" w:rsidRPr="004D2B4A" w:rsidRDefault="00BF472E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Punktacja ofert</w:t>
            </w:r>
          </w:p>
        </w:tc>
      </w:tr>
      <w:tr w:rsidR="00D2349D" w:rsidRPr="004D2B4A" w:rsidTr="005F3015">
        <w:trPr>
          <w:trHeight w:val="573"/>
        </w:trPr>
        <w:tc>
          <w:tcPr>
            <w:tcW w:w="778" w:type="dxa"/>
            <w:vAlign w:val="center"/>
          </w:tcPr>
          <w:p w:rsidR="00D2349D" w:rsidRPr="004D2B4A" w:rsidRDefault="005F3015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9" w:type="dxa"/>
            <w:vAlign w:val="center"/>
          </w:tcPr>
          <w:p w:rsidR="00D2349D" w:rsidRPr="005F3015" w:rsidRDefault="00EB7693" w:rsidP="005F3015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EB7693">
              <w:rPr>
                <w:rFonts w:ascii="Times New Roman" w:eastAsia="Times New Roman" w:hAnsi="Times New Roman"/>
                <w:b/>
                <w:lang w:eastAsia="pl-PL"/>
              </w:rPr>
              <w:t>Antoniak Auto Sp. z o.o. Sp. K.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                        </w:t>
            </w:r>
            <w:r w:rsidRPr="00EB7693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proofErr w:type="spellStart"/>
            <w:r w:rsidRPr="00EB7693">
              <w:rPr>
                <w:rFonts w:ascii="Times New Roman" w:eastAsia="Times New Roman" w:hAnsi="Times New Roman"/>
                <w:lang w:eastAsia="pl-PL"/>
              </w:rPr>
              <w:t>Czarnochowska</w:t>
            </w:r>
            <w:proofErr w:type="spellEnd"/>
            <w:r w:rsidRPr="00EB7693">
              <w:rPr>
                <w:rFonts w:ascii="Times New Roman" w:eastAsia="Times New Roman" w:hAnsi="Times New Roman"/>
                <w:lang w:eastAsia="pl-PL"/>
              </w:rPr>
              <w:t xml:space="preserve"> 19, 32-020 Wieliczka</w:t>
            </w:r>
          </w:p>
        </w:tc>
        <w:tc>
          <w:tcPr>
            <w:tcW w:w="4359" w:type="dxa"/>
            <w:vAlign w:val="center"/>
          </w:tcPr>
          <w:p w:rsidR="00EB7693" w:rsidRPr="00874010" w:rsidRDefault="00EB7693" w:rsidP="00EB7693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</w:t>
            </w:r>
            <w:r w:rsidR="00F032A4" w:rsidRPr="00F032A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60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EB7693" w:rsidRPr="00F032A4" w:rsidRDefault="00EB7693" w:rsidP="00EB7693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032A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wykonania zamówienia </w:t>
            </w:r>
            <w:r w:rsidRPr="00F032A4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F032A4" w:rsidRPr="00F032A4">
              <w:rPr>
                <w:rFonts w:ascii="Times New Roman" w:hAnsi="Times New Roman"/>
                <w:i/>
                <w:sz w:val="20"/>
                <w:szCs w:val="20"/>
              </w:rPr>
              <w:t>40</w:t>
            </w:r>
            <w:r w:rsidRPr="00F032A4">
              <w:rPr>
                <w:rFonts w:ascii="Times New Roman" w:hAnsi="Times New Roman"/>
                <w:i/>
                <w:sz w:val="20"/>
                <w:szCs w:val="20"/>
              </w:rPr>
              <w:t xml:space="preserve"> pkt</w:t>
            </w:r>
          </w:p>
          <w:p w:rsidR="00874010" w:rsidRPr="00874010" w:rsidRDefault="00EB7693" w:rsidP="00F032A4">
            <w:pPr>
              <w:rPr>
                <w:rFonts w:ascii="Times New Roman" w:eastAsia="Times New Roman" w:hAnsi="Times New Roman"/>
                <w:i/>
                <w:lang w:eastAsia="pl-PL"/>
              </w:rPr>
            </w:pPr>
            <w:r w:rsidRPr="00376164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F032A4" w:rsidRPr="00F032A4">
              <w:rPr>
                <w:rFonts w:ascii="Times New Roman" w:hAnsi="Times New Roman"/>
                <w:b/>
                <w:i/>
              </w:rPr>
              <w:t>100</w:t>
            </w:r>
            <w:r w:rsidRPr="00F032A4">
              <w:rPr>
                <w:rFonts w:ascii="Times New Roman" w:hAnsi="Times New Roman"/>
                <w:b/>
                <w:i/>
              </w:rPr>
              <w:t xml:space="preserve">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pkt</w:t>
            </w:r>
          </w:p>
        </w:tc>
      </w:tr>
      <w:tr w:rsidR="00A3795F" w:rsidRPr="004D2B4A" w:rsidTr="00874010">
        <w:trPr>
          <w:trHeight w:val="711"/>
        </w:trPr>
        <w:tc>
          <w:tcPr>
            <w:tcW w:w="778" w:type="dxa"/>
            <w:vAlign w:val="center"/>
          </w:tcPr>
          <w:p w:rsidR="00A3795F" w:rsidRPr="004D2B4A" w:rsidRDefault="005F3015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9" w:type="dxa"/>
            <w:vAlign w:val="center"/>
          </w:tcPr>
          <w:p w:rsidR="00F032A4" w:rsidRPr="00F032A4" w:rsidRDefault="00F032A4" w:rsidP="00F032A4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032A4">
              <w:rPr>
                <w:rFonts w:ascii="Times New Roman" w:hAnsi="Times New Roman"/>
                <w:b/>
                <w:lang w:val="en-US"/>
              </w:rPr>
              <w:t>Car Center Sp. z o.o.</w:t>
            </w:r>
          </w:p>
          <w:p w:rsidR="00A3795F" w:rsidRPr="00F032A4" w:rsidRDefault="00F032A4" w:rsidP="00F032A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032A4">
              <w:rPr>
                <w:rFonts w:ascii="Times New Roman" w:hAnsi="Times New Roman"/>
              </w:rPr>
              <w:t xml:space="preserve">ul. </w:t>
            </w:r>
            <w:proofErr w:type="spellStart"/>
            <w:r w:rsidRPr="00F032A4">
              <w:rPr>
                <w:rFonts w:ascii="Times New Roman" w:hAnsi="Times New Roman"/>
              </w:rPr>
              <w:t>Muchoborska</w:t>
            </w:r>
            <w:proofErr w:type="spellEnd"/>
            <w:r w:rsidRPr="00F032A4">
              <w:rPr>
                <w:rFonts w:ascii="Times New Roman" w:hAnsi="Times New Roman"/>
              </w:rPr>
              <w:t xml:space="preserve"> 7, 54-424 Wrocław</w:t>
            </w:r>
            <w:r w:rsidRPr="00F032A4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359" w:type="dxa"/>
            <w:vAlign w:val="center"/>
          </w:tcPr>
          <w:p w:rsidR="00A3795F" w:rsidRPr="004D2B4A" w:rsidRDefault="00F032A4" w:rsidP="005F3015">
            <w:pPr>
              <w:ind w:right="11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Oferta Wykluczona</w:t>
            </w:r>
          </w:p>
        </w:tc>
      </w:tr>
      <w:tr w:rsidR="005F3015" w:rsidRPr="004D2B4A" w:rsidTr="005F3015">
        <w:trPr>
          <w:trHeight w:val="480"/>
        </w:trPr>
        <w:tc>
          <w:tcPr>
            <w:tcW w:w="778" w:type="dxa"/>
            <w:vAlign w:val="center"/>
          </w:tcPr>
          <w:p w:rsidR="005F3015" w:rsidRDefault="005F3015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09" w:type="dxa"/>
            <w:vAlign w:val="center"/>
          </w:tcPr>
          <w:p w:rsidR="00F032A4" w:rsidRDefault="00F032A4" w:rsidP="00F032A4">
            <w:pPr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032A4">
              <w:rPr>
                <w:rFonts w:ascii="Times New Roman" w:eastAsia="Times New Roman" w:hAnsi="Times New Roman"/>
                <w:b/>
                <w:lang w:eastAsia="pl-PL"/>
              </w:rPr>
              <w:t>M. i R. Prasek Sp. J. Monika Prasek i Robert Prasek</w:t>
            </w:r>
          </w:p>
          <w:p w:rsidR="005F3015" w:rsidRPr="005F3015" w:rsidRDefault="00F032A4" w:rsidP="005F3015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032A4">
              <w:rPr>
                <w:rFonts w:ascii="Times New Roman" w:eastAsia="Times New Roman" w:hAnsi="Times New Roman"/>
                <w:lang w:eastAsia="pl-PL"/>
              </w:rPr>
              <w:t>ul. Władysława Grabowskiego 25, 20-330 Lublin</w:t>
            </w:r>
          </w:p>
        </w:tc>
        <w:tc>
          <w:tcPr>
            <w:tcW w:w="4359" w:type="dxa"/>
            <w:vAlign w:val="center"/>
          </w:tcPr>
          <w:p w:rsidR="005F3015" w:rsidRPr="00874010" w:rsidRDefault="005F3015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Oferta Wykluczona</w:t>
            </w:r>
          </w:p>
        </w:tc>
      </w:tr>
      <w:tr w:rsidR="005F3015" w:rsidRPr="004D2B4A" w:rsidTr="00874010">
        <w:trPr>
          <w:trHeight w:val="711"/>
        </w:trPr>
        <w:tc>
          <w:tcPr>
            <w:tcW w:w="778" w:type="dxa"/>
            <w:vAlign w:val="center"/>
          </w:tcPr>
          <w:p w:rsidR="005F3015" w:rsidRDefault="005F3015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09" w:type="dxa"/>
            <w:vAlign w:val="center"/>
          </w:tcPr>
          <w:p w:rsidR="00F032A4" w:rsidRDefault="00F032A4" w:rsidP="00F032A4">
            <w:pPr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032A4">
              <w:rPr>
                <w:rFonts w:ascii="Times New Roman" w:eastAsia="Times New Roman" w:hAnsi="Times New Roman"/>
                <w:b/>
                <w:lang w:eastAsia="pl-PL"/>
              </w:rPr>
              <w:t>JD Kulej Sp. z o.o. Autoryzowany Dealer Peugeot</w:t>
            </w:r>
          </w:p>
          <w:p w:rsidR="005F3015" w:rsidRPr="005F3015" w:rsidRDefault="00F032A4" w:rsidP="005F3015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032A4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proofErr w:type="spellStart"/>
            <w:r w:rsidRPr="00F032A4">
              <w:rPr>
                <w:rFonts w:ascii="Times New Roman" w:eastAsia="Times New Roman" w:hAnsi="Times New Roman"/>
                <w:lang w:eastAsia="pl-PL"/>
              </w:rPr>
              <w:t>Chwaszczyńska</w:t>
            </w:r>
            <w:proofErr w:type="spellEnd"/>
            <w:r w:rsidRPr="00F032A4">
              <w:rPr>
                <w:rFonts w:ascii="Times New Roman" w:eastAsia="Times New Roman" w:hAnsi="Times New Roman"/>
                <w:lang w:eastAsia="pl-PL"/>
              </w:rPr>
              <w:t xml:space="preserve"> 178, 81-571 Gdynia</w:t>
            </w:r>
          </w:p>
        </w:tc>
        <w:tc>
          <w:tcPr>
            <w:tcW w:w="4359" w:type="dxa"/>
            <w:vAlign w:val="center"/>
          </w:tcPr>
          <w:p w:rsidR="005F3015" w:rsidRPr="00874010" w:rsidRDefault="005F3015" w:rsidP="005F30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</w:t>
            </w:r>
            <w:r w:rsidRPr="00F032A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  <w:r w:rsidR="00F032A4" w:rsidRPr="00F032A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7</w:t>
            </w:r>
            <w:r w:rsidRPr="00F032A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,</w:t>
            </w:r>
            <w:r w:rsidR="00F032A4" w:rsidRPr="00F032A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43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5F3015" w:rsidRPr="00874010" w:rsidRDefault="00EB7693" w:rsidP="005F30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032A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Termin wykonania zamówienia</w:t>
            </w:r>
            <w:r w:rsidRPr="00EB769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5F3015" w:rsidRPr="00BE07B3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F032A4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="005F30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F3015"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5F3015" w:rsidRPr="00874010" w:rsidRDefault="005F3015" w:rsidP="00F032A4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76164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F032A4">
              <w:rPr>
                <w:rFonts w:ascii="Times New Roman" w:hAnsi="Times New Roman"/>
                <w:b/>
              </w:rPr>
              <w:t>87</w:t>
            </w:r>
            <w:r>
              <w:rPr>
                <w:rFonts w:ascii="Times New Roman" w:hAnsi="Times New Roman"/>
                <w:b/>
              </w:rPr>
              <w:t>,</w:t>
            </w:r>
            <w:r w:rsidR="00F032A4">
              <w:rPr>
                <w:rFonts w:ascii="Times New Roman" w:hAnsi="Times New Roman"/>
                <w:b/>
              </w:rPr>
              <w:t>43</w:t>
            </w:r>
            <w:r w:rsidRPr="00874010">
              <w:rPr>
                <w:rFonts w:ascii="Times New Roman" w:hAnsi="Times New Roman"/>
                <w:b/>
              </w:rPr>
              <w:t xml:space="preserve">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pkt</w:t>
            </w:r>
          </w:p>
        </w:tc>
      </w:tr>
    </w:tbl>
    <w:p w:rsidR="005F3015" w:rsidRDefault="005F3015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C3C67" w:rsidRPr="004D2B4A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D2B4A">
        <w:rPr>
          <w:rFonts w:ascii="Times New Roman" w:hAnsi="Times New Roman"/>
          <w:b/>
          <w:u w:val="single"/>
        </w:rPr>
        <w:t xml:space="preserve">Termin, określony zgodnie z art. 94 ust. 1 pkt </w:t>
      </w:r>
      <w:r w:rsidR="00874010">
        <w:rPr>
          <w:rFonts w:ascii="Times New Roman" w:hAnsi="Times New Roman"/>
          <w:b/>
          <w:u w:val="single"/>
        </w:rPr>
        <w:t>2</w:t>
      </w:r>
      <w:r w:rsidR="008270BE" w:rsidRPr="004D2B4A">
        <w:rPr>
          <w:rFonts w:ascii="Times New Roman" w:hAnsi="Times New Roman"/>
          <w:b/>
          <w:u w:val="single"/>
        </w:rPr>
        <w:t>)</w:t>
      </w:r>
      <w:r w:rsidRPr="004D2B4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D2B4A">
        <w:rPr>
          <w:rFonts w:ascii="Times New Roman" w:hAnsi="Times New Roman"/>
          <w:b/>
          <w:u w:val="single"/>
        </w:rPr>
        <w:t>Pzp</w:t>
      </w:r>
      <w:proofErr w:type="spellEnd"/>
      <w:r w:rsidRPr="004D2B4A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BC3C67" w:rsidRPr="004D2B4A" w:rsidRDefault="00BC3C67" w:rsidP="00875068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Pr="004D2B4A" w:rsidRDefault="00BC3C67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nie krótszym niż </w:t>
      </w:r>
      <w:r w:rsidR="00874010">
        <w:rPr>
          <w:rFonts w:ascii="Times New Roman" w:hAnsi="Times New Roman"/>
        </w:rPr>
        <w:t>5</w:t>
      </w:r>
      <w:r w:rsidR="00A136F6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dni od dnia przesłania zawiadomienia o wyborze najkorzystniejszej oferty.</w:t>
      </w:r>
    </w:p>
    <w:p w:rsidR="006A5017" w:rsidRPr="004D2B4A" w:rsidRDefault="00DB7F0C" w:rsidP="00A01A04">
      <w:pPr>
        <w:spacing w:after="0" w:line="240" w:lineRule="auto"/>
        <w:jc w:val="both"/>
        <w:rPr>
          <w:rFonts w:ascii="Times New Roman" w:hAnsi="Times New Roman"/>
          <w:b/>
        </w:rPr>
      </w:pPr>
      <w:r w:rsidRPr="004D2B4A">
        <w:rPr>
          <w:rFonts w:ascii="Times New Roman" w:hAnsi="Times New Roman"/>
        </w:rPr>
        <w:t>Na podstawie art. 94 ust. 1</w:t>
      </w:r>
      <w:r w:rsidR="008270BE" w:rsidRPr="004D2B4A">
        <w:rPr>
          <w:rFonts w:ascii="Times New Roman" w:hAnsi="Times New Roman"/>
        </w:rPr>
        <w:t xml:space="preserve"> pkt </w:t>
      </w:r>
      <w:r w:rsidR="00874010">
        <w:rPr>
          <w:rFonts w:ascii="Times New Roman" w:hAnsi="Times New Roman"/>
        </w:rPr>
        <w:t>2</w:t>
      </w:r>
      <w:r w:rsidR="008270BE" w:rsidRPr="004D2B4A">
        <w:rPr>
          <w:rFonts w:ascii="Times New Roman" w:hAnsi="Times New Roman"/>
        </w:rPr>
        <w:t>)</w:t>
      </w:r>
      <w:r w:rsidRPr="004D2B4A">
        <w:rPr>
          <w:rFonts w:ascii="Times New Roman" w:hAnsi="Times New Roman"/>
        </w:rPr>
        <w:t xml:space="preserve"> </w:t>
      </w:r>
      <w:proofErr w:type="spellStart"/>
      <w:r w:rsidRPr="004D2B4A">
        <w:rPr>
          <w:rFonts w:ascii="Times New Roman" w:hAnsi="Times New Roman"/>
        </w:rPr>
        <w:t>Pzp</w:t>
      </w:r>
      <w:proofErr w:type="spellEnd"/>
      <w:r w:rsidR="00BC3C67" w:rsidRPr="004D2B4A">
        <w:rPr>
          <w:rFonts w:ascii="Times New Roman" w:hAnsi="Times New Roman"/>
          <w:b/>
        </w:rPr>
        <w:t xml:space="preserve"> wzywam firm</w:t>
      </w:r>
      <w:r w:rsidR="00874010">
        <w:rPr>
          <w:rFonts w:ascii="Times New Roman" w:hAnsi="Times New Roman"/>
          <w:b/>
        </w:rPr>
        <w:t>ę</w:t>
      </w:r>
      <w:r w:rsidR="00BC3C67" w:rsidRPr="004D2B4A">
        <w:rPr>
          <w:rFonts w:ascii="Times New Roman" w:hAnsi="Times New Roman"/>
          <w:b/>
        </w:rPr>
        <w:t xml:space="preserve">: </w:t>
      </w:r>
    </w:p>
    <w:p w:rsidR="00BC3C67" w:rsidRPr="004D2B4A" w:rsidRDefault="00BC3C67" w:rsidP="008270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D2B4A">
        <w:rPr>
          <w:rFonts w:ascii="Times New Roman" w:hAnsi="Times New Roman"/>
          <w:b/>
          <w:u w:val="single"/>
        </w:rPr>
        <w:t>do zawarcia umowy</w:t>
      </w:r>
      <w:r w:rsidRPr="004D2B4A">
        <w:rPr>
          <w:rFonts w:ascii="Times New Roman" w:hAnsi="Times New Roman"/>
          <w:u w:val="single"/>
        </w:rPr>
        <w:t xml:space="preserve"> </w:t>
      </w:r>
      <w:r w:rsidRPr="004D2B4A">
        <w:rPr>
          <w:rFonts w:ascii="Times New Roman" w:hAnsi="Times New Roman"/>
          <w:b/>
          <w:u w:val="single"/>
        </w:rPr>
        <w:t xml:space="preserve">w dniu </w:t>
      </w:r>
      <w:r w:rsidR="00F032A4">
        <w:rPr>
          <w:rFonts w:ascii="Times New Roman" w:hAnsi="Times New Roman"/>
          <w:b/>
          <w:u w:val="single"/>
        </w:rPr>
        <w:t>26</w:t>
      </w:r>
      <w:r w:rsidRPr="004D2B4A">
        <w:rPr>
          <w:rFonts w:ascii="Times New Roman" w:hAnsi="Times New Roman"/>
          <w:b/>
          <w:u w:val="single"/>
        </w:rPr>
        <w:t>.</w:t>
      </w:r>
      <w:r w:rsidR="00376164">
        <w:rPr>
          <w:rFonts w:ascii="Times New Roman" w:hAnsi="Times New Roman"/>
          <w:b/>
          <w:u w:val="single"/>
        </w:rPr>
        <w:t>11</w:t>
      </w:r>
      <w:r w:rsidRPr="004D2B4A">
        <w:rPr>
          <w:rFonts w:ascii="Times New Roman" w:hAnsi="Times New Roman"/>
          <w:b/>
          <w:u w:val="single"/>
        </w:rPr>
        <w:t>.201</w:t>
      </w:r>
      <w:r w:rsidR="004D2B4A">
        <w:rPr>
          <w:rFonts w:ascii="Times New Roman" w:hAnsi="Times New Roman"/>
          <w:b/>
          <w:u w:val="single"/>
        </w:rPr>
        <w:t>8</w:t>
      </w:r>
      <w:r w:rsidRPr="004D2B4A">
        <w:rPr>
          <w:rFonts w:ascii="Times New Roman" w:hAnsi="Times New Roman"/>
          <w:b/>
          <w:u w:val="single"/>
        </w:rPr>
        <w:t xml:space="preserve"> r. o godz. 10.00 </w:t>
      </w:r>
      <w:r w:rsidRPr="004D2B4A">
        <w:rPr>
          <w:rFonts w:ascii="Times New Roman" w:hAnsi="Times New Roman"/>
        </w:rPr>
        <w:t xml:space="preserve">w siedzibie Zamawiającego przy ul. Kocjana 3 </w:t>
      </w:r>
      <w:r w:rsidR="00B562A8">
        <w:rPr>
          <w:rFonts w:ascii="Times New Roman" w:hAnsi="Times New Roman"/>
        </w:rPr>
        <w:t xml:space="preserve">              </w:t>
      </w:r>
      <w:r w:rsidRPr="004D2B4A">
        <w:rPr>
          <w:rFonts w:ascii="Times New Roman" w:hAnsi="Times New Roman"/>
        </w:rPr>
        <w:t>w Warszawie (sekretariat).</w:t>
      </w:r>
    </w:p>
    <w:p w:rsidR="00B4737E" w:rsidRDefault="00B4737E" w:rsidP="00D85A5A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D85A5A" w:rsidRPr="00C671C2" w:rsidRDefault="00D85A5A" w:rsidP="00D85A5A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C671C2">
        <w:rPr>
          <w:b/>
          <w:sz w:val="22"/>
          <w:szCs w:val="22"/>
          <w:u w:val="single"/>
        </w:rPr>
        <w:t>ZAWIADOMIENIE O WYKLUCZENIU OFERTY WYKONAWC</w:t>
      </w:r>
      <w:r>
        <w:rPr>
          <w:b/>
          <w:sz w:val="22"/>
          <w:szCs w:val="22"/>
          <w:u w:val="single"/>
        </w:rPr>
        <w:t>ÓW</w:t>
      </w:r>
    </w:p>
    <w:p w:rsidR="00D85A5A" w:rsidRPr="005820B1" w:rsidRDefault="00D85A5A" w:rsidP="00D85A5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85A5A" w:rsidRPr="008743D7" w:rsidRDefault="00D85A5A" w:rsidP="00F032A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743D7">
        <w:rPr>
          <w:rFonts w:ascii="Times New Roman" w:hAnsi="Times New Roman"/>
        </w:rPr>
        <w:lastRenderedPageBreak/>
        <w:t xml:space="preserve">Na podstawie art. 24 ust. 12 </w:t>
      </w:r>
      <w:proofErr w:type="spellStart"/>
      <w:r w:rsidRPr="008743D7">
        <w:rPr>
          <w:rFonts w:ascii="Times New Roman" w:hAnsi="Times New Roman"/>
        </w:rPr>
        <w:t>Pzp</w:t>
      </w:r>
      <w:proofErr w:type="spellEnd"/>
      <w:r w:rsidRPr="008743D7">
        <w:rPr>
          <w:rFonts w:ascii="Times New Roman" w:hAnsi="Times New Roman"/>
        </w:rPr>
        <w:t xml:space="preserve"> wykluczam ofertę Wykonawcy wykluczam ofertę Wykonawcy </w:t>
      </w:r>
      <w:r w:rsidR="008743D7">
        <w:rPr>
          <w:rFonts w:ascii="Times New Roman" w:hAnsi="Times New Roman"/>
        </w:rPr>
        <w:t xml:space="preserve">              </w:t>
      </w:r>
      <w:r w:rsidR="00F032A4" w:rsidRPr="00F032A4">
        <w:rPr>
          <w:rFonts w:ascii="Times New Roman" w:eastAsia="Times New Roman" w:hAnsi="Times New Roman"/>
          <w:b/>
          <w:lang w:eastAsia="pl-PL"/>
        </w:rPr>
        <w:t>Car Center Sp. z o.</w:t>
      </w:r>
      <w:r w:rsidR="00F032A4">
        <w:rPr>
          <w:rFonts w:ascii="Times New Roman" w:eastAsia="Times New Roman" w:hAnsi="Times New Roman"/>
          <w:b/>
          <w:lang w:eastAsia="pl-PL"/>
        </w:rPr>
        <w:t xml:space="preserve"> </w:t>
      </w:r>
      <w:r w:rsidR="00F032A4" w:rsidRPr="00F032A4">
        <w:rPr>
          <w:rFonts w:ascii="Times New Roman" w:eastAsia="Times New Roman" w:hAnsi="Times New Roman"/>
          <w:b/>
          <w:lang w:eastAsia="pl-PL"/>
        </w:rPr>
        <w:t>o.</w:t>
      </w:r>
      <w:r w:rsidR="00F032A4">
        <w:rPr>
          <w:rFonts w:ascii="Times New Roman" w:eastAsia="Times New Roman" w:hAnsi="Times New Roman"/>
          <w:b/>
          <w:lang w:eastAsia="pl-PL"/>
        </w:rPr>
        <w:t xml:space="preserve"> </w:t>
      </w:r>
      <w:r w:rsidRPr="008743D7">
        <w:rPr>
          <w:rFonts w:ascii="Times New Roman" w:eastAsia="Times New Roman" w:hAnsi="Times New Roman"/>
          <w:lang w:eastAsia="pl-PL"/>
        </w:rPr>
        <w:t xml:space="preserve">z siedzibą przy </w:t>
      </w:r>
      <w:r w:rsidR="00F032A4" w:rsidRPr="00F032A4">
        <w:rPr>
          <w:rFonts w:ascii="Times New Roman" w:hAnsi="Times New Roman"/>
        </w:rPr>
        <w:t xml:space="preserve">ul. </w:t>
      </w:r>
      <w:proofErr w:type="spellStart"/>
      <w:r w:rsidR="00F032A4" w:rsidRPr="00F032A4">
        <w:rPr>
          <w:rFonts w:ascii="Times New Roman" w:hAnsi="Times New Roman"/>
        </w:rPr>
        <w:t>Muchoborska</w:t>
      </w:r>
      <w:proofErr w:type="spellEnd"/>
      <w:r w:rsidR="00F032A4" w:rsidRPr="00F032A4">
        <w:rPr>
          <w:rFonts w:ascii="Times New Roman" w:hAnsi="Times New Roman"/>
        </w:rPr>
        <w:t xml:space="preserve"> 7, 54-424 Wrocław</w:t>
      </w:r>
      <w:r w:rsidR="00F032A4" w:rsidRPr="00F032A4">
        <w:rPr>
          <w:rFonts w:ascii="Times New Roman" w:hAnsi="Times New Roman"/>
          <w:b/>
        </w:rPr>
        <w:t xml:space="preserve">  </w:t>
      </w:r>
      <w:r w:rsidRPr="008743D7">
        <w:rPr>
          <w:rFonts w:ascii="Times New Roman" w:hAnsi="Times New Roman"/>
        </w:rPr>
        <w:t>w związku z nie wykazaniem braku podstaw wykluczenia w postepowaniu.</w:t>
      </w:r>
    </w:p>
    <w:p w:rsidR="00D85A5A" w:rsidRPr="00D85A5A" w:rsidRDefault="00D85A5A" w:rsidP="00D85A5A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8743D7">
        <w:rPr>
          <w:rFonts w:ascii="Times New Roman" w:hAnsi="Times New Roman"/>
          <w:i/>
        </w:rPr>
        <w:t>Uzasadnienie faktyczne</w:t>
      </w:r>
      <w:r>
        <w:rPr>
          <w:rFonts w:ascii="Times New Roman" w:hAnsi="Times New Roman"/>
        </w:rPr>
        <w:t xml:space="preserve">: </w:t>
      </w:r>
      <w:r w:rsidRPr="00D85A5A">
        <w:rPr>
          <w:rFonts w:ascii="Times New Roman" w:hAnsi="Times New Roman"/>
        </w:rPr>
        <w:t>Zamawiający  pism</w:t>
      </w:r>
      <w:r w:rsidR="008743D7">
        <w:rPr>
          <w:rFonts w:ascii="Times New Roman" w:hAnsi="Times New Roman"/>
        </w:rPr>
        <w:t>em</w:t>
      </w:r>
      <w:r w:rsidRPr="00D85A5A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  <w:lang w:bidi="en-US"/>
        </w:rPr>
        <w:t>5 listopada 2018</w:t>
      </w:r>
      <w:r w:rsidRPr="00D85A5A">
        <w:rPr>
          <w:rFonts w:ascii="Times New Roman" w:hAnsi="Times New Roman"/>
          <w:lang w:bidi="en-US"/>
        </w:rPr>
        <w:t xml:space="preserve"> r. </w:t>
      </w:r>
      <w:r w:rsidRPr="00D85A5A">
        <w:rPr>
          <w:rFonts w:ascii="Times New Roman" w:hAnsi="Times New Roman"/>
        </w:rPr>
        <w:t xml:space="preserve">r. Numer ref. </w:t>
      </w:r>
      <w:r w:rsidRPr="00D85A5A">
        <w:rPr>
          <w:rFonts w:ascii="Times New Roman" w:hAnsi="Times New Roman"/>
          <w:lang w:bidi="en-US"/>
        </w:rPr>
        <w:t>IGB/</w:t>
      </w:r>
      <w:r>
        <w:rPr>
          <w:rFonts w:ascii="Times New Roman" w:hAnsi="Times New Roman"/>
          <w:lang w:bidi="en-US"/>
        </w:rPr>
        <w:t>257</w:t>
      </w:r>
      <w:r w:rsidR="00F032A4">
        <w:rPr>
          <w:rFonts w:ascii="Times New Roman" w:hAnsi="Times New Roman"/>
          <w:lang w:bidi="en-US"/>
        </w:rPr>
        <w:t>2</w:t>
      </w:r>
      <w:r w:rsidRPr="00D85A5A">
        <w:rPr>
          <w:rFonts w:ascii="Times New Roman" w:hAnsi="Times New Roman"/>
          <w:lang w:bidi="en-US"/>
        </w:rPr>
        <w:t>/1</w:t>
      </w:r>
      <w:r>
        <w:rPr>
          <w:rFonts w:ascii="Times New Roman" w:hAnsi="Times New Roman"/>
          <w:lang w:bidi="en-US"/>
        </w:rPr>
        <w:t>8</w:t>
      </w:r>
      <w:r w:rsidRPr="00D85A5A">
        <w:rPr>
          <w:rFonts w:ascii="Times New Roman" w:hAnsi="Times New Roman"/>
          <w:lang w:bidi="en-US"/>
        </w:rPr>
        <w:t>,</w:t>
      </w:r>
      <w:r w:rsidRPr="00D85A5A">
        <w:rPr>
          <w:rFonts w:ascii="Times New Roman" w:hAnsi="Times New Roman"/>
        </w:rPr>
        <w:t xml:space="preserve"> wezwał Wykonawcę do </w:t>
      </w:r>
      <w:r>
        <w:rPr>
          <w:rFonts w:ascii="Times New Roman" w:hAnsi="Times New Roman"/>
        </w:rPr>
        <w:t>uzupełnienia oświadczenia  o przynależności lub braku przynależności do tej samej grupy kapitałowej</w:t>
      </w:r>
      <w:r w:rsidRPr="00D85A5A">
        <w:rPr>
          <w:rFonts w:ascii="Times New Roman" w:hAnsi="Times New Roman"/>
          <w:lang w:bidi="en-US"/>
        </w:rPr>
        <w:t>. Wykonawca w wymaganym terminie</w:t>
      </w:r>
      <w:r w:rsidR="008743D7">
        <w:rPr>
          <w:rFonts w:ascii="Times New Roman" w:hAnsi="Times New Roman"/>
          <w:lang w:bidi="en-US"/>
        </w:rPr>
        <w:t xml:space="preserve">, tj. do dnia </w:t>
      </w:r>
      <w:r>
        <w:rPr>
          <w:rFonts w:ascii="Times New Roman" w:hAnsi="Times New Roman"/>
          <w:lang w:bidi="en-US"/>
        </w:rPr>
        <w:t>07.11.2018</w:t>
      </w:r>
      <w:r w:rsidRPr="00D85A5A">
        <w:rPr>
          <w:rFonts w:ascii="Times New Roman" w:hAnsi="Times New Roman"/>
          <w:lang w:bidi="en-US"/>
        </w:rPr>
        <w:t xml:space="preserve"> r., tj. do godz. 16.00, </w:t>
      </w:r>
      <w:r>
        <w:rPr>
          <w:rFonts w:ascii="Times New Roman" w:hAnsi="Times New Roman"/>
          <w:lang w:bidi="en-US"/>
        </w:rPr>
        <w:t xml:space="preserve">nie </w:t>
      </w:r>
      <w:r w:rsidRPr="00D85A5A">
        <w:rPr>
          <w:rFonts w:ascii="Times New Roman" w:hAnsi="Times New Roman"/>
          <w:lang w:bidi="en-US"/>
        </w:rPr>
        <w:t xml:space="preserve">złożył </w:t>
      </w:r>
      <w:r>
        <w:rPr>
          <w:rFonts w:ascii="Times New Roman" w:hAnsi="Times New Roman"/>
          <w:lang w:bidi="en-US"/>
        </w:rPr>
        <w:t>w/w oświadczenia</w:t>
      </w:r>
      <w:r w:rsidRPr="00D85A5A">
        <w:rPr>
          <w:rFonts w:ascii="Times New Roman" w:hAnsi="Times New Roman"/>
        </w:rPr>
        <w:t xml:space="preserve"> </w:t>
      </w:r>
      <w:r w:rsidRPr="00D85A5A">
        <w:rPr>
          <w:rFonts w:ascii="Times New Roman" w:hAnsi="Times New Roman"/>
          <w:lang w:eastAsia="pl-PL"/>
        </w:rPr>
        <w:t>W związku z tym Zamawiający zobowiązany był wykluczyć ofertę na podstawie wskazanych wyżej przepisów ustawy.</w:t>
      </w:r>
    </w:p>
    <w:p w:rsidR="00D85A5A" w:rsidRDefault="00D85A5A" w:rsidP="00D85A5A">
      <w:pPr>
        <w:spacing w:after="0" w:line="240" w:lineRule="auto"/>
        <w:jc w:val="both"/>
        <w:rPr>
          <w:rFonts w:ascii="Times New Roman" w:hAnsi="Times New Roman"/>
          <w:b/>
        </w:rPr>
      </w:pPr>
      <w:r w:rsidRPr="00C671C2">
        <w:rPr>
          <w:rFonts w:ascii="Times New Roman" w:hAnsi="Times New Roman"/>
        </w:rPr>
        <w:t xml:space="preserve">Zamawiający jednocześnie informuje, że zgodnie z art. 24 ust. 4 </w:t>
      </w:r>
      <w:proofErr w:type="spellStart"/>
      <w:r w:rsidRPr="00C671C2">
        <w:rPr>
          <w:rFonts w:ascii="Times New Roman" w:hAnsi="Times New Roman"/>
        </w:rPr>
        <w:t>Pzp</w:t>
      </w:r>
      <w:proofErr w:type="spellEnd"/>
      <w:r w:rsidRPr="00C671C2">
        <w:rPr>
          <w:rFonts w:ascii="Times New Roman" w:hAnsi="Times New Roman"/>
        </w:rPr>
        <w:t xml:space="preserve"> ofertę </w:t>
      </w:r>
      <w:r w:rsidR="008743D7" w:rsidRPr="00C671C2">
        <w:rPr>
          <w:rFonts w:ascii="Times New Roman" w:hAnsi="Times New Roman"/>
        </w:rPr>
        <w:t>W</w:t>
      </w:r>
      <w:r w:rsidRPr="00C671C2">
        <w:rPr>
          <w:rFonts w:ascii="Times New Roman" w:hAnsi="Times New Roman"/>
        </w:rPr>
        <w:t>ykonawcy wykluczonego uznaje się za odrzuconą</w:t>
      </w:r>
      <w:r w:rsidRPr="008743D7">
        <w:rPr>
          <w:rFonts w:ascii="Times New Roman" w:hAnsi="Times New Roman"/>
        </w:rPr>
        <w:t>.</w:t>
      </w:r>
    </w:p>
    <w:p w:rsidR="008743D7" w:rsidRPr="008743D7" w:rsidRDefault="008743D7" w:rsidP="00F032A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743D7">
        <w:rPr>
          <w:rFonts w:ascii="Times New Roman" w:hAnsi="Times New Roman"/>
        </w:rPr>
        <w:t xml:space="preserve">Na podstawie art. 24 ust. 12 </w:t>
      </w:r>
      <w:proofErr w:type="spellStart"/>
      <w:r w:rsidRPr="008743D7">
        <w:rPr>
          <w:rFonts w:ascii="Times New Roman" w:hAnsi="Times New Roman"/>
        </w:rPr>
        <w:t>Pzp</w:t>
      </w:r>
      <w:proofErr w:type="spellEnd"/>
      <w:r w:rsidRPr="008743D7">
        <w:rPr>
          <w:rFonts w:ascii="Times New Roman" w:hAnsi="Times New Roman"/>
        </w:rPr>
        <w:t xml:space="preserve"> wykluczam ofertę Wykonawcy wykluczam ofertę Wykonawcy </w:t>
      </w:r>
      <w:r>
        <w:rPr>
          <w:rFonts w:ascii="Times New Roman" w:hAnsi="Times New Roman"/>
        </w:rPr>
        <w:t xml:space="preserve">                </w:t>
      </w:r>
      <w:r w:rsidR="00F032A4" w:rsidRPr="00F032A4">
        <w:rPr>
          <w:rFonts w:ascii="Times New Roman" w:eastAsia="Times New Roman" w:hAnsi="Times New Roman"/>
          <w:b/>
          <w:lang w:eastAsia="pl-PL"/>
        </w:rPr>
        <w:t>M. i R. Prasek Sp. J. Monika Prasek i Robert Prasek</w:t>
      </w:r>
      <w:r w:rsidR="00F032A4">
        <w:rPr>
          <w:rFonts w:ascii="Times New Roman" w:eastAsia="Times New Roman" w:hAnsi="Times New Roman"/>
          <w:b/>
          <w:lang w:eastAsia="pl-PL"/>
        </w:rPr>
        <w:t xml:space="preserve"> </w:t>
      </w:r>
      <w:r w:rsidRPr="008743D7">
        <w:rPr>
          <w:rFonts w:ascii="Times New Roman" w:eastAsia="Times New Roman" w:hAnsi="Times New Roman"/>
          <w:lang w:eastAsia="pl-PL"/>
        </w:rPr>
        <w:t xml:space="preserve">z siedzibą przy </w:t>
      </w:r>
      <w:r w:rsidR="00F032A4" w:rsidRPr="00F032A4">
        <w:rPr>
          <w:rFonts w:ascii="Times New Roman" w:eastAsia="Times New Roman" w:hAnsi="Times New Roman"/>
          <w:lang w:eastAsia="pl-PL"/>
        </w:rPr>
        <w:t>ul. Władysława Grabowskiego 25, 20-330 Lublin</w:t>
      </w:r>
      <w:r w:rsidRPr="008743D7">
        <w:rPr>
          <w:rFonts w:ascii="Times New Roman" w:hAnsi="Times New Roman"/>
        </w:rPr>
        <w:t xml:space="preserve"> w związku z nie wykazaniem braku podstaw wykluczenia w postepowaniu.</w:t>
      </w:r>
    </w:p>
    <w:p w:rsidR="008743D7" w:rsidRPr="00D85A5A" w:rsidRDefault="008743D7" w:rsidP="008743D7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8743D7">
        <w:rPr>
          <w:rFonts w:ascii="Times New Roman" w:hAnsi="Times New Roman"/>
          <w:i/>
        </w:rPr>
        <w:t>Uzasadnienie faktyczne</w:t>
      </w:r>
      <w:r>
        <w:rPr>
          <w:rFonts w:ascii="Times New Roman" w:hAnsi="Times New Roman"/>
        </w:rPr>
        <w:t xml:space="preserve">: </w:t>
      </w:r>
      <w:r w:rsidRPr="00D85A5A">
        <w:rPr>
          <w:rFonts w:ascii="Times New Roman" w:hAnsi="Times New Roman"/>
        </w:rPr>
        <w:t>Zamawiający  pism</w:t>
      </w:r>
      <w:r>
        <w:rPr>
          <w:rFonts w:ascii="Times New Roman" w:hAnsi="Times New Roman"/>
        </w:rPr>
        <w:t>em</w:t>
      </w:r>
      <w:r w:rsidRPr="00D85A5A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  <w:lang w:bidi="en-US"/>
        </w:rPr>
        <w:t>5 listopada 2018</w:t>
      </w:r>
      <w:r w:rsidRPr="00D85A5A">
        <w:rPr>
          <w:rFonts w:ascii="Times New Roman" w:hAnsi="Times New Roman"/>
          <w:lang w:bidi="en-US"/>
        </w:rPr>
        <w:t xml:space="preserve"> r. </w:t>
      </w:r>
      <w:r w:rsidRPr="00D85A5A">
        <w:rPr>
          <w:rFonts w:ascii="Times New Roman" w:hAnsi="Times New Roman"/>
        </w:rPr>
        <w:t xml:space="preserve">r. Numer ref. </w:t>
      </w:r>
      <w:r w:rsidRPr="00D85A5A">
        <w:rPr>
          <w:rFonts w:ascii="Times New Roman" w:hAnsi="Times New Roman"/>
          <w:lang w:bidi="en-US"/>
        </w:rPr>
        <w:t>IGB/</w:t>
      </w:r>
      <w:r>
        <w:rPr>
          <w:rFonts w:ascii="Times New Roman" w:hAnsi="Times New Roman"/>
          <w:lang w:bidi="en-US"/>
        </w:rPr>
        <w:t>257</w:t>
      </w:r>
      <w:r w:rsidR="00F032A4">
        <w:rPr>
          <w:rFonts w:ascii="Times New Roman" w:hAnsi="Times New Roman"/>
          <w:lang w:bidi="en-US"/>
        </w:rPr>
        <w:t>2</w:t>
      </w:r>
      <w:r w:rsidRPr="00D85A5A">
        <w:rPr>
          <w:rFonts w:ascii="Times New Roman" w:hAnsi="Times New Roman"/>
          <w:lang w:bidi="en-US"/>
        </w:rPr>
        <w:t>/1</w:t>
      </w:r>
      <w:r>
        <w:rPr>
          <w:rFonts w:ascii="Times New Roman" w:hAnsi="Times New Roman"/>
          <w:lang w:bidi="en-US"/>
        </w:rPr>
        <w:t>8</w:t>
      </w:r>
      <w:r w:rsidRPr="00D85A5A">
        <w:rPr>
          <w:rFonts w:ascii="Times New Roman" w:hAnsi="Times New Roman"/>
          <w:lang w:bidi="en-US"/>
        </w:rPr>
        <w:t>,</w:t>
      </w:r>
      <w:r w:rsidRPr="00D85A5A">
        <w:rPr>
          <w:rFonts w:ascii="Times New Roman" w:hAnsi="Times New Roman"/>
        </w:rPr>
        <w:t xml:space="preserve"> wezwał Wykonawcę do </w:t>
      </w:r>
      <w:r>
        <w:rPr>
          <w:rFonts w:ascii="Times New Roman" w:hAnsi="Times New Roman"/>
        </w:rPr>
        <w:t>uzupełnienia oświadczenia  o przynależności lub braku przynależności do tej samej grupy kapitałowej</w:t>
      </w:r>
      <w:r w:rsidRPr="00D85A5A">
        <w:rPr>
          <w:rFonts w:ascii="Times New Roman" w:hAnsi="Times New Roman"/>
          <w:lang w:bidi="en-US"/>
        </w:rPr>
        <w:t>. Wykonawca w wymaganym terminie</w:t>
      </w:r>
      <w:r>
        <w:rPr>
          <w:rFonts w:ascii="Times New Roman" w:hAnsi="Times New Roman"/>
          <w:lang w:bidi="en-US"/>
        </w:rPr>
        <w:t>, tj. do dnia 07.11.2018</w:t>
      </w:r>
      <w:r w:rsidRPr="00D85A5A">
        <w:rPr>
          <w:rFonts w:ascii="Times New Roman" w:hAnsi="Times New Roman"/>
          <w:lang w:bidi="en-US"/>
        </w:rPr>
        <w:t xml:space="preserve"> r., tj. do godz. 16.00, </w:t>
      </w:r>
      <w:r>
        <w:rPr>
          <w:rFonts w:ascii="Times New Roman" w:hAnsi="Times New Roman"/>
          <w:lang w:bidi="en-US"/>
        </w:rPr>
        <w:t xml:space="preserve">nie </w:t>
      </w:r>
      <w:r w:rsidRPr="00D85A5A">
        <w:rPr>
          <w:rFonts w:ascii="Times New Roman" w:hAnsi="Times New Roman"/>
          <w:lang w:bidi="en-US"/>
        </w:rPr>
        <w:t xml:space="preserve">złożył </w:t>
      </w:r>
      <w:r>
        <w:rPr>
          <w:rFonts w:ascii="Times New Roman" w:hAnsi="Times New Roman"/>
          <w:lang w:bidi="en-US"/>
        </w:rPr>
        <w:t>w/w oświadczenia</w:t>
      </w:r>
      <w:r w:rsidRPr="00D85A5A">
        <w:rPr>
          <w:rFonts w:ascii="Times New Roman" w:hAnsi="Times New Roman"/>
        </w:rPr>
        <w:t xml:space="preserve"> </w:t>
      </w:r>
      <w:r w:rsidRPr="00D85A5A">
        <w:rPr>
          <w:rFonts w:ascii="Times New Roman" w:hAnsi="Times New Roman"/>
          <w:lang w:eastAsia="pl-PL"/>
        </w:rPr>
        <w:t>W związku z tym Zamawiający zobowiązany był wykluczyć ofertę na podstawie wskazanych wyżej przepisów ustawy.</w:t>
      </w:r>
    </w:p>
    <w:p w:rsidR="008743D7" w:rsidRPr="00C671C2" w:rsidRDefault="008743D7" w:rsidP="008743D7">
      <w:pPr>
        <w:spacing w:after="0" w:line="240" w:lineRule="auto"/>
        <w:jc w:val="both"/>
        <w:rPr>
          <w:rFonts w:ascii="Times New Roman" w:hAnsi="Times New Roman"/>
          <w:b/>
        </w:rPr>
      </w:pPr>
      <w:r w:rsidRPr="00C671C2">
        <w:rPr>
          <w:rFonts w:ascii="Times New Roman" w:hAnsi="Times New Roman"/>
        </w:rPr>
        <w:t xml:space="preserve">Zamawiający jednocześnie informuje, że zgodnie z art. 24 ust. 4 </w:t>
      </w:r>
      <w:proofErr w:type="spellStart"/>
      <w:r w:rsidRPr="00C671C2">
        <w:rPr>
          <w:rFonts w:ascii="Times New Roman" w:hAnsi="Times New Roman"/>
        </w:rPr>
        <w:t>Pzp</w:t>
      </w:r>
      <w:proofErr w:type="spellEnd"/>
      <w:r w:rsidRPr="00C671C2">
        <w:rPr>
          <w:rFonts w:ascii="Times New Roman" w:hAnsi="Times New Roman"/>
        </w:rPr>
        <w:t xml:space="preserve"> ofertę Wykonawcy wykluczonego uznaje się za odrzuconą</w:t>
      </w:r>
      <w:r w:rsidRPr="008743D7">
        <w:rPr>
          <w:rFonts w:ascii="Times New Roman" w:hAnsi="Times New Roman"/>
        </w:rPr>
        <w:t>.</w:t>
      </w:r>
    </w:p>
    <w:p w:rsidR="00BE07B3" w:rsidRDefault="00BE07B3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76164" w:rsidRDefault="00376164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4737E" w:rsidRDefault="00B4737E" w:rsidP="00B4737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C7EF3">
        <w:rPr>
          <w:rFonts w:ascii="Times New Roman" w:eastAsia="Times New Roman" w:hAnsi="Times New Roman"/>
          <w:b/>
          <w:u w:val="single"/>
          <w:lang w:eastAsia="pl-PL"/>
        </w:rPr>
        <w:t xml:space="preserve">ZAWIADOMIENIE O UNIEWAŻNIENIU POSTĘPOWANIA W </w:t>
      </w:r>
      <w:r>
        <w:rPr>
          <w:rFonts w:ascii="Times New Roman" w:eastAsia="Times New Roman" w:hAnsi="Times New Roman"/>
          <w:b/>
          <w:u w:val="single"/>
          <w:lang w:eastAsia="pl-PL"/>
        </w:rPr>
        <w:t>II</w:t>
      </w:r>
      <w:r w:rsidRPr="00DC7EF3">
        <w:rPr>
          <w:rFonts w:ascii="Times New Roman" w:eastAsia="Times New Roman" w:hAnsi="Times New Roman"/>
          <w:b/>
          <w:u w:val="single"/>
          <w:lang w:eastAsia="pl-PL"/>
        </w:rPr>
        <w:t xml:space="preserve"> CZĘŚCI</w:t>
      </w:r>
    </w:p>
    <w:p w:rsidR="00B4737E" w:rsidRDefault="00B4737E" w:rsidP="00B4737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B4737E" w:rsidRPr="00B4737E" w:rsidRDefault="00B4737E" w:rsidP="00B4737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5C67">
        <w:rPr>
          <w:rFonts w:ascii="Times New Roman" w:eastAsia="Times New Roman" w:hAnsi="Times New Roman"/>
          <w:lang w:eastAsia="pl-PL"/>
        </w:rPr>
        <w:t xml:space="preserve">Zamawiający informuje, że </w:t>
      </w:r>
      <w:r w:rsidRPr="00105C67">
        <w:rPr>
          <w:rFonts w:ascii="Times New Roman" w:eastAsia="Times New Roman" w:hAnsi="Times New Roman"/>
          <w:u w:val="single"/>
          <w:lang w:eastAsia="pl-PL"/>
        </w:rPr>
        <w:t>postępowani</w:t>
      </w:r>
      <w:r>
        <w:rPr>
          <w:rFonts w:ascii="Times New Roman" w:eastAsia="Times New Roman" w:hAnsi="Times New Roman"/>
          <w:u w:val="single"/>
          <w:lang w:eastAsia="pl-PL"/>
        </w:rPr>
        <w:t>e</w:t>
      </w:r>
      <w:r w:rsidRPr="00105C67">
        <w:rPr>
          <w:rFonts w:ascii="Times New Roman" w:eastAsia="Times New Roman" w:hAnsi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u w:val="single"/>
          <w:lang w:eastAsia="pl-PL"/>
        </w:rPr>
        <w:t xml:space="preserve">w </w:t>
      </w:r>
      <w:r w:rsidRPr="00105C67">
        <w:rPr>
          <w:rFonts w:ascii="Times New Roman" w:eastAsia="Times New Roman" w:hAnsi="Times New Roman"/>
          <w:u w:val="single"/>
          <w:lang w:eastAsia="pl-PL"/>
        </w:rPr>
        <w:t>Części</w:t>
      </w:r>
      <w:r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Pr="00105C67">
        <w:rPr>
          <w:rFonts w:ascii="Times New Roman" w:eastAsia="Times New Roman" w:hAnsi="Times New Roman"/>
          <w:u w:val="single"/>
          <w:lang w:eastAsia="pl-PL"/>
        </w:rPr>
        <w:t>II</w:t>
      </w:r>
      <w:r>
        <w:rPr>
          <w:rFonts w:ascii="Times New Roman" w:eastAsia="Times New Roman" w:hAnsi="Times New Roman"/>
          <w:u w:val="single"/>
          <w:lang w:eastAsia="pl-PL"/>
        </w:rPr>
        <w:t>,</w:t>
      </w:r>
      <w:r w:rsidRPr="00105C67">
        <w:rPr>
          <w:rFonts w:ascii="Times New Roman" w:eastAsia="Times New Roman" w:hAnsi="Times New Roman"/>
          <w:u w:val="single"/>
          <w:lang w:eastAsia="pl-PL"/>
        </w:rPr>
        <w:t xml:space="preserve"> zostało unieważnione</w:t>
      </w:r>
      <w:r w:rsidRPr="00105C67">
        <w:rPr>
          <w:rFonts w:ascii="Times New Roman" w:eastAsia="Times New Roman" w:hAnsi="Times New Roman"/>
          <w:lang w:eastAsia="pl-PL"/>
        </w:rPr>
        <w:t xml:space="preserve"> na podstawie art. 93 ust. 1 pkt. </w:t>
      </w:r>
      <w:r w:rsidRPr="00B4737E">
        <w:rPr>
          <w:rFonts w:ascii="Times New Roman" w:eastAsia="Times New Roman" w:hAnsi="Times New Roman"/>
          <w:lang w:eastAsia="pl-PL"/>
        </w:rPr>
        <w:t xml:space="preserve">1 </w:t>
      </w:r>
      <w:proofErr w:type="spellStart"/>
      <w:r w:rsidRPr="00B4737E">
        <w:rPr>
          <w:rFonts w:ascii="Times New Roman" w:eastAsia="Times New Roman" w:hAnsi="Times New Roman"/>
          <w:lang w:eastAsia="pl-PL"/>
        </w:rPr>
        <w:t>Pzp</w:t>
      </w:r>
      <w:proofErr w:type="spellEnd"/>
      <w:r w:rsidRPr="00B4737E">
        <w:rPr>
          <w:rFonts w:ascii="Times New Roman" w:eastAsia="Times New Roman" w:hAnsi="Times New Roman"/>
          <w:lang w:eastAsia="pl-PL"/>
        </w:rPr>
        <w:t>, w związku z nie złożeniem żadnej oferty niepodlegającej odrzuceniu.</w:t>
      </w:r>
    </w:p>
    <w:p w:rsidR="00B4737E" w:rsidRPr="00571FAE" w:rsidRDefault="00B4737E" w:rsidP="00B4737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4737E">
        <w:rPr>
          <w:rFonts w:ascii="Times New Roman" w:hAnsi="Times New Roman"/>
          <w:i/>
        </w:rPr>
        <w:t>Uzasadnienie faktyczne:</w:t>
      </w:r>
      <w:r>
        <w:rPr>
          <w:rFonts w:ascii="Times New Roman" w:hAnsi="Times New Roman"/>
        </w:rPr>
        <w:t xml:space="preserve"> Wykonawcy na Część II nie złożyli ofert</w:t>
      </w:r>
    </w:p>
    <w:p w:rsidR="00BE07B3" w:rsidRDefault="00BE07B3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849DB" w:rsidRDefault="004849D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849DB" w:rsidRDefault="004849D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849DB" w:rsidRPr="004D2B4A" w:rsidRDefault="004849D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8743D7" w:rsidRDefault="008743D7" w:rsidP="008743D7">
      <w:pPr>
        <w:spacing w:after="0" w:line="240" w:lineRule="auto"/>
        <w:ind w:left="360" w:hanging="360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8743D7" w:rsidRDefault="008743D7" w:rsidP="008743D7">
      <w:pPr>
        <w:spacing w:after="0" w:line="240" w:lineRule="auto"/>
        <w:ind w:left="360" w:hanging="360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8743D7" w:rsidRDefault="008743D7" w:rsidP="008743D7">
      <w:pPr>
        <w:spacing w:after="0" w:line="240" w:lineRule="auto"/>
        <w:ind w:left="360" w:hanging="360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8743D7" w:rsidRPr="00F032A4" w:rsidRDefault="008743D7" w:rsidP="00F032A4">
      <w:pPr>
        <w:spacing w:after="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sectPr w:rsidR="008743D7" w:rsidRPr="00F032A4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F3" w:rsidRDefault="003564F3" w:rsidP="00885C76">
      <w:pPr>
        <w:spacing w:after="0" w:line="240" w:lineRule="auto"/>
      </w:pPr>
      <w:r>
        <w:separator/>
      </w:r>
    </w:p>
  </w:endnote>
  <w:endnote w:type="continuationSeparator" w:id="0">
    <w:p w:rsidR="003564F3" w:rsidRDefault="003564F3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F3" w:rsidRDefault="003564F3" w:rsidP="00885C76">
      <w:pPr>
        <w:spacing w:after="0" w:line="240" w:lineRule="auto"/>
      </w:pPr>
      <w:r>
        <w:separator/>
      </w:r>
    </w:p>
  </w:footnote>
  <w:footnote w:type="continuationSeparator" w:id="0">
    <w:p w:rsidR="003564F3" w:rsidRDefault="003564F3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440"/>
    <w:multiLevelType w:val="hybridMultilevel"/>
    <w:tmpl w:val="C8D0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26731"/>
    <w:multiLevelType w:val="hybridMultilevel"/>
    <w:tmpl w:val="7D14E550"/>
    <w:lvl w:ilvl="0" w:tplc="B7D4C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7CC3"/>
    <w:multiLevelType w:val="hybridMultilevel"/>
    <w:tmpl w:val="1FA6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82AE0"/>
    <w:multiLevelType w:val="hybridMultilevel"/>
    <w:tmpl w:val="9ADA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5FE"/>
    <w:multiLevelType w:val="hybridMultilevel"/>
    <w:tmpl w:val="66D43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7503"/>
    <w:multiLevelType w:val="hybridMultilevel"/>
    <w:tmpl w:val="22383648"/>
    <w:lvl w:ilvl="0" w:tplc="B13CF1E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84E8A"/>
    <w:multiLevelType w:val="hybridMultilevel"/>
    <w:tmpl w:val="7A5EFBE2"/>
    <w:lvl w:ilvl="0" w:tplc="B7D4C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22"/>
  </w:num>
  <w:num w:numId="5">
    <w:abstractNumId w:val="28"/>
  </w:num>
  <w:num w:numId="6">
    <w:abstractNumId w:val="17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24"/>
  </w:num>
  <w:num w:numId="14">
    <w:abstractNumId w:val="20"/>
  </w:num>
  <w:num w:numId="15">
    <w:abstractNumId w:val="12"/>
  </w:num>
  <w:num w:numId="16">
    <w:abstractNumId w:val="13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4"/>
  </w:num>
  <w:num w:numId="26">
    <w:abstractNumId w:val="27"/>
  </w:num>
  <w:num w:numId="27">
    <w:abstractNumId w:val="23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3C00"/>
    <w:rsid w:val="00017CEC"/>
    <w:rsid w:val="00026F78"/>
    <w:rsid w:val="0004168C"/>
    <w:rsid w:val="00076DCA"/>
    <w:rsid w:val="00085972"/>
    <w:rsid w:val="000C0208"/>
    <w:rsid w:val="000D0F02"/>
    <w:rsid w:val="00126D9F"/>
    <w:rsid w:val="002136EC"/>
    <w:rsid w:val="002464D1"/>
    <w:rsid w:val="0025315D"/>
    <w:rsid w:val="00271826"/>
    <w:rsid w:val="002862C5"/>
    <w:rsid w:val="002C7F4A"/>
    <w:rsid w:val="00332F75"/>
    <w:rsid w:val="00345EA8"/>
    <w:rsid w:val="003564F3"/>
    <w:rsid w:val="00360D09"/>
    <w:rsid w:val="00376164"/>
    <w:rsid w:val="0038083F"/>
    <w:rsid w:val="003B50B3"/>
    <w:rsid w:val="003E78AD"/>
    <w:rsid w:val="00423E6D"/>
    <w:rsid w:val="00446A37"/>
    <w:rsid w:val="004671E3"/>
    <w:rsid w:val="004849DB"/>
    <w:rsid w:val="004B3ABF"/>
    <w:rsid w:val="004D2B4A"/>
    <w:rsid w:val="005443D8"/>
    <w:rsid w:val="005562AB"/>
    <w:rsid w:val="005820B1"/>
    <w:rsid w:val="00586412"/>
    <w:rsid w:val="005F3015"/>
    <w:rsid w:val="00603F68"/>
    <w:rsid w:val="0060648E"/>
    <w:rsid w:val="00626086"/>
    <w:rsid w:val="00673749"/>
    <w:rsid w:val="006A5017"/>
    <w:rsid w:val="006D51E6"/>
    <w:rsid w:val="00714B42"/>
    <w:rsid w:val="00765691"/>
    <w:rsid w:val="007D0C5D"/>
    <w:rsid w:val="007F18F7"/>
    <w:rsid w:val="007F4824"/>
    <w:rsid w:val="00811F98"/>
    <w:rsid w:val="00814B70"/>
    <w:rsid w:val="008270BE"/>
    <w:rsid w:val="00874010"/>
    <w:rsid w:val="008743D7"/>
    <w:rsid w:val="00874703"/>
    <w:rsid w:val="00875068"/>
    <w:rsid w:val="0088580C"/>
    <w:rsid w:val="00885C76"/>
    <w:rsid w:val="008C2355"/>
    <w:rsid w:val="008C7C55"/>
    <w:rsid w:val="008D0BD6"/>
    <w:rsid w:val="008E439A"/>
    <w:rsid w:val="008F3B2B"/>
    <w:rsid w:val="00932797"/>
    <w:rsid w:val="00971127"/>
    <w:rsid w:val="009D2293"/>
    <w:rsid w:val="009F5584"/>
    <w:rsid w:val="00A01A04"/>
    <w:rsid w:val="00A136F6"/>
    <w:rsid w:val="00A3795F"/>
    <w:rsid w:val="00A41D1D"/>
    <w:rsid w:val="00A5202F"/>
    <w:rsid w:val="00AA5859"/>
    <w:rsid w:val="00AD7AC5"/>
    <w:rsid w:val="00B07ACE"/>
    <w:rsid w:val="00B13169"/>
    <w:rsid w:val="00B21159"/>
    <w:rsid w:val="00B4737E"/>
    <w:rsid w:val="00B519CC"/>
    <w:rsid w:val="00B562A8"/>
    <w:rsid w:val="00B70461"/>
    <w:rsid w:val="00B758CD"/>
    <w:rsid w:val="00BC3C67"/>
    <w:rsid w:val="00BE07B3"/>
    <w:rsid w:val="00BE3D60"/>
    <w:rsid w:val="00BF472E"/>
    <w:rsid w:val="00C45581"/>
    <w:rsid w:val="00C568D7"/>
    <w:rsid w:val="00C7369C"/>
    <w:rsid w:val="00CC1FCD"/>
    <w:rsid w:val="00CF7560"/>
    <w:rsid w:val="00D149FE"/>
    <w:rsid w:val="00D2349D"/>
    <w:rsid w:val="00D85A5A"/>
    <w:rsid w:val="00D90FDF"/>
    <w:rsid w:val="00DB676C"/>
    <w:rsid w:val="00DB7F0C"/>
    <w:rsid w:val="00E13C7A"/>
    <w:rsid w:val="00E161BA"/>
    <w:rsid w:val="00E22BB6"/>
    <w:rsid w:val="00E32110"/>
    <w:rsid w:val="00E40AA7"/>
    <w:rsid w:val="00E52333"/>
    <w:rsid w:val="00E84790"/>
    <w:rsid w:val="00EB7693"/>
    <w:rsid w:val="00EC56A6"/>
    <w:rsid w:val="00ED5319"/>
    <w:rsid w:val="00F00A0A"/>
    <w:rsid w:val="00F032A4"/>
    <w:rsid w:val="00F07269"/>
    <w:rsid w:val="00F16C55"/>
    <w:rsid w:val="00F403EA"/>
    <w:rsid w:val="00FA0EE4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  <w:style w:type="paragraph" w:customStyle="1" w:styleId="Default">
    <w:name w:val="Default"/>
    <w:rsid w:val="005F3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EDC5-DF02-448E-B2E2-97CB6198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16</cp:revision>
  <cp:lastPrinted>2018-11-09T12:56:00Z</cp:lastPrinted>
  <dcterms:created xsi:type="dcterms:W3CDTF">2016-04-27T08:54:00Z</dcterms:created>
  <dcterms:modified xsi:type="dcterms:W3CDTF">2018-11-16T12:54:00Z</dcterms:modified>
</cp:coreProperties>
</file>