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82" w:rsidRDefault="00270F82" w:rsidP="00270F82">
      <w:pPr>
        <w:jc w:val="both"/>
        <w:rPr>
          <w:sz w:val="22"/>
          <w:szCs w:val="22"/>
        </w:rPr>
      </w:pPr>
      <w:r>
        <w:rPr>
          <w:b/>
          <w:sz w:val="22"/>
          <w:szCs w:val="22"/>
        </w:rPr>
        <w:t xml:space="preserve">Numer sprawy </w:t>
      </w:r>
      <w:r w:rsidR="005E398F">
        <w:rPr>
          <w:b/>
          <w:sz w:val="22"/>
          <w:szCs w:val="22"/>
        </w:rPr>
        <w:t>1</w:t>
      </w:r>
      <w:r w:rsidRPr="00334424">
        <w:rPr>
          <w:b/>
          <w:sz w:val="22"/>
          <w:szCs w:val="22"/>
        </w:rPr>
        <w:t>/</w:t>
      </w:r>
      <w:r w:rsidR="008216C7">
        <w:rPr>
          <w:b/>
          <w:sz w:val="22"/>
          <w:szCs w:val="22"/>
        </w:rPr>
        <w:t>0</w:t>
      </w:r>
      <w:r w:rsidR="00281A8E">
        <w:rPr>
          <w:b/>
          <w:sz w:val="22"/>
          <w:szCs w:val="22"/>
        </w:rPr>
        <w:t>9</w:t>
      </w:r>
      <w:r w:rsidRPr="00334424">
        <w:rPr>
          <w:b/>
          <w:sz w:val="22"/>
          <w:szCs w:val="22"/>
        </w:rPr>
        <w:t>/</w:t>
      </w:r>
      <w:r w:rsidR="00792A8B" w:rsidRPr="00334424">
        <w:rPr>
          <w:b/>
          <w:sz w:val="22"/>
          <w:szCs w:val="22"/>
        </w:rPr>
        <w:t>201</w:t>
      </w:r>
      <w:r w:rsidR="00792A8B">
        <w:rPr>
          <w:b/>
          <w:sz w:val="22"/>
          <w:szCs w:val="22"/>
        </w:rPr>
        <w:t>8</w:t>
      </w:r>
      <w:r w:rsidRPr="00334424">
        <w:rPr>
          <w:b/>
          <w:sz w:val="22"/>
          <w:szCs w:val="22"/>
        </w:rPr>
        <w:t>/D</w:t>
      </w:r>
      <w:r>
        <w:rPr>
          <w:sz w:val="22"/>
          <w:szCs w:val="22"/>
        </w:rPr>
        <w:tab/>
      </w:r>
      <w:r>
        <w:rPr>
          <w:sz w:val="22"/>
          <w:szCs w:val="22"/>
        </w:rPr>
        <w:tab/>
      </w:r>
      <w:r>
        <w:rPr>
          <w:sz w:val="22"/>
          <w:szCs w:val="22"/>
        </w:rPr>
        <w:tab/>
        <w:t xml:space="preserve">  </w:t>
      </w:r>
      <w:r>
        <w:rPr>
          <w:sz w:val="22"/>
          <w:szCs w:val="22"/>
        </w:rPr>
        <w:tab/>
        <w:t xml:space="preserve">          </w:t>
      </w:r>
      <w:r w:rsidR="00281A8E">
        <w:rPr>
          <w:sz w:val="22"/>
          <w:szCs w:val="22"/>
        </w:rPr>
        <w:tab/>
      </w:r>
      <w:r w:rsidR="00811FFE">
        <w:rPr>
          <w:sz w:val="22"/>
          <w:szCs w:val="22"/>
        </w:rPr>
        <w:t xml:space="preserve">    </w:t>
      </w:r>
      <w:r>
        <w:rPr>
          <w:sz w:val="22"/>
          <w:szCs w:val="22"/>
        </w:rPr>
        <w:t>Warszawa, dnia</w:t>
      </w:r>
      <w:r w:rsidR="00375ACF">
        <w:rPr>
          <w:sz w:val="22"/>
          <w:szCs w:val="22"/>
        </w:rPr>
        <w:t xml:space="preserve"> </w:t>
      </w:r>
      <w:r w:rsidR="00825315">
        <w:rPr>
          <w:sz w:val="22"/>
          <w:szCs w:val="22"/>
        </w:rPr>
        <w:t xml:space="preserve">05 </w:t>
      </w:r>
      <w:r w:rsidR="00281A8E">
        <w:rPr>
          <w:sz w:val="22"/>
          <w:szCs w:val="22"/>
        </w:rPr>
        <w:t>września</w:t>
      </w:r>
      <w:r w:rsidRPr="00334424">
        <w:rPr>
          <w:sz w:val="22"/>
          <w:szCs w:val="22"/>
        </w:rPr>
        <w:t xml:space="preserve"> </w:t>
      </w:r>
      <w:r w:rsidR="00792A8B" w:rsidRPr="00334424">
        <w:rPr>
          <w:sz w:val="22"/>
          <w:szCs w:val="22"/>
        </w:rPr>
        <w:t>201</w:t>
      </w:r>
      <w:r w:rsidR="00792A8B">
        <w:rPr>
          <w:sz w:val="22"/>
          <w:szCs w:val="22"/>
        </w:rPr>
        <w:t>8</w:t>
      </w:r>
      <w:r w:rsidRPr="00334424">
        <w:rPr>
          <w:sz w:val="22"/>
          <w:szCs w:val="22"/>
        </w:rPr>
        <w:t>r.</w:t>
      </w:r>
    </w:p>
    <w:p w:rsidR="00270F82" w:rsidRDefault="00270F82" w:rsidP="00270F82">
      <w:pPr>
        <w:tabs>
          <w:tab w:val="left" w:pos="2610"/>
        </w:tabs>
        <w:jc w:val="both"/>
        <w:rPr>
          <w:sz w:val="22"/>
          <w:szCs w:val="22"/>
        </w:rPr>
      </w:pPr>
      <w:r>
        <w:rPr>
          <w:sz w:val="22"/>
          <w:szCs w:val="22"/>
        </w:rPr>
        <w:tab/>
      </w:r>
    </w:p>
    <w:p w:rsidR="00270F82" w:rsidRDefault="00270F82" w:rsidP="00270F82">
      <w:pPr>
        <w:jc w:val="center"/>
        <w:rPr>
          <w:b/>
          <w:sz w:val="22"/>
          <w:szCs w:val="22"/>
        </w:rPr>
      </w:pPr>
      <w:r>
        <w:rPr>
          <w:b/>
          <w:sz w:val="22"/>
          <w:szCs w:val="22"/>
        </w:rPr>
        <w:t>SPECYFIKACJA ISTOTNYCH WARUNKÓW ZAMÓWIENIA</w:t>
      </w:r>
    </w:p>
    <w:p w:rsidR="00270F82" w:rsidRDefault="00270F82" w:rsidP="00811FFE">
      <w:pPr>
        <w:jc w:val="both"/>
        <w:rPr>
          <w:b/>
          <w:sz w:val="22"/>
          <w:szCs w:val="22"/>
        </w:rPr>
      </w:pPr>
      <w:r>
        <w:rPr>
          <w:b/>
          <w:sz w:val="22"/>
          <w:szCs w:val="22"/>
        </w:rPr>
        <w:br/>
      </w:r>
      <w:r w:rsidRPr="00A750DF">
        <w:rPr>
          <w:b/>
          <w:sz w:val="22"/>
          <w:szCs w:val="22"/>
        </w:rPr>
        <w:t>w trybie przetargu nieograniczonego o wartości szacunkowej powyżej 1</w:t>
      </w:r>
      <w:r w:rsidR="008216C7" w:rsidRPr="00A750DF">
        <w:rPr>
          <w:b/>
          <w:sz w:val="22"/>
          <w:szCs w:val="22"/>
        </w:rPr>
        <w:t>44</w:t>
      </w:r>
      <w:r w:rsidRPr="00A750DF">
        <w:rPr>
          <w:b/>
          <w:sz w:val="22"/>
          <w:szCs w:val="22"/>
        </w:rPr>
        <w:t xml:space="preserve"> 000 euro na </w:t>
      </w:r>
      <w:r w:rsidR="008216C7" w:rsidRPr="00A750DF">
        <w:rPr>
          <w:b/>
          <w:sz w:val="22"/>
          <w:szCs w:val="22"/>
        </w:rPr>
        <w:t xml:space="preserve">sukcesywną </w:t>
      </w:r>
      <w:r w:rsidRPr="00A750DF">
        <w:rPr>
          <w:b/>
          <w:sz w:val="22"/>
          <w:szCs w:val="22"/>
        </w:rPr>
        <w:t xml:space="preserve">dostawę </w:t>
      </w:r>
      <w:r w:rsidR="008216C7" w:rsidRPr="00825315">
        <w:rPr>
          <w:b/>
          <w:sz w:val="22"/>
          <w:szCs w:val="22"/>
        </w:rPr>
        <w:t xml:space="preserve">artykułów spożywczych, </w:t>
      </w:r>
      <w:r w:rsidR="008216C7" w:rsidRPr="00825315">
        <w:rPr>
          <w:b/>
          <w:sz w:val="22"/>
          <w:szCs w:val="22"/>
          <w:lang w:eastAsia="ar-SA"/>
        </w:rPr>
        <w:t xml:space="preserve">produktów mleczarskich, wody i napojów </w:t>
      </w:r>
      <w:r w:rsidR="008216C7" w:rsidRPr="00825315">
        <w:rPr>
          <w:b/>
          <w:sz w:val="22"/>
          <w:szCs w:val="22"/>
        </w:rPr>
        <w:t xml:space="preserve">dla Mazowieckiej Instytucji Gospodarki Budżetowej Mazovia w podziale na </w:t>
      </w:r>
      <w:r w:rsidR="008B5E9D">
        <w:rPr>
          <w:b/>
          <w:sz w:val="22"/>
          <w:szCs w:val="22"/>
        </w:rPr>
        <w:t>trzy</w:t>
      </w:r>
      <w:r w:rsidR="008216C7" w:rsidRPr="00825315">
        <w:rPr>
          <w:b/>
          <w:sz w:val="22"/>
          <w:szCs w:val="22"/>
        </w:rPr>
        <w:t xml:space="preserve"> części</w:t>
      </w:r>
      <w:r w:rsidR="008216C7" w:rsidRPr="00A750DF">
        <w:rPr>
          <w:b/>
          <w:sz w:val="22"/>
          <w:szCs w:val="22"/>
        </w:rPr>
        <w:t>.</w:t>
      </w:r>
    </w:p>
    <w:p w:rsidR="00825315" w:rsidRPr="00A750DF" w:rsidRDefault="00825315" w:rsidP="008216C7">
      <w:pPr>
        <w:jc w:val="both"/>
        <w:rPr>
          <w:b/>
          <w:sz w:val="22"/>
          <w:szCs w:val="22"/>
        </w:rPr>
      </w:pPr>
    </w:p>
    <w:p w:rsidR="00270F82" w:rsidRDefault="00270F82" w:rsidP="00270F82">
      <w:pPr>
        <w:jc w:val="both"/>
        <w:rPr>
          <w:b/>
          <w:sz w:val="22"/>
          <w:szCs w:val="22"/>
        </w:rPr>
      </w:pPr>
      <w:r>
        <w:rPr>
          <w:b/>
          <w:sz w:val="22"/>
          <w:szCs w:val="22"/>
        </w:rPr>
        <w:t xml:space="preserve">I. Nazwa (firma) oraz adres </w:t>
      </w:r>
      <w:r w:rsidR="00BC335C">
        <w:rPr>
          <w:b/>
          <w:sz w:val="22"/>
          <w:szCs w:val="22"/>
        </w:rPr>
        <w:t>Zamawiającego</w:t>
      </w:r>
    </w:p>
    <w:p w:rsidR="00270F82" w:rsidRDefault="00270F82" w:rsidP="00270F82">
      <w:pPr>
        <w:rPr>
          <w:sz w:val="22"/>
          <w:szCs w:val="22"/>
        </w:rPr>
      </w:pPr>
      <w:r>
        <w:rPr>
          <w:sz w:val="22"/>
          <w:szCs w:val="22"/>
        </w:rPr>
        <w:t xml:space="preserve">Mazowiecka Instytucja Gospodarki Budżetowej MAZOVIA </w:t>
      </w:r>
    </w:p>
    <w:p w:rsidR="00270F82" w:rsidRDefault="00270F82" w:rsidP="00270F82">
      <w:pPr>
        <w:jc w:val="both"/>
        <w:rPr>
          <w:sz w:val="22"/>
          <w:szCs w:val="22"/>
        </w:rPr>
      </w:pPr>
      <w:r>
        <w:rPr>
          <w:sz w:val="22"/>
          <w:szCs w:val="22"/>
        </w:rPr>
        <w:t>ul. Kocjana 3</w:t>
      </w:r>
    </w:p>
    <w:p w:rsidR="00270F82" w:rsidRDefault="00270F82" w:rsidP="00270F82">
      <w:pPr>
        <w:jc w:val="both"/>
        <w:rPr>
          <w:sz w:val="22"/>
          <w:szCs w:val="22"/>
        </w:rPr>
      </w:pPr>
      <w:r>
        <w:rPr>
          <w:sz w:val="22"/>
          <w:szCs w:val="22"/>
        </w:rPr>
        <w:t>01-473 Warszawa</w:t>
      </w:r>
    </w:p>
    <w:p w:rsidR="00270F82" w:rsidRPr="007053D9" w:rsidRDefault="00270F82" w:rsidP="00270F82">
      <w:pPr>
        <w:rPr>
          <w:color w:val="FF0000"/>
          <w:sz w:val="22"/>
          <w:szCs w:val="22"/>
        </w:rPr>
      </w:pPr>
      <w:r w:rsidRPr="007053D9">
        <w:rPr>
          <w:sz w:val="22"/>
          <w:szCs w:val="22"/>
        </w:rPr>
        <w:t>tel. (22) 328 60 01; fax. (22) 328 60 50</w:t>
      </w:r>
      <w:r w:rsidRPr="007053D9">
        <w:rPr>
          <w:sz w:val="22"/>
          <w:szCs w:val="22"/>
        </w:rPr>
        <w:br/>
        <w:t>www.igbmazovia.pl</w:t>
      </w:r>
      <w:r w:rsidRPr="007053D9">
        <w:rPr>
          <w:color w:val="FF0000"/>
          <w:sz w:val="22"/>
          <w:szCs w:val="22"/>
        </w:rPr>
        <w:br/>
      </w:r>
      <w:r w:rsidRPr="007053D9">
        <w:rPr>
          <w:sz w:val="22"/>
          <w:szCs w:val="22"/>
        </w:rPr>
        <w:t>sekretariat@igbmazovia.pl</w:t>
      </w:r>
    </w:p>
    <w:p w:rsidR="00270F82" w:rsidRDefault="00270F82" w:rsidP="00270F82">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281A8E" w:rsidRDefault="00281A8E" w:rsidP="00270F82">
      <w:pPr>
        <w:ind w:left="360" w:hanging="360"/>
        <w:jc w:val="both"/>
        <w:rPr>
          <w:sz w:val="22"/>
          <w:szCs w:val="22"/>
        </w:rPr>
      </w:pPr>
    </w:p>
    <w:p w:rsidR="00281A8E" w:rsidRPr="008D2AC7" w:rsidRDefault="00281A8E" w:rsidP="00281A8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281A8E" w:rsidRPr="008D2AC7" w:rsidRDefault="00281A8E" w:rsidP="00281A8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281A8E" w:rsidRPr="00101002" w:rsidRDefault="00281A8E" w:rsidP="00900DB6">
      <w:pPr>
        <w:pStyle w:val="Akapitzlist"/>
        <w:numPr>
          <w:ilvl w:val="0"/>
          <w:numId w:val="25"/>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rsidR="007306B0" w:rsidRPr="007306B0" w:rsidRDefault="00281A8E" w:rsidP="007306B0">
      <w:pPr>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007306B0" w:rsidRPr="007306B0">
          <w:rPr>
            <w:rStyle w:val="Hipercze"/>
            <w:bCs/>
            <w:color w:val="auto"/>
            <w:sz w:val="22"/>
            <w:szCs w:val="22"/>
            <w:u w:val="none"/>
            <w:lang w:eastAsia="en-US"/>
          </w:rPr>
          <w:t>iod@ibgmazovia.pl</w:t>
        </w:r>
      </w:hyperlink>
      <w:r w:rsidR="007306B0" w:rsidRPr="007306B0">
        <w:rPr>
          <w:rFonts w:ascii="Calibri" w:hAnsi="Calibri"/>
          <w:bCs/>
          <w:i/>
          <w:color w:val="000000"/>
          <w:lang w:eastAsia="en-US"/>
        </w:rPr>
        <w:t xml:space="preserve"> </w:t>
      </w:r>
    </w:p>
    <w:p w:rsidR="00281A8E" w:rsidRPr="007306B0" w:rsidRDefault="00281A8E" w:rsidP="00175C5F">
      <w:pPr>
        <w:pStyle w:val="Akapitzlist"/>
        <w:numPr>
          <w:ilvl w:val="0"/>
          <w:numId w:val="25"/>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281A8E" w:rsidRPr="008D2AC7" w:rsidRDefault="00281A8E" w:rsidP="00281A8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281A8E" w:rsidRPr="008D2AC7" w:rsidRDefault="00281A8E" w:rsidP="00281A8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281A8E" w:rsidRPr="00101002" w:rsidRDefault="00281A8E" w:rsidP="00900DB6">
      <w:pPr>
        <w:pStyle w:val="Akapitzlist"/>
        <w:numPr>
          <w:ilvl w:val="0"/>
          <w:numId w:val="25"/>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rPr>
          <w:sz w:val="22"/>
          <w:szCs w:val="22"/>
        </w:rPr>
        <w:lastRenderedPageBreak/>
        <w:t>udostępnienia im dotyczących Pani/Pana materiałów archiwalnych, ewentualne udostępnienie nastąpi tylko za Pani/Pana zgodą, o którą wystąpimy w odrębnej korespondencji.</w:t>
      </w:r>
    </w:p>
    <w:p w:rsidR="00281A8E" w:rsidRPr="00101002" w:rsidRDefault="00281A8E" w:rsidP="00900DB6">
      <w:pPr>
        <w:pStyle w:val="Akapitzlist"/>
        <w:numPr>
          <w:ilvl w:val="0"/>
          <w:numId w:val="25"/>
        </w:numPr>
        <w:ind w:left="284" w:hanging="284"/>
        <w:jc w:val="both"/>
        <w:rPr>
          <w:sz w:val="22"/>
          <w:szCs w:val="22"/>
        </w:rPr>
      </w:pPr>
      <w:r w:rsidRPr="00101002">
        <w:rPr>
          <w:sz w:val="22"/>
          <w:szCs w:val="22"/>
        </w:rPr>
        <w:t>Pani/Pana dane osobowe będą przechowywane przez okres:</w:t>
      </w:r>
    </w:p>
    <w:p w:rsidR="00281A8E" w:rsidRPr="00101002" w:rsidRDefault="00281A8E" w:rsidP="00900DB6">
      <w:pPr>
        <w:pStyle w:val="Akapitzlist"/>
        <w:numPr>
          <w:ilvl w:val="0"/>
          <w:numId w:val="26"/>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rsidR="00281A8E" w:rsidRPr="00101002" w:rsidRDefault="00281A8E" w:rsidP="00900DB6">
      <w:pPr>
        <w:pStyle w:val="Akapitzlist"/>
        <w:numPr>
          <w:ilvl w:val="0"/>
          <w:numId w:val="26"/>
        </w:numPr>
        <w:tabs>
          <w:tab w:val="left" w:pos="284"/>
        </w:tabs>
        <w:jc w:val="both"/>
        <w:rPr>
          <w:sz w:val="22"/>
          <w:szCs w:val="22"/>
        </w:rPr>
      </w:pPr>
      <w:r w:rsidRPr="00101002">
        <w:rPr>
          <w:sz w:val="22"/>
          <w:szCs w:val="22"/>
        </w:rPr>
        <w:t>jeżeli czas trwania umowy przekracza 4 lata - przez cały czas trwania umowy.</w:t>
      </w:r>
    </w:p>
    <w:p w:rsidR="00281A8E" w:rsidRPr="00101002" w:rsidRDefault="00281A8E" w:rsidP="00900DB6">
      <w:pPr>
        <w:pStyle w:val="Akapitzlist"/>
        <w:numPr>
          <w:ilvl w:val="0"/>
          <w:numId w:val="25"/>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rsidR="00281A8E" w:rsidRPr="00101002" w:rsidRDefault="00281A8E" w:rsidP="00900DB6">
      <w:pPr>
        <w:pStyle w:val="Akapitzlist"/>
        <w:numPr>
          <w:ilvl w:val="0"/>
          <w:numId w:val="25"/>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rsidR="00281A8E" w:rsidRPr="00101002" w:rsidRDefault="00281A8E" w:rsidP="00900DB6">
      <w:pPr>
        <w:pStyle w:val="Akapitzlist"/>
        <w:numPr>
          <w:ilvl w:val="0"/>
          <w:numId w:val="25"/>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rsidR="00281A8E" w:rsidRPr="008D2AC7" w:rsidRDefault="00281A8E" w:rsidP="00281A8E">
      <w:pPr>
        <w:ind w:left="284" w:hanging="284"/>
        <w:jc w:val="both"/>
        <w:rPr>
          <w:sz w:val="22"/>
          <w:szCs w:val="22"/>
        </w:rPr>
      </w:pPr>
      <w:r w:rsidRPr="008D2AC7">
        <w:rPr>
          <w:sz w:val="22"/>
          <w:szCs w:val="22"/>
        </w:rPr>
        <w:t>9. Dane udostępnione przez Panią/Pana nie będą podlegały profilowaniu i zautomatyzowanemu przetwarzaniu.</w:t>
      </w:r>
    </w:p>
    <w:p w:rsidR="00270F82" w:rsidRDefault="00270F82" w:rsidP="00270F82">
      <w:pPr>
        <w:rPr>
          <w:sz w:val="22"/>
          <w:szCs w:val="22"/>
        </w:rPr>
      </w:pPr>
    </w:p>
    <w:p w:rsidR="00270F82" w:rsidRDefault="00270F82" w:rsidP="00270F82">
      <w:pPr>
        <w:ind w:left="360" w:hanging="360"/>
        <w:jc w:val="both"/>
        <w:rPr>
          <w:b/>
          <w:sz w:val="22"/>
          <w:szCs w:val="22"/>
        </w:rPr>
      </w:pPr>
      <w:r>
        <w:rPr>
          <w:b/>
          <w:sz w:val="22"/>
          <w:szCs w:val="22"/>
        </w:rPr>
        <w:t xml:space="preserve">II. </w:t>
      </w:r>
      <w:r>
        <w:rPr>
          <w:b/>
          <w:sz w:val="22"/>
          <w:szCs w:val="22"/>
        </w:rPr>
        <w:tab/>
        <w:t xml:space="preserve">Tryb udzielenia zamówienia </w:t>
      </w:r>
    </w:p>
    <w:p w:rsidR="00270F82" w:rsidRDefault="00270F82" w:rsidP="00270F82">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334424" w:rsidRPr="0048288F">
        <w:rPr>
          <w:sz w:val="22"/>
          <w:szCs w:val="22"/>
        </w:rPr>
        <w:t xml:space="preserve">tekst jednolity  </w:t>
      </w:r>
      <w:r w:rsidR="00334424" w:rsidRPr="0048288F">
        <w:rPr>
          <w:color w:val="000000"/>
          <w:sz w:val="22"/>
          <w:szCs w:val="22"/>
        </w:rPr>
        <w:t xml:space="preserve">Dz. U. z </w:t>
      </w:r>
      <w:r w:rsidR="00334424">
        <w:rPr>
          <w:color w:val="000000"/>
          <w:sz w:val="22"/>
          <w:szCs w:val="22"/>
        </w:rPr>
        <w:t>201</w:t>
      </w:r>
      <w:r w:rsidR="00857666">
        <w:rPr>
          <w:color w:val="000000"/>
          <w:sz w:val="22"/>
          <w:szCs w:val="22"/>
        </w:rPr>
        <w:t>7</w:t>
      </w:r>
      <w:r w:rsidR="00334424">
        <w:rPr>
          <w:color w:val="000000"/>
          <w:sz w:val="22"/>
          <w:szCs w:val="22"/>
        </w:rPr>
        <w:t xml:space="preserve"> r., poz. </w:t>
      </w:r>
      <w:r w:rsidR="00857666">
        <w:rPr>
          <w:color w:val="000000"/>
          <w:sz w:val="22"/>
          <w:szCs w:val="22"/>
        </w:rPr>
        <w:t>1579</w:t>
      </w:r>
      <w:r w:rsidR="001514CC">
        <w:rPr>
          <w:color w:val="000000"/>
          <w:sz w:val="22"/>
          <w:szCs w:val="22"/>
        </w:rPr>
        <w:t xml:space="preserve"> z późn zm.</w:t>
      </w:r>
      <w:r>
        <w:rPr>
          <w:sz w:val="22"/>
          <w:szCs w:val="22"/>
        </w:rPr>
        <w:t>), zwana dalej „Pzp”.</w:t>
      </w:r>
    </w:p>
    <w:p w:rsidR="00857666" w:rsidRDefault="00857666" w:rsidP="00270F82">
      <w:pPr>
        <w:rPr>
          <w:sz w:val="22"/>
          <w:szCs w:val="22"/>
        </w:rPr>
      </w:pPr>
    </w:p>
    <w:p w:rsidR="00270F82" w:rsidRDefault="00270F82" w:rsidP="00270F82">
      <w:pPr>
        <w:ind w:left="567" w:hanging="567"/>
        <w:jc w:val="both"/>
        <w:rPr>
          <w:b/>
          <w:sz w:val="22"/>
          <w:szCs w:val="22"/>
        </w:rPr>
      </w:pPr>
      <w:r>
        <w:rPr>
          <w:b/>
          <w:sz w:val="22"/>
          <w:szCs w:val="22"/>
        </w:rPr>
        <w:t xml:space="preserve">III. </w:t>
      </w:r>
      <w:r>
        <w:rPr>
          <w:b/>
          <w:sz w:val="22"/>
          <w:szCs w:val="22"/>
        </w:rPr>
        <w:tab/>
        <w:t>Nazwa i opis przedmiotu zamówienia</w:t>
      </w:r>
    </w:p>
    <w:p w:rsidR="00DE7B1D" w:rsidRPr="005540B2" w:rsidRDefault="00DE7B1D" w:rsidP="00900DB6">
      <w:pPr>
        <w:numPr>
          <w:ilvl w:val="0"/>
          <w:numId w:val="20"/>
        </w:numPr>
        <w:tabs>
          <w:tab w:val="left" w:pos="284"/>
        </w:tabs>
        <w:ind w:left="284" w:hanging="284"/>
        <w:contextualSpacing/>
        <w:jc w:val="both"/>
        <w:rPr>
          <w:sz w:val="22"/>
          <w:szCs w:val="22"/>
        </w:rPr>
      </w:pPr>
      <w:r w:rsidRPr="005F3F9F">
        <w:rPr>
          <w:sz w:val="22"/>
          <w:szCs w:val="22"/>
        </w:rPr>
        <w:t xml:space="preserve">Przedmiotem zamówienia jest </w:t>
      </w:r>
      <w:r w:rsidR="00281A8E">
        <w:rPr>
          <w:sz w:val="22"/>
          <w:szCs w:val="22"/>
        </w:rPr>
        <w:t xml:space="preserve">sukcesywna </w:t>
      </w:r>
      <w:r w:rsidRPr="005F3F9F">
        <w:rPr>
          <w:sz w:val="22"/>
          <w:szCs w:val="22"/>
        </w:rPr>
        <w:t>dostawa artykułów spożywczych, produktów mleczarskich</w:t>
      </w:r>
      <w:r w:rsidR="00281A8E">
        <w:rPr>
          <w:sz w:val="22"/>
          <w:szCs w:val="22"/>
        </w:rPr>
        <w:t xml:space="preserve"> oraz </w:t>
      </w:r>
      <w:r w:rsidRPr="005F3F9F">
        <w:rPr>
          <w:sz w:val="22"/>
          <w:szCs w:val="22"/>
        </w:rPr>
        <w:t>wody i napojów</w:t>
      </w:r>
      <w:r w:rsidR="00E31C9F">
        <w:rPr>
          <w:sz w:val="22"/>
          <w:szCs w:val="22"/>
        </w:rPr>
        <w:t>, znajdujących się w aktualnie obowiązującym okresie realizacji umowy</w:t>
      </w:r>
      <w:r w:rsidR="00146762">
        <w:rPr>
          <w:sz w:val="22"/>
          <w:szCs w:val="22"/>
        </w:rPr>
        <w:t xml:space="preserve"> </w:t>
      </w:r>
      <w:r w:rsidR="00E31C9F">
        <w:rPr>
          <w:sz w:val="22"/>
          <w:szCs w:val="22"/>
        </w:rPr>
        <w:t xml:space="preserve">asortymencie producentów („koszyk producenta”), </w:t>
      </w:r>
      <w:r w:rsidRPr="005F3F9F">
        <w:rPr>
          <w:sz w:val="22"/>
          <w:szCs w:val="22"/>
        </w:rPr>
        <w:t>dla Mazowieckiej Instytucji Gospodarki Budżetowej Mazovia</w:t>
      </w:r>
      <w:r w:rsidRPr="005540B2">
        <w:rPr>
          <w:sz w:val="22"/>
          <w:szCs w:val="22"/>
        </w:rPr>
        <w:t xml:space="preserve"> w podziale na </w:t>
      </w:r>
      <w:r w:rsidR="00281A8E">
        <w:rPr>
          <w:sz w:val="22"/>
          <w:szCs w:val="22"/>
        </w:rPr>
        <w:t>trz</w:t>
      </w:r>
      <w:r w:rsidR="00CD0BEA">
        <w:rPr>
          <w:sz w:val="22"/>
          <w:szCs w:val="22"/>
        </w:rPr>
        <w:t xml:space="preserve">y </w:t>
      </w:r>
      <w:r w:rsidRPr="005540B2">
        <w:rPr>
          <w:sz w:val="22"/>
          <w:szCs w:val="22"/>
        </w:rPr>
        <w:t>części:</w:t>
      </w:r>
    </w:p>
    <w:p w:rsidR="008216C7" w:rsidRPr="008216C7" w:rsidRDefault="008216C7" w:rsidP="008216C7">
      <w:pPr>
        <w:ind w:left="993" w:hanging="993"/>
        <w:jc w:val="both"/>
        <w:rPr>
          <w:b/>
          <w:i/>
          <w:sz w:val="22"/>
          <w:szCs w:val="22"/>
        </w:rPr>
      </w:pPr>
      <w:r w:rsidRPr="008216C7">
        <w:rPr>
          <w:b/>
          <w:i/>
          <w:sz w:val="22"/>
          <w:szCs w:val="22"/>
        </w:rPr>
        <w:t xml:space="preserve">Część I - </w:t>
      </w:r>
      <w:r w:rsidRPr="008216C7">
        <w:rPr>
          <w:b/>
          <w:i/>
          <w:sz w:val="22"/>
          <w:szCs w:val="22"/>
        </w:rPr>
        <w:tab/>
      </w:r>
      <w:r w:rsidR="00281A8E" w:rsidRPr="00281A8E">
        <w:rPr>
          <w:sz w:val="22"/>
          <w:szCs w:val="22"/>
        </w:rPr>
        <w:t xml:space="preserve">Sukcesywna </w:t>
      </w:r>
      <w:r w:rsidR="00281A8E">
        <w:rPr>
          <w:sz w:val="22"/>
          <w:szCs w:val="22"/>
        </w:rPr>
        <w:t>d</w:t>
      </w:r>
      <w:r w:rsidRPr="008216C7">
        <w:rPr>
          <w:sz w:val="22"/>
          <w:szCs w:val="22"/>
        </w:rPr>
        <w:t xml:space="preserve">ostawa artykułów spożywczych, dla Mazowieckiej Instytucji Gospodarki Budżetowej Mazovia wg </w:t>
      </w:r>
      <w:r w:rsidR="00281A8E">
        <w:rPr>
          <w:sz w:val="22"/>
          <w:szCs w:val="22"/>
        </w:rPr>
        <w:t>„koszyka produc</w:t>
      </w:r>
      <w:r w:rsidR="00FD2568">
        <w:rPr>
          <w:sz w:val="22"/>
          <w:szCs w:val="22"/>
        </w:rPr>
        <w:t>enta</w:t>
      </w:r>
      <w:r w:rsidR="00281A8E">
        <w:rPr>
          <w:sz w:val="22"/>
          <w:szCs w:val="22"/>
        </w:rPr>
        <w:t xml:space="preserve">” </w:t>
      </w:r>
      <w:r w:rsidRPr="008216C7">
        <w:rPr>
          <w:sz w:val="22"/>
          <w:szCs w:val="22"/>
        </w:rPr>
        <w:t xml:space="preserve">określonego w </w:t>
      </w:r>
      <w:r w:rsidRPr="008216C7">
        <w:rPr>
          <w:b/>
          <w:i/>
          <w:sz w:val="22"/>
          <w:szCs w:val="22"/>
        </w:rPr>
        <w:t>Załączniku Nr 2A</w:t>
      </w:r>
      <w:r w:rsidRPr="008216C7">
        <w:rPr>
          <w:sz w:val="22"/>
          <w:szCs w:val="22"/>
        </w:rPr>
        <w:t xml:space="preserve"> do SIWZ.</w:t>
      </w:r>
    </w:p>
    <w:p w:rsidR="008216C7" w:rsidRDefault="008216C7" w:rsidP="008216C7">
      <w:pPr>
        <w:tabs>
          <w:tab w:val="left" w:pos="993"/>
        </w:tabs>
        <w:ind w:left="993" w:hanging="993"/>
        <w:jc w:val="both"/>
        <w:rPr>
          <w:sz w:val="22"/>
          <w:szCs w:val="22"/>
        </w:rPr>
      </w:pPr>
      <w:r w:rsidRPr="008216C7">
        <w:rPr>
          <w:b/>
          <w:i/>
          <w:sz w:val="22"/>
          <w:szCs w:val="22"/>
        </w:rPr>
        <w:t xml:space="preserve">Część II- </w:t>
      </w:r>
      <w:r w:rsidRPr="008216C7">
        <w:rPr>
          <w:b/>
          <w:i/>
          <w:sz w:val="22"/>
          <w:szCs w:val="22"/>
        </w:rPr>
        <w:tab/>
      </w:r>
      <w:r w:rsidR="00281A8E" w:rsidRPr="00281A8E">
        <w:rPr>
          <w:sz w:val="22"/>
          <w:szCs w:val="22"/>
        </w:rPr>
        <w:t>Sukcesywna</w:t>
      </w:r>
      <w:r w:rsidR="00281A8E">
        <w:rPr>
          <w:b/>
          <w:i/>
          <w:sz w:val="22"/>
          <w:szCs w:val="22"/>
        </w:rPr>
        <w:t xml:space="preserve"> </w:t>
      </w:r>
      <w:r w:rsidR="00281A8E">
        <w:rPr>
          <w:sz w:val="22"/>
          <w:szCs w:val="22"/>
        </w:rPr>
        <w:t>d</w:t>
      </w:r>
      <w:r>
        <w:rPr>
          <w:sz w:val="22"/>
          <w:szCs w:val="22"/>
        </w:rPr>
        <w:t xml:space="preserve">ostawa </w:t>
      </w:r>
      <w:r w:rsidR="00281A8E">
        <w:rPr>
          <w:sz w:val="22"/>
          <w:szCs w:val="22"/>
        </w:rPr>
        <w:t>produktów mleczarskich</w:t>
      </w:r>
      <w:r w:rsidRPr="008216C7">
        <w:rPr>
          <w:sz w:val="22"/>
          <w:szCs w:val="22"/>
        </w:rPr>
        <w:t xml:space="preserve"> dla Mazowieckiej Instytucji Gospodarki Budżetowej Mazovia wg </w:t>
      </w:r>
      <w:r w:rsidR="00281A8E">
        <w:rPr>
          <w:sz w:val="22"/>
          <w:szCs w:val="22"/>
        </w:rPr>
        <w:t>„koszyka producen</w:t>
      </w:r>
      <w:r w:rsidR="00FD2568">
        <w:rPr>
          <w:sz w:val="22"/>
          <w:szCs w:val="22"/>
        </w:rPr>
        <w:t>ta</w:t>
      </w:r>
      <w:r w:rsidR="00281A8E">
        <w:rPr>
          <w:sz w:val="22"/>
          <w:szCs w:val="22"/>
        </w:rPr>
        <w:t xml:space="preserve">” </w:t>
      </w:r>
      <w:r w:rsidRPr="008216C7">
        <w:rPr>
          <w:sz w:val="22"/>
          <w:szCs w:val="22"/>
        </w:rPr>
        <w:t xml:space="preserve"> określonego w </w:t>
      </w:r>
      <w:r w:rsidRPr="008216C7">
        <w:rPr>
          <w:b/>
          <w:i/>
          <w:sz w:val="22"/>
          <w:szCs w:val="22"/>
        </w:rPr>
        <w:t>Załączniku Nr 2B</w:t>
      </w:r>
      <w:r w:rsidRPr="008216C7">
        <w:rPr>
          <w:sz w:val="22"/>
          <w:szCs w:val="22"/>
        </w:rPr>
        <w:t xml:space="preserve"> do SIWZ.</w:t>
      </w:r>
    </w:p>
    <w:p w:rsidR="008216C7" w:rsidRPr="007053D9" w:rsidRDefault="008216C7" w:rsidP="008216C7">
      <w:pPr>
        <w:tabs>
          <w:tab w:val="left" w:pos="993"/>
        </w:tabs>
        <w:ind w:left="993" w:hanging="993"/>
        <w:jc w:val="both"/>
        <w:rPr>
          <w:sz w:val="22"/>
          <w:szCs w:val="22"/>
        </w:rPr>
      </w:pPr>
      <w:r>
        <w:rPr>
          <w:b/>
          <w:i/>
          <w:sz w:val="22"/>
          <w:szCs w:val="22"/>
        </w:rPr>
        <w:t>Część III-</w:t>
      </w:r>
      <w:r>
        <w:rPr>
          <w:sz w:val="22"/>
          <w:szCs w:val="22"/>
        </w:rPr>
        <w:t xml:space="preserve"> </w:t>
      </w:r>
      <w:r w:rsidR="00281A8E">
        <w:rPr>
          <w:sz w:val="22"/>
          <w:szCs w:val="22"/>
        </w:rPr>
        <w:t>Sukcesywna d</w:t>
      </w:r>
      <w:r>
        <w:rPr>
          <w:sz w:val="22"/>
          <w:szCs w:val="22"/>
        </w:rPr>
        <w:t xml:space="preserve">ostawa </w:t>
      </w:r>
      <w:r w:rsidR="00281A8E">
        <w:rPr>
          <w:sz w:val="22"/>
          <w:szCs w:val="22"/>
        </w:rPr>
        <w:t>wody i napojów</w:t>
      </w:r>
      <w:r w:rsidRPr="008216C7">
        <w:rPr>
          <w:sz w:val="22"/>
          <w:szCs w:val="22"/>
        </w:rPr>
        <w:t xml:space="preserve"> dla Mazowieckiej Instytucji Gospodarki Budżetowej Mazovia </w:t>
      </w:r>
      <w:r>
        <w:rPr>
          <w:sz w:val="22"/>
          <w:szCs w:val="22"/>
        </w:rPr>
        <w:t xml:space="preserve">Oddział </w:t>
      </w:r>
      <w:r w:rsidRPr="008216C7">
        <w:rPr>
          <w:sz w:val="22"/>
          <w:szCs w:val="22"/>
        </w:rPr>
        <w:t xml:space="preserve">wg </w:t>
      </w:r>
      <w:r w:rsidR="00281A8E">
        <w:rPr>
          <w:sz w:val="22"/>
          <w:szCs w:val="22"/>
        </w:rPr>
        <w:t>„koszyka producent</w:t>
      </w:r>
      <w:r w:rsidR="00FD2568">
        <w:rPr>
          <w:sz w:val="22"/>
          <w:szCs w:val="22"/>
        </w:rPr>
        <w:t>a</w:t>
      </w:r>
      <w:r w:rsidR="00281A8E">
        <w:rPr>
          <w:sz w:val="22"/>
          <w:szCs w:val="22"/>
        </w:rPr>
        <w:t xml:space="preserve">” </w:t>
      </w:r>
      <w:r w:rsidRPr="008216C7">
        <w:rPr>
          <w:sz w:val="22"/>
          <w:szCs w:val="22"/>
        </w:rPr>
        <w:t xml:space="preserve">określonego w </w:t>
      </w:r>
      <w:r w:rsidRPr="008216C7">
        <w:rPr>
          <w:b/>
          <w:i/>
          <w:sz w:val="22"/>
          <w:szCs w:val="22"/>
        </w:rPr>
        <w:t xml:space="preserve">Załączniku Nr </w:t>
      </w:r>
      <w:r w:rsidRPr="007053D9">
        <w:rPr>
          <w:b/>
          <w:i/>
          <w:sz w:val="22"/>
          <w:szCs w:val="22"/>
        </w:rPr>
        <w:t>2C</w:t>
      </w:r>
      <w:r w:rsidRPr="007053D9">
        <w:rPr>
          <w:sz w:val="22"/>
          <w:szCs w:val="22"/>
        </w:rPr>
        <w:t xml:space="preserve"> do SIWZ.</w:t>
      </w:r>
    </w:p>
    <w:p w:rsidR="008216C7" w:rsidRDefault="008216C7" w:rsidP="008216C7">
      <w:pPr>
        <w:jc w:val="both"/>
        <w:rPr>
          <w:rFonts w:eastAsia="Calibri"/>
          <w:b/>
          <w:sz w:val="22"/>
          <w:szCs w:val="22"/>
          <w:u w:val="single"/>
        </w:rPr>
      </w:pPr>
      <w:r w:rsidRPr="00FD2568">
        <w:rPr>
          <w:rFonts w:eastAsia="Calibri"/>
          <w:b/>
          <w:sz w:val="22"/>
          <w:szCs w:val="22"/>
          <w:u w:val="single"/>
        </w:rPr>
        <w:t xml:space="preserve">Załącznikami do </w:t>
      </w:r>
      <w:r w:rsidR="00E31C9F">
        <w:rPr>
          <w:rFonts w:eastAsia="Calibri"/>
          <w:b/>
          <w:sz w:val="22"/>
          <w:szCs w:val="22"/>
          <w:u w:val="single"/>
        </w:rPr>
        <w:t>opisu przedmiotu zamówienia</w:t>
      </w:r>
      <w:r w:rsidRPr="00FD2568">
        <w:rPr>
          <w:rFonts w:eastAsia="Calibri"/>
          <w:b/>
          <w:sz w:val="22"/>
          <w:szCs w:val="22"/>
          <w:u w:val="single"/>
        </w:rPr>
        <w:t xml:space="preserve"> są: </w:t>
      </w:r>
      <w:r w:rsidRPr="00FD2568">
        <w:rPr>
          <w:rFonts w:eastAsia="Calibri"/>
          <w:b/>
          <w:i/>
          <w:sz w:val="22"/>
          <w:szCs w:val="22"/>
          <w:u w:val="single"/>
        </w:rPr>
        <w:t xml:space="preserve">Załącznik Nr 2A, Załącznik Nr 2B, Załącznik 2C, </w:t>
      </w:r>
      <w:r w:rsidRPr="00FD2568">
        <w:rPr>
          <w:rFonts w:eastAsia="Calibri"/>
          <w:b/>
          <w:sz w:val="22"/>
          <w:szCs w:val="22"/>
          <w:u w:val="single"/>
        </w:rPr>
        <w:t xml:space="preserve">określające </w:t>
      </w:r>
      <w:r w:rsidR="007053D9" w:rsidRPr="00FD2568">
        <w:rPr>
          <w:rFonts w:eastAsia="Calibri"/>
          <w:b/>
          <w:sz w:val="22"/>
          <w:szCs w:val="22"/>
          <w:u w:val="single"/>
        </w:rPr>
        <w:t>wykaz producentów</w:t>
      </w:r>
      <w:r w:rsidRPr="00FD2568">
        <w:rPr>
          <w:rFonts w:eastAsia="Calibri"/>
          <w:b/>
          <w:sz w:val="22"/>
          <w:szCs w:val="22"/>
          <w:u w:val="single"/>
        </w:rPr>
        <w:t xml:space="preserve"> (</w:t>
      </w:r>
      <w:r w:rsidR="00E10120">
        <w:rPr>
          <w:rFonts w:eastAsia="Calibri"/>
          <w:b/>
          <w:sz w:val="22"/>
          <w:szCs w:val="22"/>
          <w:u w:val="single"/>
        </w:rPr>
        <w:t>k</w:t>
      </w:r>
      <w:r w:rsidR="007053D9" w:rsidRPr="00FD2568">
        <w:rPr>
          <w:rFonts w:eastAsia="Calibri"/>
          <w:b/>
          <w:sz w:val="22"/>
          <w:szCs w:val="22"/>
          <w:u w:val="single"/>
        </w:rPr>
        <w:t>oszyk producenta</w:t>
      </w:r>
      <w:r w:rsidRPr="00FD2568">
        <w:rPr>
          <w:rFonts w:eastAsia="Calibri"/>
          <w:b/>
          <w:sz w:val="22"/>
          <w:szCs w:val="22"/>
          <w:u w:val="single"/>
        </w:rPr>
        <w:t>), odpowiednio do części na którą składana jest oferta.</w:t>
      </w:r>
    </w:p>
    <w:p w:rsidR="006D7886" w:rsidRPr="00FB5422" w:rsidRDefault="0033720F" w:rsidP="007365D7">
      <w:pPr>
        <w:jc w:val="both"/>
        <w:rPr>
          <w:rFonts w:eastAsia="Calibri"/>
          <w:sz w:val="22"/>
          <w:szCs w:val="22"/>
          <w:lang w:eastAsia="en-US"/>
        </w:rPr>
      </w:pPr>
      <w:r w:rsidRPr="00FB5422">
        <w:rPr>
          <w:sz w:val="22"/>
          <w:szCs w:val="22"/>
          <w:u w:val="single"/>
        </w:rPr>
        <w:t xml:space="preserve">Formularze cenowe: </w:t>
      </w:r>
      <w:r w:rsidRPr="00FB5422">
        <w:rPr>
          <w:b/>
          <w:i/>
          <w:sz w:val="22"/>
          <w:szCs w:val="22"/>
          <w:u w:val="single"/>
        </w:rPr>
        <w:t>Załącznik Nr 7A, Załącznik Nr 7B i Załącznik Nr 7C</w:t>
      </w:r>
      <w:r w:rsidRPr="00FB5422">
        <w:rPr>
          <w:sz w:val="22"/>
          <w:szCs w:val="22"/>
          <w:u w:val="single"/>
        </w:rPr>
        <w:t xml:space="preserve"> stosownie do danej części, </w:t>
      </w:r>
      <w:r w:rsidRPr="001E0912">
        <w:rPr>
          <w:sz w:val="22"/>
          <w:szCs w:val="22"/>
        </w:rPr>
        <w:t>które stanowią Załącznik do Formularza oferty posłużą Zamawiającemu do oceny ofert</w:t>
      </w:r>
      <w:r w:rsidR="007365D7" w:rsidRPr="001E0912">
        <w:rPr>
          <w:sz w:val="22"/>
          <w:szCs w:val="22"/>
        </w:rPr>
        <w:t xml:space="preserve"> (roz. XVI SIWZ, kryterium cena). Niniejsze formularze cenowe, nie stanowią załącznika do umowy.  </w:t>
      </w:r>
      <w:r w:rsidR="007365D7" w:rsidRPr="00FB5422">
        <w:rPr>
          <w:rFonts w:eastAsia="Calibri"/>
          <w:sz w:val="22"/>
          <w:szCs w:val="22"/>
          <w:lang w:eastAsia="en-US"/>
        </w:rPr>
        <w:t>Formularze cenowe</w:t>
      </w:r>
      <w:r w:rsidR="00F2047F">
        <w:rPr>
          <w:rFonts w:eastAsia="Calibri"/>
          <w:sz w:val="22"/>
          <w:szCs w:val="22"/>
          <w:lang w:eastAsia="en-US"/>
        </w:rPr>
        <w:t>,</w:t>
      </w:r>
      <w:r w:rsidR="007365D7" w:rsidRPr="00FB5422">
        <w:rPr>
          <w:rFonts w:eastAsia="Calibri"/>
          <w:sz w:val="22"/>
          <w:szCs w:val="22"/>
          <w:lang w:eastAsia="en-US"/>
        </w:rPr>
        <w:t xml:space="preserve"> stosownie do danej części</w:t>
      </w:r>
      <w:r w:rsidR="00F2047F">
        <w:rPr>
          <w:rFonts w:eastAsia="Calibri"/>
          <w:sz w:val="22"/>
          <w:szCs w:val="22"/>
          <w:lang w:eastAsia="en-US"/>
        </w:rPr>
        <w:t>,</w:t>
      </w:r>
      <w:r w:rsidR="007365D7" w:rsidRPr="00FB5422">
        <w:rPr>
          <w:rFonts w:eastAsia="Calibri"/>
          <w:sz w:val="22"/>
          <w:szCs w:val="22"/>
          <w:lang w:eastAsia="en-US"/>
        </w:rPr>
        <w:t xml:space="preserve"> posłużą Wykonawcy jako </w:t>
      </w:r>
      <w:r w:rsidR="006D7886" w:rsidRPr="00FB5422">
        <w:rPr>
          <w:rFonts w:eastAsia="Calibri"/>
          <w:sz w:val="22"/>
          <w:szCs w:val="22"/>
          <w:lang w:eastAsia="en-US"/>
        </w:rPr>
        <w:t xml:space="preserve">informacja o przewidywanych </w:t>
      </w:r>
      <w:r w:rsidR="007365D7" w:rsidRPr="00FB5422">
        <w:rPr>
          <w:rFonts w:eastAsia="Calibri"/>
          <w:sz w:val="22"/>
          <w:szCs w:val="22"/>
          <w:lang w:eastAsia="en-US"/>
        </w:rPr>
        <w:t>ilości</w:t>
      </w:r>
      <w:r w:rsidR="006D7886" w:rsidRPr="00FB5422">
        <w:rPr>
          <w:rFonts w:eastAsia="Calibri"/>
          <w:sz w:val="22"/>
          <w:szCs w:val="22"/>
          <w:lang w:eastAsia="en-US"/>
        </w:rPr>
        <w:t>ach</w:t>
      </w:r>
      <w:r w:rsidR="007365D7" w:rsidRPr="00FB5422">
        <w:rPr>
          <w:rFonts w:eastAsia="Calibri"/>
          <w:sz w:val="22"/>
          <w:szCs w:val="22"/>
          <w:lang w:eastAsia="en-US"/>
        </w:rPr>
        <w:t xml:space="preserve"> jakie Zamawiający zamierza zakupić w okresie trwania </w:t>
      </w:r>
      <w:r w:rsidR="006D7886" w:rsidRPr="00FB5422">
        <w:rPr>
          <w:rFonts w:eastAsia="Calibri"/>
          <w:sz w:val="22"/>
          <w:szCs w:val="22"/>
          <w:lang w:eastAsia="en-US"/>
        </w:rPr>
        <w:t>umowy</w:t>
      </w:r>
      <w:r w:rsidR="007365D7" w:rsidRPr="00FB5422">
        <w:rPr>
          <w:rFonts w:eastAsia="Calibri"/>
          <w:sz w:val="22"/>
          <w:szCs w:val="22"/>
          <w:lang w:eastAsia="en-US"/>
        </w:rPr>
        <w:t xml:space="preserve">. </w:t>
      </w:r>
    </w:p>
    <w:p w:rsidR="007365D7" w:rsidRPr="00FB5422" w:rsidRDefault="007365D7" w:rsidP="007365D7">
      <w:pPr>
        <w:jc w:val="both"/>
        <w:rPr>
          <w:rFonts w:eastAsia="Calibri"/>
          <w:sz w:val="22"/>
          <w:szCs w:val="22"/>
          <w:lang w:eastAsia="en-US"/>
        </w:rPr>
      </w:pPr>
      <w:r w:rsidRPr="00FB5422">
        <w:rPr>
          <w:rFonts w:eastAsia="Calibri"/>
          <w:sz w:val="22"/>
          <w:szCs w:val="22"/>
          <w:lang w:eastAsia="en-US"/>
        </w:rPr>
        <w:t xml:space="preserve">Szacunkowe  ilości dotyczą 6 jednostek penitencjarnych </w:t>
      </w:r>
    </w:p>
    <w:p w:rsidR="0033720F" w:rsidRPr="008216C7" w:rsidRDefault="0033720F" w:rsidP="008216C7">
      <w:pPr>
        <w:jc w:val="both"/>
        <w:rPr>
          <w:rFonts w:eastAsia="Calibri"/>
          <w:b/>
          <w:sz w:val="22"/>
          <w:szCs w:val="22"/>
          <w:u w:val="single"/>
        </w:rPr>
      </w:pPr>
      <w:r>
        <w:rPr>
          <w:rFonts w:eastAsia="Calibri"/>
          <w:b/>
          <w:sz w:val="22"/>
          <w:szCs w:val="22"/>
          <w:u w:val="single"/>
        </w:rPr>
        <w:t xml:space="preserve">W celu porównania ofert Wykonawców Zamawiający wymaga </w:t>
      </w:r>
    </w:p>
    <w:p w:rsidR="008216C7" w:rsidRPr="008216C7" w:rsidRDefault="008216C7" w:rsidP="00900DB6">
      <w:pPr>
        <w:numPr>
          <w:ilvl w:val="0"/>
          <w:numId w:val="20"/>
        </w:numPr>
        <w:suppressAutoHyphens/>
        <w:ind w:left="284" w:hanging="284"/>
        <w:jc w:val="both"/>
        <w:rPr>
          <w:sz w:val="22"/>
          <w:szCs w:val="22"/>
        </w:rPr>
      </w:pPr>
      <w:r w:rsidRPr="008216C7">
        <w:rPr>
          <w:rFonts w:eastAsia="Tahoma"/>
          <w:b/>
          <w:sz w:val="22"/>
          <w:szCs w:val="22"/>
        </w:rPr>
        <w:t xml:space="preserve">Wymagania dotyczące przedmiotu zamówienia:  </w:t>
      </w:r>
    </w:p>
    <w:p w:rsidR="008216C7" w:rsidRDefault="008216C7" w:rsidP="00900DB6">
      <w:pPr>
        <w:widowControl w:val="0"/>
        <w:numPr>
          <w:ilvl w:val="0"/>
          <w:numId w:val="17"/>
        </w:numPr>
        <w:ind w:left="284" w:hanging="284"/>
        <w:jc w:val="both"/>
        <w:rPr>
          <w:sz w:val="22"/>
          <w:szCs w:val="22"/>
        </w:rPr>
      </w:pPr>
      <w:r w:rsidRPr="008216C7">
        <w:rPr>
          <w:sz w:val="22"/>
          <w:szCs w:val="22"/>
        </w:rPr>
        <w:t xml:space="preserve">Każdy produkt wytwarzany będzie zgodnie z ustawą </w:t>
      </w:r>
      <w:r w:rsidR="0025324E">
        <w:rPr>
          <w:sz w:val="22"/>
          <w:szCs w:val="22"/>
        </w:rPr>
        <w:t>z dnia 25.08.2006 r. o bezpieczeństwie żywności i żywienia (tj. Dz.U. z 2018 r. poz. 1541)</w:t>
      </w:r>
      <w:r w:rsidRPr="008216C7">
        <w:rPr>
          <w:sz w:val="22"/>
          <w:szCs w:val="22"/>
        </w:rPr>
        <w:t>, rozporządzeniami wydanymi na jej podstawie, oraz normami jakościowymi, systemem HACCP, lub równoważnymi (ciężar udowodnienia równoważności spoczywa na wykonawcy),</w:t>
      </w:r>
    </w:p>
    <w:p w:rsidR="00001023" w:rsidRPr="008216C7" w:rsidRDefault="00001023" w:rsidP="00900DB6">
      <w:pPr>
        <w:widowControl w:val="0"/>
        <w:numPr>
          <w:ilvl w:val="0"/>
          <w:numId w:val="17"/>
        </w:numPr>
        <w:ind w:left="284" w:hanging="284"/>
        <w:jc w:val="both"/>
        <w:rPr>
          <w:sz w:val="22"/>
          <w:szCs w:val="22"/>
        </w:rPr>
      </w:pPr>
      <w:r>
        <w:rPr>
          <w:sz w:val="22"/>
          <w:szCs w:val="22"/>
        </w:rPr>
        <w:t xml:space="preserve">Dostarczany przedmiot zamówienia pod względem wymagań chemicznych, mikrobiologicznych oraz opakowań i znakowania winien odpowiadać Rozporządzeniu Komisji (WE) nr 2073/2005 z dnia 15.11.2005 r. w sprawie kryteriów mikrobiologicznych dotyczących środków spożywczych z późniejszymi zmianami, Rozporządzeniu Komisji (WE) nr 1881/2006 z dnia 19.12.2006 r. ustalającemu najwyższe dopuszczalne poziomy niektórych zanieczyszczeń w środkach spożywczych z późniejszymi zmianami, ustawy z dnia 21.12.2000 r. o jakości handlowej </w:t>
      </w:r>
      <w:r>
        <w:rPr>
          <w:sz w:val="22"/>
          <w:szCs w:val="22"/>
        </w:rPr>
        <w:lastRenderedPageBreak/>
        <w:t>artykułów rolno-spożywczych (tj. Dz.U. z 2017 r., poz. 2212 ze zm.) oraz ustawy z dnia 25.08.2006 r. o bezpieczeństwie żywności i żywienia (tj. Dz.U. z 2018 r. poz. 1541) ze szczególnym uwzględnieniem substancji powodujących alergie i nietolerancje pokarmowe.</w:t>
      </w:r>
    </w:p>
    <w:p w:rsidR="008216C7" w:rsidRPr="008216C7" w:rsidRDefault="008216C7" w:rsidP="00900DB6">
      <w:pPr>
        <w:widowControl w:val="0"/>
        <w:numPr>
          <w:ilvl w:val="0"/>
          <w:numId w:val="17"/>
        </w:numPr>
        <w:ind w:left="284" w:hanging="284"/>
        <w:jc w:val="both"/>
        <w:rPr>
          <w:sz w:val="22"/>
          <w:szCs w:val="22"/>
        </w:rPr>
      </w:pPr>
      <w:r w:rsidRPr="008216C7">
        <w:rPr>
          <w:sz w:val="22"/>
          <w:szCs w:val="22"/>
        </w:rPr>
        <w:t xml:space="preserve">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 </w:t>
      </w:r>
      <w:r w:rsidRPr="008216C7">
        <w:rPr>
          <w:b/>
          <w:i/>
          <w:sz w:val="22"/>
          <w:szCs w:val="22"/>
          <w:u w:val="single"/>
        </w:rPr>
        <w:t>nie</w:t>
      </w:r>
      <w:r w:rsidRPr="008216C7">
        <w:rPr>
          <w:i/>
          <w:sz w:val="22"/>
          <w:szCs w:val="22"/>
          <w:u w:val="single"/>
        </w:rPr>
        <w:t xml:space="preserve"> </w:t>
      </w:r>
      <w:r w:rsidRPr="008216C7">
        <w:rPr>
          <w:b/>
          <w:i/>
          <w:sz w:val="22"/>
          <w:szCs w:val="22"/>
          <w:u w:val="single"/>
        </w:rPr>
        <w:t>dot. napojów</w:t>
      </w:r>
      <w:r w:rsidRPr="008216C7">
        <w:rPr>
          <w:b/>
          <w:i/>
          <w:sz w:val="22"/>
          <w:szCs w:val="22"/>
        </w:rPr>
        <w:t>)</w:t>
      </w:r>
      <w:r w:rsidRPr="008216C7">
        <w:rPr>
          <w:b/>
          <w:sz w:val="22"/>
          <w:szCs w:val="22"/>
        </w:rPr>
        <w:t>,</w:t>
      </w:r>
    </w:p>
    <w:p w:rsidR="008216C7" w:rsidRPr="008216C7" w:rsidRDefault="008216C7" w:rsidP="00900DB6">
      <w:pPr>
        <w:widowControl w:val="0"/>
        <w:numPr>
          <w:ilvl w:val="0"/>
          <w:numId w:val="17"/>
        </w:numPr>
        <w:ind w:left="284" w:hanging="284"/>
        <w:jc w:val="both"/>
        <w:rPr>
          <w:rFonts w:eastAsia="Tahoma"/>
          <w:sz w:val="22"/>
          <w:szCs w:val="22"/>
        </w:rPr>
      </w:pPr>
      <w:r w:rsidRPr="008216C7">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8216C7" w:rsidRPr="008216C7" w:rsidRDefault="008216C7" w:rsidP="00900DB6">
      <w:pPr>
        <w:widowControl w:val="0"/>
        <w:numPr>
          <w:ilvl w:val="0"/>
          <w:numId w:val="17"/>
        </w:numPr>
        <w:ind w:left="284" w:hanging="284"/>
        <w:jc w:val="both"/>
        <w:rPr>
          <w:rFonts w:eastAsia="Tahoma"/>
          <w:sz w:val="22"/>
          <w:szCs w:val="22"/>
        </w:rPr>
      </w:pPr>
      <w:r w:rsidRPr="008216C7">
        <w:rPr>
          <w:bCs/>
          <w:color w:val="000000"/>
          <w:sz w:val="22"/>
          <w:szCs w:val="22"/>
        </w:rPr>
        <w:t>Dostarczane artykuły sypkie mają być niezbrylone,</w:t>
      </w:r>
    </w:p>
    <w:p w:rsidR="008216C7" w:rsidRPr="008216C7" w:rsidRDefault="008216C7" w:rsidP="00900DB6">
      <w:pPr>
        <w:widowControl w:val="0"/>
        <w:numPr>
          <w:ilvl w:val="0"/>
          <w:numId w:val="17"/>
        </w:numPr>
        <w:ind w:left="284" w:hanging="284"/>
        <w:jc w:val="both"/>
        <w:rPr>
          <w:rFonts w:eastAsia="Tahoma"/>
          <w:sz w:val="22"/>
          <w:szCs w:val="22"/>
        </w:rPr>
      </w:pPr>
      <w:r w:rsidRPr="008216C7">
        <w:rPr>
          <w:sz w:val="22"/>
          <w:szCs w:val="22"/>
        </w:rPr>
        <w:t xml:space="preserve">Każde opakowanie musi obligatoryjnie zawierać następujące dane: </w:t>
      </w:r>
    </w:p>
    <w:p w:rsidR="008216C7" w:rsidRPr="008216C7" w:rsidRDefault="008216C7" w:rsidP="00900DB6">
      <w:pPr>
        <w:widowControl w:val="0"/>
        <w:numPr>
          <w:ilvl w:val="0"/>
          <w:numId w:val="18"/>
        </w:numPr>
        <w:tabs>
          <w:tab w:val="left" w:pos="284"/>
        </w:tabs>
        <w:ind w:left="284" w:hanging="284"/>
        <w:jc w:val="both"/>
        <w:rPr>
          <w:rFonts w:eastAsia="Tahoma"/>
          <w:sz w:val="22"/>
          <w:szCs w:val="22"/>
        </w:rPr>
      </w:pPr>
      <w:r w:rsidRPr="008216C7">
        <w:rPr>
          <w:sz w:val="22"/>
          <w:szCs w:val="22"/>
        </w:rPr>
        <w:t>dane dotyczące składników występujących w środku spożywczym;</w:t>
      </w:r>
    </w:p>
    <w:p w:rsidR="008216C7" w:rsidRPr="008216C7" w:rsidRDefault="008216C7" w:rsidP="00900DB6">
      <w:pPr>
        <w:widowControl w:val="0"/>
        <w:numPr>
          <w:ilvl w:val="0"/>
          <w:numId w:val="18"/>
        </w:numPr>
        <w:tabs>
          <w:tab w:val="left" w:pos="284"/>
        </w:tabs>
        <w:ind w:left="284" w:hanging="284"/>
        <w:jc w:val="both"/>
        <w:rPr>
          <w:rFonts w:eastAsia="Tahoma"/>
          <w:sz w:val="22"/>
          <w:szCs w:val="22"/>
        </w:rPr>
      </w:pPr>
      <w:r w:rsidRPr="008216C7">
        <w:rPr>
          <w:sz w:val="22"/>
          <w:szCs w:val="22"/>
        </w:rPr>
        <w:t>datę minimalnej trwałości albo termin przydatności do spożycia;</w:t>
      </w:r>
    </w:p>
    <w:p w:rsidR="008216C7" w:rsidRPr="008216C7" w:rsidRDefault="008216C7" w:rsidP="00900DB6">
      <w:pPr>
        <w:widowControl w:val="0"/>
        <w:numPr>
          <w:ilvl w:val="0"/>
          <w:numId w:val="18"/>
        </w:numPr>
        <w:tabs>
          <w:tab w:val="left" w:pos="284"/>
        </w:tabs>
        <w:ind w:left="284" w:hanging="284"/>
        <w:jc w:val="both"/>
        <w:rPr>
          <w:rFonts w:eastAsia="Tahoma"/>
          <w:sz w:val="22"/>
          <w:szCs w:val="22"/>
        </w:rPr>
      </w:pPr>
      <w:r w:rsidRPr="008216C7">
        <w:rPr>
          <w:sz w:val="22"/>
          <w:szCs w:val="22"/>
        </w:rPr>
        <w:t>dane identyfikujące producenta środka spożywczego;</w:t>
      </w:r>
    </w:p>
    <w:p w:rsidR="008216C7" w:rsidRPr="008216C7" w:rsidRDefault="008216C7" w:rsidP="00900DB6">
      <w:pPr>
        <w:widowControl w:val="0"/>
        <w:numPr>
          <w:ilvl w:val="0"/>
          <w:numId w:val="18"/>
        </w:numPr>
        <w:tabs>
          <w:tab w:val="left" w:pos="284"/>
        </w:tabs>
        <w:ind w:left="284" w:hanging="284"/>
        <w:jc w:val="both"/>
        <w:rPr>
          <w:rFonts w:eastAsia="Tahoma"/>
          <w:sz w:val="22"/>
          <w:szCs w:val="22"/>
        </w:rPr>
      </w:pPr>
      <w:r w:rsidRPr="008216C7">
        <w:rPr>
          <w:sz w:val="22"/>
          <w:szCs w:val="22"/>
        </w:rPr>
        <w:t>dane identyfikujące kraj, w którym wyprodukowano środek spożywczy;</w:t>
      </w:r>
    </w:p>
    <w:p w:rsidR="008216C7" w:rsidRPr="008216C7" w:rsidRDefault="008216C7" w:rsidP="00900DB6">
      <w:pPr>
        <w:widowControl w:val="0"/>
        <w:numPr>
          <w:ilvl w:val="0"/>
          <w:numId w:val="18"/>
        </w:numPr>
        <w:tabs>
          <w:tab w:val="left" w:pos="284"/>
        </w:tabs>
        <w:ind w:left="284" w:hanging="284"/>
        <w:jc w:val="both"/>
        <w:rPr>
          <w:rFonts w:eastAsia="Tahoma"/>
          <w:sz w:val="22"/>
          <w:szCs w:val="22"/>
        </w:rPr>
      </w:pPr>
      <w:r w:rsidRPr="008216C7">
        <w:rPr>
          <w:sz w:val="22"/>
          <w:szCs w:val="22"/>
        </w:rPr>
        <w:t>zawartość netto lub liczbę sztuk środka spożywczego w opakowaniu;</w:t>
      </w:r>
    </w:p>
    <w:p w:rsidR="008216C7" w:rsidRPr="008216C7" w:rsidRDefault="008216C7" w:rsidP="00900DB6">
      <w:pPr>
        <w:widowControl w:val="0"/>
        <w:numPr>
          <w:ilvl w:val="0"/>
          <w:numId w:val="18"/>
        </w:numPr>
        <w:tabs>
          <w:tab w:val="left" w:pos="284"/>
        </w:tabs>
        <w:ind w:left="284" w:hanging="284"/>
        <w:jc w:val="both"/>
        <w:rPr>
          <w:rFonts w:eastAsia="Tahoma"/>
          <w:sz w:val="22"/>
          <w:szCs w:val="22"/>
        </w:rPr>
      </w:pPr>
      <w:r w:rsidRPr="008216C7">
        <w:rPr>
          <w:sz w:val="22"/>
          <w:szCs w:val="22"/>
        </w:rPr>
        <w:t>warunki przechowywania, w przypadku gdy jego jakość zależy od warunków przechowywania;</w:t>
      </w:r>
    </w:p>
    <w:p w:rsidR="008216C7" w:rsidRPr="008216C7" w:rsidRDefault="008216C7" w:rsidP="00900DB6">
      <w:pPr>
        <w:widowControl w:val="0"/>
        <w:numPr>
          <w:ilvl w:val="0"/>
          <w:numId w:val="18"/>
        </w:numPr>
        <w:tabs>
          <w:tab w:val="left" w:pos="284"/>
        </w:tabs>
        <w:ind w:left="284" w:hanging="284"/>
        <w:jc w:val="both"/>
        <w:rPr>
          <w:rFonts w:eastAsia="Tahoma"/>
          <w:sz w:val="22"/>
          <w:szCs w:val="22"/>
        </w:rPr>
      </w:pPr>
      <w:r w:rsidRPr="008216C7">
        <w:rPr>
          <w:sz w:val="22"/>
          <w:szCs w:val="22"/>
        </w:rPr>
        <w:t>klasę jakości handlowej.</w:t>
      </w:r>
    </w:p>
    <w:p w:rsidR="008216C7" w:rsidRDefault="008216C7" w:rsidP="00900DB6">
      <w:pPr>
        <w:numPr>
          <w:ilvl w:val="0"/>
          <w:numId w:val="17"/>
        </w:numPr>
        <w:ind w:left="284" w:hanging="284"/>
        <w:jc w:val="both"/>
        <w:rPr>
          <w:sz w:val="22"/>
          <w:szCs w:val="22"/>
        </w:rPr>
      </w:pPr>
      <w:r w:rsidRPr="008216C7">
        <w:rPr>
          <w:sz w:val="22"/>
          <w:szCs w:val="22"/>
        </w:rPr>
        <w:t>Wymagany okres przydatności do spożycia przedmiotu zamówienia w dniu odbioru, wynosi nie mniej niż połowę okresu przydatności do spożycia przewidzianego dla danego produktu,</w:t>
      </w:r>
    </w:p>
    <w:p w:rsidR="00C3078F" w:rsidRDefault="00C3078F" w:rsidP="00900DB6">
      <w:pPr>
        <w:pStyle w:val="Akapitzlist"/>
        <w:numPr>
          <w:ilvl w:val="0"/>
          <w:numId w:val="20"/>
        </w:numPr>
        <w:ind w:left="284" w:hanging="284"/>
        <w:jc w:val="both"/>
        <w:rPr>
          <w:sz w:val="22"/>
          <w:szCs w:val="22"/>
        </w:rPr>
      </w:pPr>
      <w:r w:rsidRPr="00FD2568">
        <w:rPr>
          <w:b/>
          <w:sz w:val="22"/>
          <w:szCs w:val="22"/>
          <w:u w:val="single"/>
        </w:rPr>
        <w:t>Zamawiający wymaga, aby Wykonawca dysponował własną platformą elektroniczną</w:t>
      </w:r>
      <w:r w:rsidRPr="00FD2568">
        <w:rPr>
          <w:sz w:val="22"/>
          <w:szCs w:val="22"/>
        </w:rPr>
        <w:t xml:space="preserve"> posiadającą funkcjonalny, przejrzysty interfejs umożliwiający zarówno przegląd katalogu produktów, dokonywanie zamówień z bieżącą informacją o cenie produktów i zamówienia, rozliczeń zrealizowanych zleceń oraz historii transakcji i bieżącego śledzenia poziomu realizacji w stosunku do zadanej wartości umowy. Wykonawca dysponował będzie transportem i zespołem pracowników obsługującym zamówienia w zakresie dostawy i rozładunku we wskazane przez Zamawiającego miejsce z wniesieniem do wskazanego pomieszczenia.</w:t>
      </w:r>
    </w:p>
    <w:p w:rsidR="007B29B1" w:rsidRDefault="00146762" w:rsidP="00900DB6">
      <w:pPr>
        <w:pStyle w:val="Akapitzlist"/>
        <w:numPr>
          <w:ilvl w:val="0"/>
          <w:numId w:val="27"/>
        </w:numPr>
        <w:ind w:left="284" w:hanging="284"/>
        <w:jc w:val="both"/>
        <w:rPr>
          <w:sz w:val="22"/>
          <w:szCs w:val="22"/>
        </w:rPr>
      </w:pPr>
      <w:r>
        <w:rPr>
          <w:sz w:val="22"/>
          <w:szCs w:val="22"/>
        </w:rPr>
        <w:t xml:space="preserve">Zamawiający wymaga aby Wykonawca udostępnił na swojej platformie internetowej aplikację do składania zamówień z </w:t>
      </w:r>
      <w:r w:rsidR="00C824DB">
        <w:rPr>
          <w:sz w:val="22"/>
          <w:szCs w:val="22"/>
        </w:rPr>
        <w:t xml:space="preserve">uwzględniłem pełnego katalogu produktów wszystkich producentów wymienionych w „koszyku producenta” stanowiących </w:t>
      </w:r>
      <w:r w:rsidR="00C824DB" w:rsidRPr="00C824DB">
        <w:rPr>
          <w:b/>
          <w:i/>
          <w:sz w:val="22"/>
          <w:szCs w:val="22"/>
        </w:rPr>
        <w:t xml:space="preserve">Załączniki 2A,2B i </w:t>
      </w:r>
      <w:r w:rsidR="00C824DB" w:rsidRPr="002F6605">
        <w:rPr>
          <w:b/>
          <w:i/>
          <w:sz w:val="22"/>
          <w:szCs w:val="22"/>
        </w:rPr>
        <w:t>2C</w:t>
      </w:r>
      <w:r w:rsidR="00C824DB" w:rsidRPr="00C824DB">
        <w:rPr>
          <w:sz w:val="22"/>
          <w:szCs w:val="22"/>
        </w:rPr>
        <w:t xml:space="preserve"> stosownie do danej części</w:t>
      </w:r>
      <w:r w:rsidR="00C824DB">
        <w:rPr>
          <w:sz w:val="22"/>
          <w:szCs w:val="22"/>
        </w:rPr>
        <w:t>.</w:t>
      </w:r>
    </w:p>
    <w:p w:rsidR="00C824DB" w:rsidRDefault="00C824DB" w:rsidP="00900DB6">
      <w:pPr>
        <w:pStyle w:val="Akapitzlist"/>
        <w:numPr>
          <w:ilvl w:val="0"/>
          <w:numId w:val="27"/>
        </w:numPr>
        <w:ind w:left="284" w:hanging="284"/>
        <w:jc w:val="both"/>
        <w:rPr>
          <w:sz w:val="22"/>
          <w:szCs w:val="22"/>
        </w:rPr>
      </w:pPr>
      <w:r>
        <w:rPr>
          <w:sz w:val="22"/>
          <w:szCs w:val="22"/>
        </w:rPr>
        <w:t>Zamawiający wymaga wyznaczenia przez Wykonawcę opiekuna odpowiedzialnego za współpracę z Zamawiającym.</w:t>
      </w:r>
    </w:p>
    <w:p w:rsidR="00C824DB" w:rsidRDefault="00C824DB" w:rsidP="00900DB6">
      <w:pPr>
        <w:pStyle w:val="Akapitzlist"/>
        <w:numPr>
          <w:ilvl w:val="0"/>
          <w:numId w:val="27"/>
        </w:numPr>
        <w:ind w:left="284" w:hanging="284"/>
        <w:jc w:val="both"/>
        <w:rPr>
          <w:sz w:val="22"/>
          <w:szCs w:val="22"/>
        </w:rPr>
      </w:pPr>
      <w:r>
        <w:rPr>
          <w:sz w:val="22"/>
          <w:szCs w:val="22"/>
        </w:rPr>
        <w:t>Składanie przez Zamawiającego zamówie</w:t>
      </w:r>
      <w:r w:rsidR="00DA2364">
        <w:rPr>
          <w:sz w:val="22"/>
          <w:szCs w:val="22"/>
        </w:rPr>
        <w:t>ń</w:t>
      </w:r>
      <w:r>
        <w:rPr>
          <w:sz w:val="22"/>
          <w:szCs w:val="22"/>
        </w:rPr>
        <w:t xml:space="preserve"> za pośrednictwem platformy elektronicznej</w:t>
      </w:r>
      <w:r w:rsidR="00DA2364">
        <w:rPr>
          <w:sz w:val="22"/>
          <w:szCs w:val="22"/>
        </w:rPr>
        <w:t xml:space="preserve"> umożliwiającej:</w:t>
      </w:r>
    </w:p>
    <w:p w:rsidR="00DA2364" w:rsidRDefault="00DA2364" w:rsidP="00DA2364">
      <w:pPr>
        <w:pStyle w:val="Akapitzlist"/>
        <w:ind w:left="284"/>
        <w:jc w:val="both"/>
        <w:rPr>
          <w:sz w:val="22"/>
          <w:szCs w:val="22"/>
        </w:rPr>
      </w:pPr>
      <w:r>
        <w:rPr>
          <w:sz w:val="22"/>
          <w:szCs w:val="22"/>
        </w:rPr>
        <w:t>- składanie zamówień przez osoby upoważnione przez Zamawiającego</w:t>
      </w:r>
    </w:p>
    <w:p w:rsidR="00DA2364" w:rsidRDefault="00DA2364" w:rsidP="00DA2364">
      <w:pPr>
        <w:pStyle w:val="Akapitzlist"/>
        <w:ind w:left="284"/>
        <w:jc w:val="both"/>
        <w:rPr>
          <w:sz w:val="22"/>
          <w:szCs w:val="22"/>
        </w:rPr>
      </w:pPr>
      <w:r>
        <w:rPr>
          <w:sz w:val="22"/>
          <w:szCs w:val="22"/>
        </w:rPr>
        <w:t>- śledzenie na bieżąco stanu realizacji zamówień (zamówienie złożone, zrealizowane)</w:t>
      </w:r>
    </w:p>
    <w:p w:rsidR="00DA2364" w:rsidRDefault="00DA2364" w:rsidP="00DA2364">
      <w:pPr>
        <w:pStyle w:val="Akapitzlist"/>
        <w:ind w:left="284"/>
        <w:jc w:val="both"/>
        <w:rPr>
          <w:sz w:val="22"/>
          <w:szCs w:val="22"/>
        </w:rPr>
      </w:pPr>
      <w:r>
        <w:rPr>
          <w:sz w:val="22"/>
          <w:szCs w:val="22"/>
        </w:rPr>
        <w:t>- składanie zamówień przez 24 godziny na dobę</w:t>
      </w:r>
    </w:p>
    <w:p w:rsidR="00DA2364" w:rsidRDefault="00DA2364" w:rsidP="00DA2364">
      <w:pPr>
        <w:pStyle w:val="Akapitzlist"/>
        <w:ind w:left="284"/>
        <w:jc w:val="both"/>
        <w:rPr>
          <w:sz w:val="22"/>
          <w:szCs w:val="22"/>
        </w:rPr>
      </w:pPr>
      <w:r>
        <w:rPr>
          <w:sz w:val="22"/>
          <w:szCs w:val="22"/>
        </w:rPr>
        <w:t>- potwierdzenie na bieżąco przyjęcia zamówienia przez Wykonawcę</w:t>
      </w:r>
    </w:p>
    <w:p w:rsidR="00DA2364" w:rsidRPr="008459B0" w:rsidRDefault="00DA2364" w:rsidP="00900DB6">
      <w:pPr>
        <w:pStyle w:val="Akapitzlist"/>
        <w:numPr>
          <w:ilvl w:val="0"/>
          <w:numId w:val="27"/>
        </w:numPr>
        <w:ind w:left="284" w:hanging="284"/>
        <w:jc w:val="both"/>
        <w:rPr>
          <w:sz w:val="22"/>
          <w:szCs w:val="22"/>
        </w:rPr>
      </w:pPr>
      <w:r>
        <w:rPr>
          <w:sz w:val="22"/>
          <w:szCs w:val="22"/>
        </w:rPr>
        <w:t>Udostępnienie systemu umożliwiającego wykonanie w/w zadań oraz przeprowadzenie wdrożenia takiego systemu/platformy u Zamawiającego</w:t>
      </w:r>
      <w:r w:rsidR="004D28DD">
        <w:rPr>
          <w:sz w:val="22"/>
          <w:szCs w:val="22"/>
        </w:rPr>
        <w:t xml:space="preserve"> (lokalizację szkoleń określa </w:t>
      </w:r>
      <w:r w:rsidR="004D28DD" w:rsidRPr="004D28DD">
        <w:rPr>
          <w:b/>
          <w:i/>
          <w:sz w:val="22"/>
          <w:szCs w:val="22"/>
        </w:rPr>
        <w:t>Załącznik Nr 6</w:t>
      </w:r>
      <w:r w:rsidR="004D28DD">
        <w:rPr>
          <w:sz w:val="22"/>
          <w:szCs w:val="22"/>
        </w:rPr>
        <w:t xml:space="preserve"> do SIWZ) </w:t>
      </w:r>
      <w:r>
        <w:rPr>
          <w:sz w:val="22"/>
          <w:szCs w:val="22"/>
        </w:rPr>
        <w:t xml:space="preserve"> </w:t>
      </w:r>
      <w:r w:rsidR="008459B0">
        <w:rPr>
          <w:sz w:val="22"/>
          <w:szCs w:val="22"/>
        </w:rPr>
        <w:t xml:space="preserve">na koszt Wykonawcy oraz przeszkolenia upoważnionych osób Zamawiającego w zakresie jego obsługi do </w:t>
      </w:r>
      <w:r w:rsidR="008459B0" w:rsidRPr="008459B0">
        <w:rPr>
          <w:b/>
          <w:sz w:val="22"/>
          <w:szCs w:val="22"/>
        </w:rPr>
        <w:t>15 grudnia 2018r.</w:t>
      </w:r>
    </w:p>
    <w:p w:rsidR="008459B0" w:rsidRPr="008459B0" w:rsidRDefault="008459B0" w:rsidP="00900DB6">
      <w:pPr>
        <w:pStyle w:val="Akapitzlist"/>
        <w:numPr>
          <w:ilvl w:val="0"/>
          <w:numId w:val="27"/>
        </w:numPr>
        <w:autoSpaceDE w:val="0"/>
        <w:autoSpaceDN w:val="0"/>
        <w:adjustRightInd w:val="0"/>
        <w:ind w:left="284" w:hanging="284"/>
        <w:jc w:val="both"/>
        <w:rPr>
          <w:rFonts w:eastAsiaTheme="minorHAnsi"/>
          <w:color w:val="000000"/>
          <w:sz w:val="22"/>
          <w:szCs w:val="22"/>
          <w:lang w:eastAsia="en-US"/>
        </w:rPr>
      </w:pPr>
      <w:r w:rsidRPr="008459B0">
        <w:rPr>
          <w:rFonts w:eastAsiaTheme="minorHAnsi"/>
          <w:color w:val="000000"/>
          <w:sz w:val="22"/>
          <w:szCs w:val="22"/>
          <w:lang w:eastAsia="en-US"/>
        </w:rPr>
        <w:t xml:space="preserve">Po zakończonym okresie rozrachunkowym w terminie 7 dni od daty zakończenia miesiąca kalendarzowego, wystawianie i przekazanie szczegółowych raportów miesięcznych przedstawiających : </w:t>
      </w:r>
    </w:p>
    <w:p w:rsidR="008459B0" w:rsidRPr="008459B0" w:rsidRDefault="002F6605" w:rsidP="00F111DA">
      <w:pPr>
        <w:autoSpaceDE w:val="0"/>
        <w:autoSpaceDN w:val="0"/>
        <w:adjustRightInd w:val="0"/>
        <w:ind w:left="284" w:hanging="284"/>
        <w:jc w:val="both"/>
        <w:rPr>
          <w:rFonts w:eastAsiaTheme="minorHAnsi"/>
          <w:color w:val="000000"/>
          <w:sz w:val="22"/>
          <w:szCs w:val="22"/>
          <w:lang w:eastAsia="en-US"/>
        </w:rPr>
      </w:pPr>
      <w:r>
        <w:rPr>
          <w:rFonts w:eastAsiaTheme="minorHAnsi"/>
          <w:color w:val="000000"/>
          <w:sz w:val="22"/>
          <w:szCs w:val="22"/>
          <w:lang w:eastAsia="en-US"/>
        </w:rPr>
        <w:t xml:space="preserve">-  </w:t>
      </w:r>
      <w:r w:rsidR="008459B0" w:rsidRPr="008459B0">
        <w:rPr>
          <w:rFonts w:eastAsiaTheme="minorHAnsi"/>
          <w:color w:val="000000"/>
          <w:sz w:val="22"/>
          <w:szCs w:val="22"/>
          <w:lang w:eastAsia="en-US"/>
        </w:rPr>
        <w:t>wartość zakupów w podziale na poszczególne, wydzielone jednostki</w:t>
      </w:r>
      <w:r>
        <w:rPr>
          <w:rFonts w:eastAsiaTheme="minorHAnsi"/>
          <w:color w:val="000000"/>
          <w:sz w:val="22"/>
          <w:szCs w:val="22"/>
          <w:lang w:eastAsia="en-US"/>
        </w:rPr>
        <w:t xml:space="preserve"> terenowe</w:t>
      </w:r>
      <w:r w:rsidR="008459B0" w:rsidRPr="008459B0">
        <w:rPr>
          <w:rFonts w:eastAsiaTheme="minorHAnsi"/>
          <w:color w:val="000000"/>
          <w:sz w:val="22"/>
          <w:szCs w:val="22"/>
          <w:lang w:eastAsia="en-US"/>
        </w:rPr>
        <w:t xml:space="preserve"> z wyszczególnieniem zakupionych produktów i ilości poszczególnych pozycji, </w:t>
      </w:r>
    </w:p>
    <w:p w:rsidR="008459B0" w:rsidRPr="008459B0" w:rsidRDefault="002F6605" w:rsidP="00F111DA">
      <w:pPr>
        <w:ind w:left="284" w:hanging="284"/>
        <w:jc w:val="both"/>
        <w:rPr>
          <w:sz w:val="22"/>
          <w:szCs w:val="22"/>
        </w:rPr>
      </w:pPr>
      <w:r>
        <w:rPr>
          <w:rFonts w:eastAsiaTheme="minorHAnsi"/>
          <w:color w:val="000000"/>
          <w:sz w:val="22"/>
          <w:szCs w:val="22"/>
          <w:lang w:eastAsia="en-US"/>
        </w:rPr>
        <w:t xml:space="preserve"> </w:t>
      </w:r>
      <w:r w:rsidR="008459B0">
        <w:rPr>
          <w:rFonts w:eastAsiaTheme="minorHAnsi"/>
          <w:color w:val="000000"/>
          <w:sz w:val="22"/>
          <w:szCs w:val="22"/>
          <w:lang w:eastAsia="en-US"/>
        </w:rPr>
        <w:t>-</w:t>
      </w:r>
      <w:r>
        <w:rPr>
          <w:rFonts w:eastAsiaTheme="minorHAnsi"/>
          <w:color w:val="000000"/>
          <w:sz w:val="22"/>
          <w:szCs w:val="22"/>
          <w:lang w:eastAsia="en-US"/>
        </w:rPr>
        <w:t xml:space="preserve"> </w:t>
      </w:r>
      <w:r w:rsidR="008459B0" w:rsidRPr="008459B0">
        <w:rPr>
          <w:rFonts w:eastAsiaTheme="minorHAnsi"/>
          <w:color w:val="000000"/>
          <w:sz w:val="22"/>
          <w:szCs w:val="22"/>
          <w:lang w:eastAsia="en-US"/>
        </w:rPr>
        <w:t>aktualizacja raport</w:t>
      </w:r>
      <w:r>
        <w:rPr>
          <w:rFonts w:eastAsiaTheme="minorHAnsi"/>
          <w:color w:val="000000"/>
          <w:sz w:val="22"/>
          <w:szCs w:val="22"/>
          <w:lang w:eastAsia="en-US"/>
        </w:rPr>
        <w:t>ów</w:t>
      </w:r>
      <w:r w:rsidR="008459B0" w:rsidRPr="008459B0">
        <w:rPr>
          <w:rFonts w:eastAsiaTheme="minorHAnsi"/>
          <w:color w:val="000000"/>
          <w:sz w:val="22"/>
          <w:szCs w:val="22"/>
          <w:lang w:eastAsia="en-US"/>
        </w:rPr>
        <w:t xml:space="preserve"> przedstawiających statystyki wszystkich produktów najczęściej zamawianych oraz najbardziej kosztotwórczych w okresie trwania umowy tzw.” analiza krocząca”.</w:t>
      </w:r>
    </w:p>
    <w:p w:rsidR="008216C7" w:rsidRDefault="008216C7" w:rsidP="00900DB6">
      <w:pPr>
        <w:pStyle w:val="Akapitzlist"/>
        <w:numPr>
          <w:ilvl w:val="0"/>
          <w:numId w:val="20"/>
        </w:numPr>
        <w:ind w:left="284" w:hanging="284"/>
        <w:jc w:val="both"/>
        <w:rPr>
          <w:b/>
          <w:sz w:val="22"/>
          <w:szCs w:val="22"/>
        </w:rPr>
      </w:pPr>
      <w:r w:rsidRPr="00FD2568">
        <w:rPr>
          <w:b/>
          <w:sz w:val="22"/>
          <w:szCs w:val="22"/>
        </w:rPr>
        <w:lastRenderedPageBreak/>
        <w:t>Wykonawca zobowiązany jest do:</w:t>
      </w:r>
    </w:p>
    <w:p w:rsidR="00543868" w:rsidRDefault="00E01B7B" w:rsidP="00900DB6">
      <w:pPr>
        <w:pStyle w:val="Akapitzlist"/>
        <w:numPr>
          <w:ilvl w:val="0"/>
          <w:numId w:val="38"/>
        </w:numPr>
        <w:ind w:left="284" w:hanging="284"/>
        <w:jc w:val="both"/>
        <w:rPr>
          <w:sz w:val="22"/>
          <w:szCs w:val="22"/>
        </w:rPr>
      </w:pPr>
      <w:r w:rsidRPr="00543868">
        <w:rPr>
          <w:sz w:val="22"/>
          <w:szCs w:val="22"/>
        </w:rPr>
        <w:t xml:space="preserve">podania w systemie/platformie, cennika produktów wszystkich producentów wymienionych w </w:t>
      </w:r>
      <w:r w:rsidRPr="00F2047F">
        <w:rPr>
          <w:b/>
          <w:i/>
          <w:sz w:val="22"/>
          <w:szCs w:val="22"/>
        </w:rPr>
        <w:t>Załącznikach Nr 2A, 2B i 2C</w:t>
      </w:r>
      <w:r w:rsidRPr="00543868">
        <w:rPr>
          <w:sz w:val="22"/>
          <w:szCs w:val="22"/>
        </w:rPr>
        <w:t xml:space="preserve"> wraz z ceną wyjściową (cena producenta </w:t>
      </w:r>
      <w:r w:rsidR="00C13664">
        <w:rPr>
          <w:sz w:val="22"/>
          <w:szCs w:val="22"/>
        </w:rPr>
        <w:t>z uwzględnieniem</w:t>
      </w:r>
      <w:r w:rsidR="00C13664" w:rsidRPr="00543868">
        <w:rPr>
          <w:sz w:val="22"/>
          <w:szCs w:val="22"/>
        </w:rPr>
        <w:t xml:space="preserve"> </w:t>
      </w:r>
      <w:r w:rsidRPr="00543868">
        <w:rPr>
          <w:sz w:val="22"/>
          <w:szCs w:val="22"/>
        </w:rPr>
        <w:t>rabat</w:t>
      </w:r>
      <w:r w:rsidR="00C13664">
        <w:rPr>
          <w:sz w:val="22"/>
          <w:szCs w:val="22"/>
        </w:rPr>
        <w:t>u</w:t>
      </w:r>
      <w:r w:rsidRPr="00543868">
        <w:rPr>
          <w:sz w:val="22"/>
          <w:szCs w:val="22"/>
        </w:rPr>
        <w:t>/marż</w:t>
      </w:r>
      <w:r w:rsidR="00C13664">
        <w:rPr>
          <w:sz w:val="22"/>
          <w:szCs w:val="22"/>
        </w:rPr>
        <w:t>y</w:t>
      </w:r>
      <w:r w:rsidRPr="00543868">
        <w:rPr>
          <w:sz w:val="22"/>
          <w:szCs w:val="22"/>
        </w:rPr>
        <w:t xml:space="preserve"> Wykonawcy)</w:t>
      </w:r>
      <w:r w:rsidR="00543868" w:rsidRPr="00543868">
        <w:rPr>
          <w:sz w:val="22"/>
          <w:szCs w:val="22"/>
        </w:rPr>
        <w:t>. Cena wyjściowa będzie również zawierała wszelkie promocje producentów na dany asortyment. W przypadku gdy na dany asortyment obowiązuje kilka promocji jednocześnie to Wykonawca umożliwi Zamawiającemu wybór najkorzystniejszej promocji</w:t>
      </w:r>
      <w:r w:rsidR="00543868">
        <w:rPr>
          <w:sz w:val="22"/>
          <w:szCs w:val="22"/>
        </w:rPr>
        <w:t>.</w:t>
      </w:r>
      <w:r w:rsidR="00543868" w:rsidRPr="00543868">
        <w:rPr>
          <w:sz w:val="22"/>
          <w:szCs w:val="22"/>
        </w:rPr>
        <w:t xml:space="preserve"> </w:t>
      </w:r>
    </w:p>
    <w:p w:rsidR="008216C7" w:rsidRPr="00E01B7B" w:rsidRDefault="008216C7" w:rsidP="00900DB6">
      <w:pPr>
        <w:pStyle w:val="Akapitzlist"/>
        <w:numPr>
          <w:ilvl w:val="0"/>
          <w:numId w:val="38"/>
        </w:numPr>
        <w:tabs>
          <w:tab w:val="left" w:pos="284"/>
        </w:tabs>
        <w:ind w:left="284" w:hanging="284"/>
        <w:jc w:val="both"/>
        <w:rPr>
          <w:sz w:val="22"/>
          <w:szCs w:val="22"/>
        </w:rPr>
      </w:pPr>
      <w:r w:rsidRPr="00E01B7B">
        <w:rPr>
          <w:sz w:val="22"/>
          <w:szCs w:val="22"/>
        </w:rPr>
        <w:t xml:space="preserve">dostarczania towarów do magazynów </w:t>
      </w:r>
      <w:r w:rsidR="00E04A75" w:rsidRPr="00E01B7B">
        <w:rPr>
          <w:sz w:val="22"/>
          <w:szCs w:val="22"/>
        </w:rPr>
        <w:t>Z</w:t>
      </w:r>
      <w:r w:rsidRPr="00E01B7B">
        <w:rPr>
          <w:sz w:val="22"/>
          <w:szCs w:val="22"/>
        </w:rPr>
        <w:t>amawiającego, własnym transportem na własny koszt i ryzyko,</w:t>
      </w:r>
    </w:p>
    <w:p w:rsidR="008216C7" w:rsidRPr="008216C7" w:rsidRDefault="00543868" w:rsidP="008216C7">
      <w:pPr>
        <w:ind w:left="284" w:hanging="284"/>
        <w:contextualSpacing/>
        <w:jc w:val="both"/>
        <w:rPr>
          <w:sz w:val="22"/>
          <w:szCs w:val="22"/>
        </w:rPr>
      </w:pPr>
      <w:r>
        <w:rPr>
          <w:sz w:val="22"/>
          <w:szCs w:val="22"/>
        </w:rPr>
        <w:t>3</w:t>
      </w:r>
      <w:r w:rsidR="008216C7" w:rsidRPr="00DE7B1D">
        <w:rPr>
          <w:sz w:val="22"/>
          <w:szCs w:val="22"/>
        </w:rPr>
        <w:t>)</w:t>
      </w:r>
      <w:r w:rsidR="008216C7" w:rsidRPr="008216C7">
        <w:rPr>
          <w:sz w:val="22"/>
          <w:szCs w:val="22"/>
        </w:rPr>
        <w:t xml:space="preserve"> </w:t>
      </w:r>
      <w:r w:rsidR="008216C7" w:rsidRPr="008216C7">
        <w:rPr>
          <w:sz w:val="22"/>
          <w:szCs w:val="22"/>
        </w:rPr>
        <w:tab/>
        <w:t xml:space="preserve">dokonywania we własnym zakresie wyładunku i wniesienia dostarczanego towaru do pomieszczeń magazynowych Zamawiającego, </w:t>
      </w:r>
    </w:p>
    <w:p w:rsidR="00020E42" w:rsidRPr="002E5FC3" w:rsidRDefault="00543868" w:rsidP="00020E42">
      <w:pPr>
        <w:suppressAutoHyphens/>
        <w:ind w:left="284" w:hanging="284"/>
        <w:jc w:val="both"/>
        <w:rPr>
          <w:sz w:val="22"/>
          <w:szCs w:val="22"/>
        </w:rPr>
      </w:pPr>
      <w:r>
        <w:rPr>
          <w:sz w:val="22"/>
          <w:szCs w:val="22"/>
        </w:rPr>
        <w:t>4</w:t>
      </w:r>
      <w:r w:rsidR="008216C7" w:rsidRPr="00DE7B1D">
        <w:rPr>
          <w:sz w:val="22"/>
          <w:szCs w:val="22"/>
        </w:rPr>
        <w:t>)</w:t>
      </w:r>
      <w:r w:rsidR="008216C7" w:rsidRPr="008216C7">
        <w:rPr>
          <w:sz w:val="22"/>
          <w:szCs w:val="22"/>
        </w:rPr>
        <w:t xml:space="preserve"> </w:t>
      </w:r>
      <w:r w:rsidR="008216C7" w:rsidRPr="008216C7">
        <w:rPr>
          <w:sz w:val="22"/>
          <w:szCs w:val="22"/>
        </w:rPr>
        <w:tab/>
        <w:t>dołączania do każdej dostawy faktury VAT, z wyszczególnieniem produktów, ich ilości, ceny jednost</w:t>
      </w:r>
      <w:r w:rsidR="00020E42">
        <w:rPr>
          <w:sz w:val="22"/>
          <w:szCs w:val="22"/>
        </w:rPr>
        <w:t>kowej, kwoty VAT i kwoty brutto.</w:t>
      </w:r>
      <w:r w:rsidR="00020E42" w:rsidRPr="00020E42">
        <w:rPr>
          <w:rFonts w:eastAsia="Calibri"/>
          <w:sz w:val="22"/>
          <w:szCs w:val="22"/>
          <w:lang w:eastAsia="en-US"/>
        </w:rPr>
        <w:t xml:space="preserve"> </w:t>
      </w:r>
      <w:r w:rsidR="00020E42" w:rsidRPr="002E5FC3">
        <w:rPr>
          <w:rFonts w:eastAsia="Calibri"/>
          <w:sz w:val="22"/>
          <w:szCs w:val="22"/>
          <w:lang w:eastAsia="en-US"/>
        </w:rPr>
        <w:t xml:space="preserve">Zamawiający zastrzega sobie prawo do otrzymywania dokumentów sprzedaży i dostaw w formie papierowej bądź w formie pliku poprzez eksport do programu </w:t>
      </w:r>
      <w:r w:rsidR="00020E42">
        <w:rPr>
          <w:rFonts w:eastAsia="Calibri"/>
          <w:sz w:val="22"/>
          <w:szCs w:val="22"/>
          <w:lang w:eastAsia="en-US"/>
        </w:rPr>
        <w:t>magazynowego</w:t>
      </w:r>
      <w:r w:rsidR="00020E42" w:rsidRPr="002E5FC3">
        <w:rPr>
          <w:rFonts w:eastAsia="Calibri"/>
          <w:sz w:val="22"/>
          <w:szCs w:val="22"/>
          <w:lang w:eastAsia="en-US"/>
        </w:rPr>
        <w:t xml:space="preserve"> na wskazany przez Zamawiającego adres e-mail.</w:t>
      </w:r>
    </w:p>
    <w:p w:rsidR="008216C7" w:rsidRPr="008216C7" w:rsidRDefault="00543868" w:rsidP="008216C7">
      <w:pPr>
        <w:ind w:left="284" w:hanging="284"/>
        <w:contextualSpacing/>
        <w:jc w:val="both"/>
        <w:rPr>
          <w:sz w:val="22"/>
          <w:szCs w:val="22"/>
        </w:rPr>
      </w:pPr>
      <w:r>
        <w:rPr>
          <w:sz w:val="22"/>
          <w:szCs w:val="22"/>
        </w:rPr>
        <w:t>5</w:t>
      </w:r>
      <w:r w:rsidR="008216C7" w:rsidRPr="00DE7B1D">
        <w:rPr>
          <w:sz w:val="22"/>
          <w:szCs w:val="22"/>
        </w:rPr>
        <w:t>)</w:t>
      </w:r>
      <w:r w:rsidR="008216C7" w:rsidRPr="008216C7">
        <w:rPr>
          <w:sz w:val="22"/>
          <w:szCs w:val="22"/>
        </w:rPr>
        <w:t xml:space="preserve"> </w:t>
      </w:r>
      <w:r w:rsidR="008216C7" w:rsidRPr="008216C7">
        <w:rPr>
          <w:sz w:val="22"/>
          <w:szCs w:val="22"/>
        </w:rPr>
        <w:tab/>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8216C7" w:rsidRDefault="00543868" w:rsidP="008216C7">
      <w:pPr>
        <w:ind w:left="284" w:hanging="284"/>
        <w:contextualSpacing/>
        <w:jc w:val="both"/>
        <w:rPr>
          <w:sz w:val="22"/>
          <w:szCs w:val="22"/>
        </w:rPr>
      </w:pPr>
      <w:r>
        <w:rPr>
          <w:sz w:val="22"/>
          <w:szCs w:val="22"/>
        </w:rPr>
        <w:t>6</w:t>
      </w:r>
      <w:r w:rsidR="008216C7" w:rsidRPr="00DE7B1D">
        <w:rPr>
          <w:sz w:val="22"/>
          <w:szCs w:val="22"/>
        </w:rPr>
        <w:t>)</w:t>
      </w:r>
      <w:r w:rsidR="008216C7" w:rsidRPr="008216C7">
        <w:rPr>
          <w:sz w:val="22"/>
          <w:szCs w:val="22"/>
        </w:rPr>
        <w:t xml:space="preserve"> </w:t>
      </w:r>
      <w:r w:rsidR="008216C7" w:rsidRPr="008216C7">
        <w:rPr>
          <w:sz w:val="22"/>
          <w:szCs w:val="22"/>
        </w:rPr>
        <w:tab/>
        <w:t>użyczenia nieodpłatnie ewentualnie potrzebnych pojemników przy każdorazowej dostawie towaru do magazynu Zamawiającego na okres do następnej dostawy.</w:t>
      </w:r>
    </w:p>
    <w:p w:rsidR="00DE7B1D" w:rsidRDefault="00543868" w:rsidP="008216C7">
      <w:pPr>
        <w:ind w:left="284" w:hanging="284"/>
        <w:contextualSpacing/>
        <w:jc w:val="both"/>
        <w:rPr>
          <w:sz w:val="22"/>
          <w:szCs w:val="22"/>
          <w:lang w:eastAsia="ar-SA"/>
        </w:rPr>
      </w:pPr>
      <w:r>
        <w:rPr>
          <w:sz w:val="22"/>
          <w:szCs w:val="22"/>
        </w:rPr>
        <w:t>7</w:t>
      </w:r>
      <w:r w:rsidR="00DE7B1D">
        <w:rPr>
          <w:sz w:val="22"/>
          <w:szCs w:val="22"/>
        </w:rPr>
        <w:t xml:space="preserve">)  </w:t>
      </w:r>
      <w:r w:rsidR="00DE7B1D" w:rsidRPr="00DE7B1D">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00DE7B1D" w:rsidRPr="00DE7B1D">
        <w:rPr>
          <w:b/>
          <w:sz w:val="22"/>
          <w:szCs w:val="22"/>
          <w:lang w:eastAsia="ar-SA"/>
        </w:rPr>
        <w:t xml:space="preserve"> </w:t>
      </w:r>
      <w:r w:rsidR="00DE7B1D" w:rsidRPr="00DE7B1D">
        <w:rPr>
          <w:sz w:val="22"/>
          <w:szCs w:val="22"/>
          <w:lang w:eastAsia="ar-SA"/>
        </w:rPr>
        <w:t xml:space="preserve">oraz środki transportu ze </w:t>
      </w:r>
      <w:r w:rsidR="00DE7B1D" w:rsidRPr="00A6574C">
        <w:rPr>
          <w:sz w:val="22"/>
          <w:szCs w:val="22"/>
          <w:lang w:eastAsia="ar-SA"/>
        </w:rPr>
        <w:t>szczególnym uwzględnieniem marki pojazdu oraz jego numeru rejestracyjnego zgodnie z tabelką</w:t>
      </w:r>
      <w:r w:rsidR="00DE7B1D" w:rsidRPr="00DE7B1D">
        <w:rPr>
          <w:sz w:val="22"/>
          <w:szCs w:val="22"/>
          <w:lang w:eastAsia="ar-SA"/>
        </w:rPr>
        <w:t xml:space="preserve"> zawartą w</w:t>
      </w:r>
      <w:r w:rsidR="00DE7B1D">
        <w:rPr>
          <w:sz w:val="22"/>
          <w:szCs w:val="22"/>
          <w:lang w:eastAsia="ar-SA"/>
        </w:rPr>
        <w:t>e wzorze umowy</w:t>
      </w:r>
      <w:r w:rsidR="00DE7B1D" w:rsidRPr="00DE7B1D">
        <w:rPr>
          <w:sz w:val="22"/>
          <w:szCs w:val="22"/>
          <w:lang w:eastAsia="ar-SA"/>
        </w:rPr>
        <w:t xml:space="preserve"> </w:t>
      </w:r>
    </w:p>
    <w:p w:rsidR="005835B3" w:rsidRPr="005835B3" w:rsidRDefault="00543868" w:rsidP="005835B3">
      <w:pPr>
        <w:suppressAutoHyphens/>
        <w:ind w:left="284" w:hanging="284"/>
        <w:jc w:val="both"/>
        <w:rPr>
          <w:rFonts w:cs="Calibri"/>
          <w:sz w:val="22"/>
          <w:szCs w:val="22"/>
          <w:lang w:eastAsia="zh-CN"/>
        </w:rPr>
      </w:pPr>
      <w:r>
        <w:rPr>
          <w:rFonts w:cs="Calibri"/>
          <w:sz w:val="22"/>
          <w:szCs w:val="22"/>
          <w:lang w:eastAsia="zh-CN"/>
        </w:rPr>
        <w:t>8</w:t>
      </w:r>
      <w:r w:rsidR="005835B3" w:rsidRPr="005835B3">
        <w:rPr>
          <w:rFonts w:cs="Calibri"/>
          <w:sz w:val="22"/>
          <w:szCs w:val="22"/>
          <w:lang w:eastAsia="zh-CN"/>
        </w:rPr>
        <w:t>) Zamawiający zastrzega sobie prawo do wyboru terminu płatności w każdym momencie przez cały okres obowiązywania umowy.</w:t>
      </w:r>
    </w:p>
    <w:p w:rsidR="005835B3" w:rsidRPr="005835B3" w:rsidRDefault="00543868" w:rsidP="005835B3">
      <w:pPr>
        <w:suppressAutoHyphens/>
        <w:ind w:left="284" w:hanging="284"/>
        <w:jc w:val="both"/>
        <w:rPr>
          <w:rFonts w:cs="Calibri"/>
          <w:sz w:val="22"/>
          <w:szCs w:val="22"/>
          <w:lang w:eastAsia="zh-CN"/>
        </w:rPr>
      </w:pPr>
      <w:r>
        <w:rPr>
          <w:rFonts w:cs="Calibri"/>
          <w:bCs/>
          <w:sz w:val="22"/>
          <w:szCs w:val="22"/>
          <w:lang w:eastAsia="zh-CN"/>
        </w:rPr>
        <w:t>9</w:t>
      </w:r>
      <w:r w:rsidR="005835B3" w:rsidRPr="005835B3">
        <w:rPr>
          <w:rFonts w:cs="Calibri"/>
          <w:bCs/>
          <w:sz w:val="22"/>
          <w:szCs w:val="22"/>
          <w:lang w:eastAsia="zh-CN"/>
        </w:rPr>
        <w:t>) Zgodnie z obowiązującymi przepisami rabaty będą rozliczane przez Wykonawcę dokumentem faktury korygującej zbiorczej na rzecz Zamawiającego po zakończeniu okresu rozliczeniowego</w:t>
      </w:r>
      <w:r w:rsidR="005835B3">
        <w:rPr>
          <w:rFonts w:cs="Calibri"/>
          <w:bCs/>
          <w:sz w:val="22"/>
          <w:szCs w:val="22"/>
          <w:lang w:eastAsia="zh-CN"/>
        </w:rPr>
        <w:t xml:space="preserve">, gdzie </w:t>
      </w:r>
      <w:r w:rsidR="005835B3" w:rsidRPr="005835B3">
        <w:rPr>
          <w:rFonts w:cs="Calibri"/>
          <w:bCs/>
          <w:sz w:val="22"/>
          <w:szCs w:val="22"/>
          <w:lang w:eastAsia="zh-CN"/>
        </w:rPr>
        <w:t>okresem rozliczeniowym jest miesiąc kalendarzowy.</w:t>
      </w:r>
    </w:p>
    <w:p w:rsidR="008216C7" w:rsidRPr="00F2047F" w:rsidRDefault="008216C7" w:rsidP="00900DB6">
      <w:pPr>
        <w:pStyle w:val="Akapitzlist"/>
        <w:numPr>
          <w:ilvl w:val="0"/>
          <w:numId w:val="39"/>
        </w:numPr>
        <w:suppressAutoHyphens/>
        <w:ind w:left="284" w:hanging="284"/>
        <w:jc w:val="both"/>
        <w:rPr>
          <w:b/>
          <w:sz w:val="22"/>
          <w:szCs w:val="22"/>
        </w:rPr>
      </w:pPr>
      <w:r w:rsidRPr="00F2047F">
        <w:rPr>
          <w:b/>
          <w:sz w:val="22"/>
          <w:szCs w:val="22"/>
        </w:rPr>
        <w:t>Części przedmiotu zamówienia:</w:t>
      </w:r>
    </w:p>
    <w:p w:rsidR="008216C7" w:rsidRPr="008216C7" w:rsidRDefault="008216C7" w:rsidP="00F2047F">
      <w:pPr>
        <w:suppressAutoHyphens/>
        <w:ind w:left="284" w:hanging="284"/>
        <w:jc w:val="both"/>
        <w:rPr>
          <w:b/>
          <w:sz w:val="22"/>
          <w:szCs w:val="22"/>
        </w:rPr>
      </w:pPr>
    </w:p>
    <w:p w:rsidR="008216C7" w:rsidRPr="00DE7B1D" w:rsidRDefault="008216C7" w:rsidP="008216C7">
      <w:pPr>
        <w:ind w:left="709" w:hanging="709"/>
        <w:jc w:val="center"/>
        <w:rPr>
          <w:b/>
          <w:i/>
          <w:sz w:val="22"/>
          <w:szCs w:val="22"/>
          <w:u w:val="single"/>
        </w:rPr>
      </w:pPr>
      <w:r w:rsidRPr="008216C7">
        <w:rPr>
          <w:b/>
          <w:i/>
          <w:sz w:val="22"/>
          <w:szCs w:val="22"/>
          <w:u w:val="single"/>
        </w:rPr>
        <w:t xml:space="preserve">Część I </w:t>
      </w:r>
      <w:r w:rsidR="00C3078F" w:rsidRPr="00C3078F">
        <w:rPr>
          <w:b/>
          <w:i/>
          <w:sz w:val="22"/>
          <w:szCs w:val="22"/>
          <w:u w:val="single"/>
        </w:rPr>
        <w:t>SUKCESYWN</w:t>
      </w:r>
      <w:r w:rsidR="007053D9">
        <w:rPr>
          <w:b/>
          <w:i/>
          <w:sz w:val="22"/>
          <w:szCs w:val="22"/>
          <w:u w:val="single"/>
        </w:rPr>
        <w:t>A DOSTAWA ARTYKUŁÓW SPOŻYWCZYCH</w:t>
      </w:r>
      <w:r w:rsidR="00C3078F" w:rsidRPr="00C3078F">
        <w:rPr>
          <w:b/>
          <w:i/>
          <w:sz w:val="22"/>
          <w:szCs w:val="22"/>
          <w:u w:val="single"/>
        </w:rPr>
        <w:t xml:space="preserve"> DLA MAZOWIECKIEJ INSTYTUCJI GOSPODARKI BUDŻETOWEJ MAZOVIA</w:t>
      </w:r>
    </w:p>
    <w:p w:rsidR="008216C7" w:rsidRPr="00DE7B1D" w:rsidRDefault="008216C7" w:rsidP="00900DB6">
      <w:pPr>
        <w:numPr>
          <w:ilvl w:val="0"/>
          <w:numId w:val="19"/>
        </w:numPr>
        <w:suppressAutoHyphens/>
        <w:ind w:left="284" w:hanging="284"/>
        <w:contextualSpacing/>
        <w:jc w:val="both"/>
        <w:rPr>
          <w:sz w:val="22"/>
          <w:szCs w:val="22"/>
        </w:rPr>
      </w:pPr>
      <w:r w:rsidRPr="00DE7B1D">
        <w:rPr>
          <w:sz w:val="22"/>
          <w:szCs w:val="22"/>
        </w:rPr>
        <w:t xml:space="preserve">Przedmiotem zamówienia jest </w:t>
      </w:r>
      <w:r w:rsidR="004F32C8">
        <w:rPr>
          <w:sz w:val="22"/>
          <w:szCs w:val="22"/>
        </w:rPr>
        <w:t xml:space="preserve">sukcesywna </w:t>
      </w:r>
      <w:r w:rsidRPr="00DE7B1D">
        <w:rPr>
          <w:sz w:val="22"/>
          <w:szCs w:val="22"/>
        </w:rPr>
        <w:t xml:space="preserve">dostawa artykułów spożywczych dla </w:t>
      </w:r>
      <w:r w:rsidRPr="009B2DA7">
        <w:rPr>
          <w:sz w:val="22"/>
          <w:szCs w:val="22"/>
        </w:rPr>
        <w:t>Mazowieckiej</w:t>
      </w:r>
      <w:r w:rsidRPr="00DE7B1D">
        <w:rPr>
          <w:sz w:val="22"/>
          <w:szCs w:val="22"/>
        </w:rPr>
        <w:t xml:space="preserve"> Instytucji Gospodarki Budżetowej Mazovia.</w:t>
      </w:r>
    </w:p>
    <w:p w:rsidR="00DE7B1D" w:rsidRPr="00DE7B1D" w:rsidRDefault="005835B3" w:rsidP="00900DB6">
      <w:pPr>
        <w:pStyle w:val="Akapitzlist"/>
        <w:numPr>
          <w:ilvl w:val="0"/>
          <w:numId w:val="19"/>
        </w:numPr>
        <w:ind w:left="284" w:hanging="284"/>
        <w:jc w:val="both"/>
        <w:rPr>
          <w:sz w:val="22"/>
          <w:szCs w:val="22"/>
        </w:rPr>
      </w:pPr>
      <w:r w:rsidRPr="00DE7B1D">
        <w:rPr>
          <w:sz w:val="22"/>
          <w:szCs w:val="22"/>
        </w:rPr>
        <w:t>Miejsc</w:t>
      </w:r>
      <w:r>
        <w:rPr>
          <w:sz w:val="22"/>
          <w:szCs w:val="22"/>
        </w:rPr>
        <w:t>a</w:t>
      </w:r>
      <w:r w:rsidRPr="00DE7B1D">
        <w:rPr>
          <w:sz w:val="22"/>
          <w:szCs w:val="22"/>
        </w:rPr>
        <w:t xml:space="preserve"> </w:t>
      </w:r>
      <w:r w:rsidR="00DE7B1D" w:rsidRPr="00DE7B1D">
        <w:rPr>
          <w:sz w:val="22"/>
          <w:szCs w:val="22"/>
        </w:rPr>
        <w:t xml:space="preserve">dostarczenia </w:t>
      </w:r>
      <w:r w:rsidR="00C3078F">
        <w:rPr>
          <w:sz w:val="22"/>
          <w:szCs w:val="22"/>
        </w:rPr>
        <w:t xml:space="preserve">określa </w:t>
      </w:r>
      <w:r w:rsidR="00C3078F" w:rsidRPr="009B2DA7">
        <w:rPr>
          <w:b/>
          <w:i/>
          <w:sz w:val="22"/>
          <w:szCs w:val="22"/>
        </w:rPr>
        <w:t>Załącznik Nr</w:t>
      </w:r>
      <w:r w:rsidR="009B2DA7">
        <w:rPr>
          <w:b/>
          <w:i/>
          <w:sz w:val="22"/>
          <w:szCs w:val="22"/>
        </w:rPr>
        <w:t xml:space="preserve"> 6</w:t>
      </w:r>
    </w:p>
    <w:p w:rsidR="00A6574C" w:rsidRPr="00A6574C" w:rsidRDefault="00A6574C" w:rsidP="00900DB6">
      <w:pPr>
        <w:pStyle w:val="Akapitzlist"/>
        <w:numPr>
          <w:ilvl w:val="0"/>
          <w:numId w:val="19"/>
        </w:numPr>
        <w:ind w:left="284" w:hanging="284"/>
        <w:rPr>
          <w:sz w:val="22"/>
          <w:szCs w:val="22"/>
        </w:rPr>
      </w:pPr>
      <w:r w:rsidRPr="00A6574C">
        <w:rPr>
          <w:sz w:val="22"/>
          <w:szCs w:val="22"/>
        </w:rPr>
        <w:t>Realizacja zamówienia odbywać się będzie na podstawie zamówień cząstkowych składanych za pośrednictwem platformy elektronicznej, telefonu lub poczty elektronicznej przez upoważnionego pracownika Zamawiającego.</w:t>
      </w:r>
    </w:p>
    <w:p w:rsidR="008216C7" w:rsidRPr="008216C7" w:rsidRDefault="008216C7" w:rsidP="00900DB6">
      <w:pPr>
        <w:numPr>
          <w:ilvl w:val="0"/>
          <w:numId w:val="19"/>
        </w:numPr>
        <w:suppressAutoHyphens/>
        <w:ind w:left="284" w:hanging="284"/>
        <w:contextualSpacing/>
        <w:jc w:val="both"/>
        <w:rPr>
          <w:b/>
          <w:sz w:val="22"/>
          <w:szCs w:val="22"/>
        </w:rPr>
      </w:pPr>
      <w:r w:rsidRPr="008216C7">
        <w:rPr>
          <w:b/>
          <w:sz w:val="22"/>
          <w:szCs w:val="22"/>
        </w:rPr>
        <w:t>Określenia przedmiotu zamówienia ze Wspólnym słownikiem zamówień:</w:t>
      </w:r>
    </w:p>
    <w:p w:rsidR="008216C7" w:rsidRPr="008216C7" w:rsidRDefault="008216C7" w:rsidP="008216C7">
      <w:pPr>
        <w:ind w:left="284" w:hanging="284"/>
        <w:rPr>
          <w:b/>
          <w:sz w:val="22"/>
          <w:szCs w:val="22"/>
        </w:rPr>
      </w:pPr>
      <w:r w:rsidRPr="008216C7">
        <w:rPr>
          <w:b/>
          <w:sz w:val="22"/>
          <w:szCs w:val="22"/>
        </w:rPr>
        <w:t xml:space="preserve">15800000-6 – </w:t>
      </w:r>
      <w:r w:rsidRPr="008216C7">
        <w:rPr>
          <w:sz w:val="22"/>
          <w:szCs w:val="22"/>
        </w:rPr>
        <w:t>Różne produkty spożywcze</w:t>
      </w:r>
    </w:p>
    <w:p w:rsidR="008216C7" w:rsidRPr="008216C7" w:rsidRDefault="008216C7" w:rsidP="008216C7">
      <w:pPr>
        <w:ind w:left="284" w:hanging="284"/>
        <w:rPr>
          <w:b/>
          <w:sz w:val="22"/>
          <w:szCs w:val="22"/>
        </w:rPr>
      </w:pPr>
      <w:r w:rsidRPr="008216C7">
        <w:rPr>
          <w:b/>
          <w:sz w:val="22"/>
          <w:szCs w:val="22"/>
        </w:rPr>
        <w:t xml:space="preserve">15600000-4 – </w:t>
      </w:r>
      <w:r w:rsidRPr="008216C7">
        <w:rPr>
          <w:sz w:val="22"/>
          <w:szCs w:val="22"/>
        </w:rPr>
        <w:t>Produkty przemiału ziarna, skrobi i produktów skrobiowych</w:t>
      </w:r>
    </w:p>
    <w:p w:rsidR="008216C7" w:rsidRPr="008216C7" w:rsidRDefault="008216C7" w:rsidP="008216C7">
      <w:pPr>
        <w:ind w:left="284" w:hanging="284"/>
        <w:rPr>
          <w:b/>
          <w:sz w:val="22"/>
          <w:szCs w:val="22"/>
        </w:rPr>
      </w:pPr>
      <w:r w:rsidRPr="008216C7">
        <w:rPr>
          <w:b/>
          <w:sz w:val="22"/>
          <w:szCs w:val="22"/>
        </w:rPr>
        <w:t xml:space="preserve">15400000-2 – </w:t>
      </w:r>
      <w:r w:rsidRPr="008216C7">
        <w:rPr>
          <w:sz w:val="22"/>
          <w:szCs w:val="22"/>
        </w:rPr>
        <w:t xml:space="preserve">Oleje i tłuszcze </w:t>
      </w:r>
      <w:r w:rsidRPr="00A6574C">
        <w:rPr>
          <w:sz w:val="22"/>
          <w:szCs w:val="22"/>
        </w:rPr>
        <w:t>zwierzęce</w:t>
      </w:r>
      <w:r w:rsidRPr="008216C7">
        <w:rPr>
          <w:sz w:val="22"/>
          <w:szCs w:val="22"/>
        </w:rPr>
        <w:t xml:space="preserve"> lub roślinne</w:t>
      </w:r>
    </w:p>
    <w:p w:rsidR="008216C7" w:rsidRPr="008216C7" w:rsidRDefault="008216C7" w:rsidP="008216C7">
      <w:pPr>
        <w:ind w:left="284" w:hanging="284"/>
        <w:rPr>
          <w:sz w:val="22"/>
          <w:szCs w:val="22"/>
        </w:rPr>
      </w:pPr>
      <w:r w:rsidRPr="008216C7">
        <w:rPr>
          <w:b/>
          <w:sz w:val="22"/>
          <w:szCs w:val="22"/>
        </w:rPr>
        <w:t xml:space="preserve">15200000-0 – </w:t>
      </w:r>
      <w:r w:rsidRPr="008216C7">
        <w:rPr>
          <w:sz w:val="22"/>
          <w:szCs w:val="22"/>
        </w:rPr>
        <w:t>Ryby przetworzone i konserwowe</w:t>
      </w:r>
    </w:p>
    <w:p w:rsidR="008216C7" w:rsidRPr="008216C7" w:rsidRDefault="008216C7" w:rsidP="008216C7">
      <w:pPr>
        <w:ind w:left="284" w:hanging="284"/>
        <w:rPr>
          <w:b/>
          <w:sz w:val="22"/>
          <w:szCs w:val="22"/>
        </w:rPr>
      </w:pPr>
      <w:r w:rsidRPr="008216C7">
        <w:rPr>
          <w:b/>
          <w:sz w:val="22"/>
          <w:szCs w:val="22"/>
        </w:rPr>
        <w:t xml:space="preserve">15130000-8 – </w:t>
      </w:r>
      <w:r w:rsidRPr="008216C7">
        <w:rPr>
          <w:sz w:val="22"/>
          <w:szCs w:val="22"/>
        </w:rPr>
        <w:t>Produkty mięsne</w:t>
      </w:r>
    </w:p>
    <w:p w:rsidR="008216C7" w:rsidRPr="008216C7" w:rsidRDefault="008216C7" w:rsidP="008216C7">
      <w:pPr>
        <w:ind w:left="284" w:hanging="284"/>
        <w:rPr>
          <w:b/>
          <w:sz w:val="22"/>
          <w:szCs w:val="22"/>
        </w:rPr>
      </w:pPr>
      <w:r w:rsidRPr="008216C7">
        <w:rPr>
          <w:b/>
          <w:sz w:val="22"/>
          <w:szCs w:val="22"/>
        </w:rPr>
        <w:t xml:space="preserve">15330000-0 – </w:t>
      </w:r>
      <w:r w:rsidRPr="008216C7">
        <w:rPr>
          <w:sz w:val="22"/>
          <w:szCs w:val="22"/>
        </w:rPr>
        <w:t>Przetworzone owoce i warzywa</w:t>
      </w:r>
    </w:p>
    <w:p w:rsidR="008216C7" w:rsidRPr="008216C7" w:rsidRDefault="008216C7" w:rsidP="008216C7">
      <w:pPr>
        <w:ind w:left="851" w:hanging="851"/>
        <w:rPr>
          <w:b/>
          <w:sz w:val="22"/>
          <w:szCs w:val="22"/>
        </w:rPr>
      </w:pPr>
    </w:p>
    <w:p w:rsidR="008216C7" w:rsidRPr="008216C7" w:rsidRDefault="008216C7" w:rsidP="00522DE1">
      <w:pPr>
        <w:ind w:left="851" w:hanging="851"/>
        <w:jc w:val="center"/>
        <w:rPr>
          <w:b/>
          <w:sz w:val="22"/>
          <w:szCs w:val="22"/>
          <w:u w:val="single"/>
        </w:rPr>
      </w:pPr>
      <w:r w:rsidRPr="008216C7">
        <w:rPr>
          <w:b/>
          <w:i/>
          <w:sz w:val="22"/>
          <w:szCs w:val="22"/>
          <w:u w:val="single"/>
        </w:rPr>
        <w:t xml:space="preserve">Część II </w:t>
      </w:r>
      <w:r w:rsidR="007053D9">
        <w:rPr>
          <w:b/>
          <w:i/>
          <w:sz w:val="22"/>
          <w:szCs w:val="22"/>
          <w:u w:val="single"/>
        </w:rPr>
        <w:t xml:space="preserve">SUKCESYWNA </w:t>
      </w:r>
      <w:r w:rsidR="004F32C8" w:rsidRPr="004F32C8">
        <w:rPr>
          <w:b/>
          <w:i/>
          <w:sz w:val="22"/>
          <w:szCs w:val="22"/>
          <w:u w:val="single"/>
        </w:rPr>
        <w:t xml:space="preserve">DOSTAWA </w:t>
      </w:r>
      <w:r w:rsidR="007053D9">
        <w:rPr>
          <w:b/>
          <w:i/>
          <w:sz w:val="22"/>
          <w:szCs w:val="22"/>
          <w:u w:val="single"/>
        </w:rPr>
        <w:t>PRODUKTÓW MLECZARSKICH</w:t>
      </w:r>
      <w:r w:rsidRPr="004F32C8">
        <w:rPr>
          <w:b/>
          <w:i/>
          <w:sz w:val="22"/>
          <w:szCs w:val="22"/>
          <w:u w:val="single"/>
        </w:rPr>
        <w:t xml:space="preserve"> DLA MAZOWIECKIEJ INSTYTUCJI GOSPODARKI BUDŻETOWEJ MAZOVIA </w:t>
      </w:r>
    </w:p>
    <w:p w:rsidR="008216C7" w:rsidRPr="008216C7" w:rsidRDefault="008216C7" w:rsidP="00900DB6">
      <w:pPr>
        <w:numPr>
          <w:ilvl w:val="2"/>
          <w:numId w:val="16"/>
        </w:numPr>
        <w:tabs>
          <w:tab w:val="left" w:pos="284"/>
        </w:tabs>
        <w:ind w:left="284" w:hanging="142"/>
        <w:contextualSpacing/>
        <w:jc w:val="both"/>
        <w:rPr>
          <w:sz w:val="22"/>
          <w:szCs w:val="22"/>
        </w:rPr>
      </w:pPr>
      <w:r w:rsidRPr="008216C7">
        <w:rPr>
          <w:sz w:val="22"/>
          <w:szCs w:val="22"/>
        </w:rPr>
        <w:t>Przedmiotem zamówienia jes</w:t>
      </w:r>
      <w:r w:rsidR="004F32C8">
        <w:rPr>
          <w:sz w:val="22"/>
          <w:szCs w:val="22"/>
        </w:rPr>
        <w:t xml:space="preserve">t sukcesywna dostawa </w:t>
      </w:r>
      <w:r w:rsidR="009B2DA7">
        <w:rPr>
          <w:sz w:val="22"/>
          <w:szCs w:val="22"/>
        </w:rPr>
        <w:t>produktów mleczarskich</w:t>
      </w:r>
      <w:r w:rsidRPr="008216C7">
        <w:rPr>
          <w:sz w:val="22"/>
          <w:szCs w:val="22"/>
        </w:rPr>
        <w:t xml:space="preserve"> dla Mazowieckiej Instytucji Gospodarki Budżetowej Maz</w:t>
      </w:r>
      <w:r w:rsidR="004F32C8">
        <w:rPr>
          <w:sz w:val="22"/>
          <w:szCs w:val="22"/>
        </w:rPr>
        <w:t xml:space="preserve">ovia </w:t>
      </w:r>
    </w:p>
    <w:p w:rsidR="00C3078F" w:rsidRPr="00C3078F" w:rsidRDefault="005835B3" w:rsidP="00900DB6">
      <w:pPr>
        <w:pStyle w:val="Akapitzlist"/>
        <w:numPr>
          <w:ilvl w:val="2"/>
          <w:numId w:val="16"/>
        </w:numPr>
        <w:ind w:left="284" w:hanging="142"/>
        <w:rPr>
          <w:sz w:val="22"/>
          <w:szCs w:val="22"/>
        </w:rPr>
      </w:pPr>
      <w:r w:rsidRPr="00C3078F">
        <w:rPr>
          <w:sz w:val="22"/>
          <w:szCs w:val="22"/>
        </w:rPr>
        <w:t>Miejsc</w:t>
      </w:r>
      <w:r>
        <w:rPr>
          <w:sz w:val="22"/>
          <w:szCs w:val="22"/>
        </w:rPr>
        <w:t>a</w:t>
      </w:r>
      <w:r w:rsidRPr="00C3078F">
        <w:rPr>
          <w:sz w:val="22"/>
          <w:szCs w:val="22"/>
        </w:rPr>
        <w:t xml:space="preserve"> </w:t>
      </w:r>
      <w:r w:rsidR="00C3078F" w:rsidRPr="00C3078F">
        <w:rPr>
          <w:sz w:val="22"/>
          <w:szCs w:val="22"/>
        </w:rPr>
        <w:t xml:space="preserve">dostarczenia określa </w:t>
      </w:r>
      <w:r w:rsidR="00C3078F" w:rsidRPr="00A6574C">
        <w:rPr>
          <w:b/>
          <w:i/>
          <w:sz w:val="22"/>
          <w:szCs w:val="22"/>
        </w:rPr>
        <w:t>Załącznik Nr</w:t>
      </w:r>
      <w:r w:rsidR="00A6574C" w:rsidRPr="00A6574C">
        <w:rPr>
          <w:b/>
          <w:i/>
          <w:sz w:val="22"/>
          <w:szCs w:val="22"/>
        </w:rPr>
        <w:t xml:space="preserve"> 6</w:t>
      </w:r>
    </w:p>
    <w:p w:rsidR="008216C7" w:rsidRPr="002F6605" w:rsidRDefault="008216C7" w:rsidP="00900DB6">
      <w:pPr>
        <w:numPr>
          <w:ilvl w:val="2"/>
          <w:numId w:val="16"/>
        </w:numPr>
        <w:tabs>
          <w:tab w:val="left" w:pos="284"/>
        </w:tabs>
        <w:ind w:left="284" w:hanging="142"/>
        <w:contextualSpacing/>
        <w:jc w:val="both"/>
        <w:rPr>
          <w:sz w:val="22"/>
          <w:szCs w:val="22"/>
        </w:rPr>
      </w:pPr>
      <w:r w:rsidRPr="008216C7">
        <w:rPr>
          <w:sz w:val="22"/>
          <w:szCs w:val="22"/>
        </w:rPr>
        <w:lastRenderedPageBreak/>
        <w:t xml:space="preserve">Realizacja zamówienia odbywać się będzie na podstawie zamówień cząstkowych składanych </w:t>
      </w:r>
      <w:r w:rsidRPr="002F6605">
        <w:rPr>
          <w:sz w:val="22"/>
          <w:szCs w:val="22"/>
        </w:rPr>
        <w:t>za</w:t>
      </w:r>
      <w:r w:rsidRPr="008216C7">
        <w:rPr>
          <w:sz w:val="22"/>
          <w:szCs w:val="22"/>
        </w:rPr>
        <w:t xml:space="preserve"> pośrednictwem</w:t>
      </w:r>
      <w:r w:rsidR="00C3078F">
        <w:rPr>
          <w:sz w:val="22"/>
          <w:szCs w:val="22"/>
        </w:rPr>
        <w:t xml:space="preserve"> platformy elektronicznej</w:t>
      </w:r>
      <w:r w:rsidR="002F6605">
        <w:rPr>
          <w:sz w:val="22"/>
          <w:szCs w:val="22"/>
        </w:rPr>
        <w:t xml:space="preserve">, </w:t>
      </w:r>
      <w:r w:rsidRPr="002F6605">
        <w:rPr>
          <w:sz w:val="22"/>
          <w:szCs w:val="22"/>
        </w:rPr>
        <w:t>telefonu lub poczty elektronicznej przez upoważnionego pracownika Zamawiającego.</w:t>
      </w:r>
    </w:p>
    <w:p w:rsidR="008216C7" w:rsidRPr="008216C7" w:rsidRDefault="008216C7" w:rsidP="00900DB6">
      <w:pPr>
        <w:numPr>
          <w:ilvl w:val="2"/>
          <w:numId w:val="16"/>
        </w:numPr>
        <w:tabs>
          <w:tab w:val="left" w:pos="284"/>
        </w:tabs>
        <w:ind w:left="0" w:firstLine="142"/>
        <w:contextualSpacing/>
        <w:jc w:val="both"/>
        <w:rPr>
          <w:sz w:val="22"/>
          <w:szCs w:val="22"/>
        </w:rPr>
      </w:pPr>
      <w:r w:rsidRPr="008216C7">
        <w:rPr>
          <w:b/>
          <w:sz w:val="22"/>
          <w:szCs w:val="22"/>
        </w:rPr>
        <w:t>Określenia przedmiotu zamówienia ze Wspólnym słownikiem zamówień:</w:t>
      </w:r>
    </w:p>
    <w:p w:rsidR="004F32C8" w:rsidRDefault="00C3078F" w:rsidP="008216C7">
      <w:pPr>
        <w:tabs>
          <w:tab w:val="left" w:pos="284"/>
        </w:tabs>
        <w:suppressAutoHyphens/>
        <w:ind w:left="284"/>
        <w:jc w:val="both"/>
        <w:rPr>
          <w:b/>
          <w:sz w:val="22"/>
          <w:szCs w:val="22"/>
          <w:lang w:eastAsia="ar-SA"/>
        </w:rPr>
      </w:pPr>
      <w:r w:rsidRPr="00C3078F">
        <w:rPr>
          <w:b/>
          <w:sz w:val="22"/>
          <w:szCs w:val="22"/>
          <w:lang w:eastAsia="ar-SA"/>
        </w:rPr>
        <w:t xml:space="preserve">15500000-3 - </w:t>
      </w:r>
      <w:r w:rsidRPr="00C3078F">
        <w:rPr>
          <w:sz w:val="22"/>
          <w:szCs w:val="22"/>
          <w:lang w:eastAsia="ar-SA"/>
        </w:rPr>
        <w:t>Produkty mleczarskie</w:t>
      </w:r>
    </w:p>
    <w:p w:rsidR="00C3078F" w:rsidRDefault="00C3078F" w:rsidP="008216C7">
      <w:pPr>
        <w:tabs>
          <w:tab w:val="left" w:pos="284"/>
        </w:tabs>
        <w:suppressAutoHyphens/>
        <w:ind w:left="284"/>
        <w:jc w:val="both"/>
        <w:rPr>
          <w:sz w:val="22"/>
          <w:szCs w:val="22"/>
          <w:lang w:eastAsia="ar-SA"/>
        </w:rPr>
      </w:pPr>
    </w:p>
    <w:p w:rsidR="004F32C8" w:rsidRPr="008216C7" w:rsidRDefault="004F32C8" w:rsidP="00522DE1">
      <w:pPr>
        <w:ind w:left="851" w:hanging="851"/>
        <w:jc w:val="center"/>
        <w:rPr>
          <w:b/>
          <w:sz w:val="22"/>
          <w:szCs w:val="22"/>
          <w:u w:val="single"/>
        </w:rPr>
      </w:pPr>
      <w:r w:rsidRPr="008216C7">
        <w:rPr>
          <w:b/>
          <w:i/>
          <w:sz w:val="22"/>
          <w:szCs w:val="22"/>
          <w:u w:val="single"/>
        </w:rPr>
        <w:t>Część I</w:t>
      </w:r>
      <w:r>
        <w:rPr>
          <w:b/>
          <w:i/>
          <w:sz w:val="22"/>
          <w:szCs w:val="22"/>
          <w:u w:val="single"/>
        </w:rPr>
        <w:t>I</w:t>
      </w:r>
      <w:r w:rsidRPr="008216C7">
        <w:rPr>
          <w:b/>
          <w:i/>
          <w:sz w:val="22"/>
          <w:szCs w:val="22"/>
          <w:u w:val="single"/>
        </w:rPr>
        <w:t xml:space="preserve">I </w:t>
      </w:r>
      <w:r w:rsidR="007053D9">
        <w:rPr>
          <w:b/>
          <w:i/>
          <w:sz w:val="22"/>
          <w:szCs w:val="22"/>
          <w:u w:val="single"/>
        </w:rPr>
        <w:t xml:space="preserve">SUKCESYWNA </w:t>
      </w:r>
      <w:r w:rsidRPr="004F32C8">
        <w:rPr>
          <w:b/>
          <w:i/>
          <w:sz w:val="22"/>
          <w:szCs w:val="22"/>
          <w:u w:val="single"/>
        </w:rPr>
        <w:t xml:space="preserve">DOSTAWA </w:t>
      </w:r>
      <w:r w:rsidR="007053D9">
        <w:rPr>
          <w:b/>
          <w:i/>
          <w:sz w:val="22"/>
          <w:szCs w:val="22"/>
          <w:u w:val="single"/>
        </w:rPr>
        <w:t>WODY I NAPOJÓW</w:t>
      </w:r>
      <w:r w:rsidRPr="004F32C8">
        <w:rPr>
          <w:b/>
          <w:i/>
          <w:sz w:val="22"/>
          <w:szCs w:val="22"/>
          <w:u w:val="single"/>
        </w:rPr>
        <w:t xml:space="preserve"> DLA MAZOWIECKIEJ INSTYTUCJI GOSPODARKI BUDŻETOWEJ MAZOVIA </w:t>
      </w:r>
    </w:p>
    <w:p w:rsidR="004F32C8" w:rsidRPr="004F32C8" w:rsidRDefault="004F32C8" w:rsidP="00900DB6">
      <w:pPr>
        <w:pStyle w:val="Akapitzlist"/>
        <w:numPr>
          <w:ilvl w:val="0"/>
          <w:numId w:val="21"/>
        </w:numPr>
        <w:tabs>
          <w:tab w:val="left" w:pos="284"/>
        </w:tabs>
        <w:ind w:left="284" w:hanging="284"/>
        <w:jc w:val="both"/>
        <w:rPr>
          <w:sz w:val="22"/>
          <w:szCs w:val="22"/>
        </w:rPr>
      </w:pPr>
      <w:r w:rsidRPr="004F32C8">
        <w:rPr>
          <w:sz w:val="22"/>
          <w:szCs w:val="22"/>
        </w:rPr>
        <w:t xml:space="preserve">Przedmiotem zamówienia jest sukcesywna dostawa </w:t>
      </w:r>
      <w:r w:rsidR="009B2DA7">
        <w:rPr>
          <w:sz w:val="22"/>
          <w:szCs w:val="22"/>
        </w:rPr>
        <w:t>wody i napojów</w:t>
      </w:r>
      <w:r w:rsidRPr="004F32C8">
        <w:rPr>
          <w:sz w:val="22"/>
          <w:szCs w:val="22"/>
        </w:rPr>
        <w:t xml:space="preserve"> dla Mazowieckiej Instytucji Gospodarki Budżetowej Mazovia </w:t>
      </w:r>
    </w:p>
    <w:p w:rsidR="00C3078F" w:rsidRPr="00C3078F" w:rsidRDefault="005835B3" w:rsidP="00900DB6">
      <w:pPr>
        <w:pStyle w:val="Akapitzlist"/>
        <w:numPr>
          <w:ilvl w:val="0"/>
          <w:numId w:val="21"/>
        </w:numPr>
        <w:ind w:left="284" w:hanging="284"/>
        <w:rPr>
          <w:sz w:val="22"/>
          <w:szCs w:val="22"/>
        </w:rPr>
      </w:pPr>
      <w:r w:rsidRPr="00C3078F">
        <w:rPr>
          <w:sz w:val="22"/>
          <w:szCs w:val="22"/>
        </w:rPr>
        <w:t>Miejsc</w:t>
      </w:r>
      <w:r>
        <w:rPr>
          <w:sz w:val="22"/>
          <w:szCs w:val="22"/>
        </w:rPr>
        <w:t>a</w:t>
      </w:r>
      <w:r w:rsidRPr="00C3078F">
        <w:rPr>
          <w:sz w:val="22"/>
          <w:szCs w:val="22"/>
        </w:rPr>
        <w:t xml:space="preserve"> </w:t>
      </w:r>
      <w:r w:rsidR="00C3078F" w:rsidRPr="00C3078F">
        <w:rPr>
          <w:sz w:val="22"/>
          <w:szCs w:val="22"/>
        </w:rPr>
        <w:t xml:space="preserve">dostarczenia określa </w:t>
      </w:r>
      <w:r w:rsidR="00C3078F" w:rsidRPr="00A6574C">
        <w:rPr>
          <w:b/>
          <w:i/>
          <w:sz w:val="22"/>
          <w:szCs w:val="22"/>
        </w:rPr>
        <w:t>Załącznik Nr</w:t>
      </w:r>
      <w:r w:rsidR="00A6574C" w:rsidRPr="00A6574C">
        <w:rPr>
          <w:b/>
          <w:i/>
          <w:sz w:val="22"/>
          <w:szCs w:val="22"/>
        </w:rPr>
        <w:t xml:space="preserve"> 6</w:t>
      </w:r>
    </w:p>
    <w:p w:rsidR="004F32C8" w:rsidRPr="002F6605" w:rsidRDefault="004F32C8" w:rsidP="00900DB6">
      <w:pPr>
        <w:pStyle w:val="Akapitzlist"/>
        <w:numPr>
          <w:ilvl w:val="0"/>
          <w:numId w:val="21"/>
        </w:numPr>
        <w:tabs>
          <w:tab w:val="left" w:pos="284"/>
        </w:tabs>
        <w:ind w:left="284" w:hanging="284"/>
        <w:jc w:val="both"/>
        <w:rPr>
          <w:sz w:val="22"/>
          <w:szCs w:val="22"/>
        </w:rPr>
      </w:pPr>
      <w:r w:rsidRPr="004F32C8">
        <w:rPr>
          <w:sz w:val="22"/>
          <w:szCs w:val="22"/>
        </w:rPr>
        <w:t xml:space="preserve">Realizacja zamówienia odbywać się będzie na podstawie zamówień cząstkowych składanych za pośrednictwem </w:t>
      </w:r>
      <w:r w:rsidR="00C3078F">
        <w:rPr>
          <w:sz w:val="22"/>
          <w:szCs w:val="22"/>
        </w:rPr>
        <w:t>platformy elektronicznej</w:t>
      </w:r>
      <w:r w:rsidR="002F6605">
        <w:rPr>
          <w:sz w:val="22"/>
          <w:szCs w:val="22"/>
        </w:rPr>
        <w:t xml:space="preserve">, </w:t>
      </w:r>
      <w:r w:rsidRPr="002F6605">
        <w:rPr>
          <w:sz w:val="22"/>
          <w:szCs w:val="22"/>
        </w:rPr>
        <w:t>telefonu lub poczty elektronicznej przez upoważnionego pracownika Zamawiającego.</w:t>
      </w:r>
    </w:p>
    <w:p w:rsidR="004F32C8" w:rsidRPr="004F32C8" w:rsidRDefault="004F32C8" w:rsidP="00900DB6">
      <w:pPr>
        <w:pStyle w:val="Akapitzlist"/>
        <w:numPr>
          <w:ilvl w:val="0"/>
          <w:numId w:val="21"/>
        </w:numPr>
        <w:tabs>
          <w:tab w:val="left" w:pos="284"/>
        </w:tabs>
        <w:ind w:left="284" w:hanging="284"/>
        <w:jc w:val="both"/>
        <w:rPr>
          <w:sz w:val="22"/>
          <w:szCs w:val="22"/>
        </w:rPr>
      </w:pPr>
      <w:r w:rsidRPr="004F32C8">
        <w:rPr>
          <w:b/>
          <w:sz w:val="22"/>
          <w:szCs w:val="22"/>
        </w:rPr>
        <w:t>Określenia przedmiotu zamówienia ze Wspólnym słownikiem zamówień:</w:t>
      </w:r>
    </w:p>
    <w:p w:rsidR="00C3078F" w:rsidRPr="00C3078F" w:rsidRDefault="00C3078F" w:rsidP="00C3078F">
      <w:pPr>
        <w:ind w:left="284" w:hanging="284"/>
        <w:rPr>
          <w:sz w:val="22"/>
          <w:szCs w:val="22"/>
        </w:rPr>
      </w:pPr>
      <w:r w:rsidRPr="00C3078F">
        <w:rPr>
          <w:b/>
          <w:sz w:val="22"/>
          <w:szCs w:val="22"/>
        </w:rPr>
        <w:t xml:space="preserve">15981000-8 – </w:t>
      </w:r>
      <w:r w:rsidRPr="00C3078F">
        <w:rPr>
          <w:sz w:val="22"/>
          <w:szCs w:val="22"/>
        </w:rPr>
        <w:t>Wody mineralne</w:t>
      </w:r>
    </w:p>
    <w:p w:rsidR="004F32C8" w:rsidRPr="00C3078F" w:rsidRDefault="00C3078F" w:rsidP="00C3078F">
      <w:pPr>
        <w:ind w:left="284" w:hanging="284"/>
        <w:rPr>
          <w:sz w:val="22"/>
          <w:szCs w:val="22"/>
        </w:rPr>
      </w:pPr>
      <w:r w:rsidRPr="00C3078F">
        <w:rPr>
          <w:b/>
          <w:sz w:val="22"/>
          <w:szCs w:val="22"/>
        </w:rPr>
        <w:t xml:space="preserve">15982000-5 – </w:t>
      </w:r>
      <w:r w:rsidRPr="00C3078F">
        <w:rPr>
          <w:sz w:val="22"/>
          <w:szCs w:val="22"/>
        </w:rPr>
        <w:t>Napoje orzeźwiające</w:t>
      </w:r>
    </w:p>
    <w:p w:rsidR="00522DE1" w:rsidRDefault="00522DE1" w:rsidP="00285C28">
      <w:pPr>
        <w:tabs>
          <w:tab w:val="num" w:pos="426"/>
          <w:tab w:val="left" w:pos="1985"/>
        </w:tabs>
        <w:suppressAutoHyphens/>
        <w:jc w:val="both"/>
        <w:rPr>
          <w:b/>
          <w:sz w:val="22"/>
          <w:szCs w:val="22"/>
        </w:rPr>
      </w:pPr>
    </w:p>
    <w:p w:rsidR="008216C7" w:rsidRPr="00887745" w:rsidRDefault="00887745" w:rsidP="00811FFE">
      <w:pPr>
        <w:tabs>
          <w:tab w:val="left" w:pos="284"/>
        </w:tabs>
        <w:suppressAutoHyphens/>
        <w:ind w:left="284" w:hanging="284"/>
        <w:jc w:val="both"/>
        <w:rPr>
          <w:b/>
          <w:sz w:val="22"/>
          <w:szCs w:val="22"/>
        </w:rPr>
      </w:pPr>
      <w:r w:rsidRPr="00887745">
        <w:rPr>
          <w:sz w:val="22"/>
          <w:szCs w:val="22"/>
        </w:rPr>
        <w:t xml:space="preserve">6. </w:t>
      </w:r>
      <w:r>
        <w:rPr>
          <w:sz w:val="22"/>
          <w:szCs w:val="22"/>
        </w:rPr>
        <w:t xml:space="preserve"> </w:t>
      </w:r>
      <w:r w:rsidR="008216C7" w:rsidRPr="00887745">
        <w:rPr>
          <w:sz w:val="22"/>
          <w:szCs w:val="22"/>
        </w:rPr>
        <w:t>Zamawiający nie przewiduje udzielenia zamówień uzupełniających, o których mowa w art. 67 ust. 1    pkt. 6 Pzp.</w:t>
      </w:r>
      <w:r w:rsidR="008216C7" w:rsidRPr="00887745">
        <w:rPr>
          <w:b/>
          <w:sz w:val="22"/>
          <w:szCs w:val="22"/>
        </w:rPr>
        <w:t xml:space="preserve">   </w:t>
      </w:r>
    </w:p>
    <w:p w:rsidR="008216C7" w:rsidRPr="00887745" w:rsidRDefault="00887745" w:rsidP="00811FFE">
      <w:pPr>
        <w:widowControl w:val="0"/>
        <w:suppressAutoHyphens/>
        <w:jc w:val="both"/>
        <w:rPr>
          <w:rFonts w:eastAsia="Tahoma"/>
          <w:sz w:val="22"/>
          <w:szCs w:val="22"/>
          <w:lang w:eastAsia="en-US"/>
        </w:rPr>
      </w:pPr>
      <w:r>
        <w:rPr>
          <w:rFonts w:eastAsia="Tahoma"/>
          <w:sz w:val="22"/>
          <w:szCs w:val="22"/>
          <w:lang w:eastAsia="en-US"/>
        </w:rPr>
        <w:t xml:space="preserve">7.   </w:t>
      </w:r>
      <w:r w:rsidR="008216C7" w:rsidRPr="00887745">
        <w:rPr>
          <w:rFonts w:eastAsia="Tahoma"/>
          <w:sz w:val="22"/>
          <w:szCs w:val="22"/>
          <w:lang w:eastAsia="en-US"/>
        </w:rPr>
        <w:t>Zamawiający nie przewiduje składania ofert wariantowych.</w:t>
      </w:r>
    </w:p>
    <w:p w:rsidR="008216C7" w:rsidRPr="00887745" w:rsidRDefault="00887745" w:rsidP="00811FFE">
      <w:pPr>
        <w:tabs>
          <w:tab w:val="left" w:pos="284"/>
        </w:tabs>
        <w:ind w:left="284" w:hanging="284"/>
        <w:jc w:val="both"/>
        <w:rPr>
          <w:b/>
          <w:sz w:val="22"/>
          <w:szCs w:val="22"/>
          <w:u w:val="single"/>
        </w:rPr>
      </w:pPr>
      <w:r>
        <w:rPr>
          <w:b/>
          <w:sz w:val="22"/>
          <w:szCs w:val="22"/>
        </w:rPr>
        <w:t xml:space="preserve">8. </w:t>
      </w:r>
      <w:r w:rsidR="008216C7" w:rsidRPr="00887745">
        <w:rPr>
          <w:b/>
          <w:sz w:val="22"/>
          <w:szCs w:val="22"/>
        </w:rPr>
        <w:t>Zamawiający dopuszcza składani</w:t>
      </w:r>
      <w:r w:rsidR="00522DE1" w:rsidRPr="00887745">
        <w:rPr>
          <w:b/>
          <w:sz w:val="22"/>
          <w:szCs w:val="22"/>
        </w:rPr>
        <w:t>e</w:t>
      </w:r>
      <w:r w:rsidR="008216C7" w:rsidRPr="00887745">
        <w:rPr>
          <w:b/>
          <w:sz w:val="22"/>
          <w:szCs w:val="22"/>
        </w:rPr>
        <w:t xml:space="preserve"> ofert częściowych.</w:t>
      </w:r>
      <w:r w:rsidR="008216C7" w:rsidRPr="00887745">
        <w:rPr>
          <w:sz w:val="22"/>
          <w:szCs w:val="22"/>
        </w:rPr>
        <w:t xml:space="preserve"> </w:t>
      </w:r>
      <w:r w:rsidR="008216C7" w:rsidRPr="00887745">
        <w:rPr>
          <w:b/>
          <w:sz w:val="22"/>
          <w:szCs w:val="22"/>
          <w:u w:val="single"/>
        </w:rPr>
        <w:t>Zamawiający wymaga złożenia oferty odrębnie na każdą część przedmiotu zamówienia.</w:t>
      </w:r>
    </w:p>
    <w:p w:rsidR="00E10120" w:rsidRPr="00887745" w:rsidRDefault="00887745" w:rsidP="00811FFE">
      <w:pPr>
        <w:tabs>
          <w:tab w:val="left" w:pos="284"/>
        </w:tabs>
        <w:ind w:left="284" w:hanging="284"/>
        <w:jc w:val="both"/>
        <w:rPr>
          <w:b/>
          <w:bCs/>
          <w:sz w:val="22"/>
          <w:szCs w:val="22"/>
        </w:rPr>
      </w:pPr>
      <w:r>
        <w:rPr>
          <w:b/>
          <w:bCs/>
          <w:sz w:val="22"/>
          <w:szCs w:val="22"/>
        </w:rPr>
        <w:t xml:space="preserve">9.    </w:t>
      </w:r>
      <w:r w:rsidR="00E10120" w:rsidRPr="00887745">
        <w:rPr>
          <w:b/>
          <w:bCs/>
          <w:sz w:val="22"/>
          <w:szCs w:val="22"/>
        </w:rPr>
        <w:t>Wymóg zatrudniania na umowę o pracę:</w:t>
      </w:r>
    </w:p>
    <w:p w:rsidR="00E10120" w:rsidRPr="00F2047F" w:rsidRDefault="00E10120" w:rsidP="00811FFE">
      <w:pPr>
        <w:tabs>
          <w:tab w:val="left" w:pos="426"/>
        </w:tabs>
        <w:suppressAutoHyphens/>
        <w:ind w:left="426" w:hanging="426"/>
        <w:jc w:val="both"/>
        <w:rPr>
          <w:bCs/>
          <w:sz w:val="22"/>
          <w:szCs w:val="22"/>
        </w:rPr>
      </w:pPr>
      <w:r w:rsidRPr="00F2047F">
        <w:rPr>
          <w:b/>
          <w:bCs/>
          <w:sz w:val="22"/>
          <w:szCs w:val="22"/>
        </w:rPr>
        <w:t>9.1.</w:t>
      </w:r>
      <w:r w:rsidRPr="00F2047F">
        <w:rPr>
          <w:bCs/>
          <w:sz w:val="22"/>
          <w:szCs w:val="22"/>
        </w:rPr>
        <w:t xml:space="preserve"> Na podstawie art. 29 ust. 3a w związku z art. 36 ust. 2 pkt 8a ustawy Pzp, Zamawiający </w:t>
      </w:r>
      <w:r w:rsidRPr="00F2047F">
        <w:rPr>
          <w:color w:val="222222"/>
          <w:sz w:val="22"/>
          <w:szCs w:val="22"/>
          <w:shd w:val="clear" w:color="auto" w:fill="FFFFFF"/>
        </w:rPr>
        <w:t>wymaga</w:t>
      </w:r>
      <w:r w:rsidRPr="00F2047F">
        <w:rPr>
          <w:color w:val="222222"/>
          <w:sz w:val="19"/>
          <w:szCs w:val="19"/>
          <w:shd w:val="clear" w:color="auto" w:fill="FFFFFF"/>
        </w:rPr>
        <w:t xml:space="preserve"> </w:t>
      </w:r>
      <w:r w:rsidRPr="00F2047F">
        <w:rPr>
          <w:color w:val="222222"/>
          <w:sz w:val="22"/>
          <w:szCs w:val="22"/>
          <w:shd w:val="clear" w:color="auto" w:fill="FFFFFF"/>
        </w:rPr>
        <w:t>dysponowania lub zatrudnienia osób fizycznych</w:t>
      </w:r>
      <w:r w:rsidRPr="00F2047F">
        <w:rPr>
          <w:color w:val="222222"/>
          <w:sz w:val="19"/>
          <w:szCs w:val="19"/>
          <w:shd w:val="clear" w:color="auto" w:fill="FFFFFF"/>
        </w:rPr>
        <w:t> </w:t>
      </w:r>
      <w:r w:rsidRPr="00F2047F">
        <w:rPr>
          <w:sz w:val="22"/>
          <w:szCs w:val="22"/>
        </w:rPr>
        <w:t>(minimum 2 pracowników )</w:t>
      </w:r>
      <w:r w:rsidRPr="00F2047F">
        <w:rPr>
          <w:sz w:val="24"/>
          <w:szCs w:val="24"/>
        </w:rPr>
        <w:t xml:space="preserve"> </w:t>
      </w:r>
      <w:r w:rsidRPr="00F2047F">
        <w:rPr>
          <w:bCs/>
          <w:sz w:val="22"/>
          <w:szCs w:val="22"/>
        </w:rPr>
        <w:t>na podstawie umowy o pracę przez Wykonawcę – wyznaczonych do wykonania niezbędnych czynności w trakcie realizacji zamówienia , tj. dwóch pracowników np.: magazynier, fakturzysta</w:t>
      </w:r>
      <w:r w:rsidR="005835B3" w:rsidRPr="00F2047F">
        <w:rPr>
          <w:bCs/>
          <w:sz w:val="22"/>
          <w:szCs w:val="22"/>
        </w:rPr>
        <w:t xml:space="preserve">, </w:t>
      </w:r>
      <w:r w:rsidR="00F2047F">
        <w:rPr>
          <w:sz w:val="22"/>
          <w:szCs w:val="22"/>
        </w:rPr>
        <w:t>opiekun</w:t>
      </w:r>
      <w:r w:rsidR="005835B3" w:rsidRPr="00F2047F">
        <w:rPr>
          <w:sz w:val="22"/>
          <w:szCs w:val="22"/>
        </w:rPr>
        <w:t xml:space="preserve"> odpowiedzialn</w:t>
      </w:r>
      <w:r w:rsidR="00F2047F">
        <w:rPr>
          <w:sz w:val="22"/>
          <w:szCs w:val="22"/>
        </w:rPr>
        <w:t>y</w:t>
      </w:r>
      <w:r w:rsidR="005835B3" w:rsidRPr="00F2047F">
        <w:rPr>
          <w:sz w:val="22"/>
          <w:szCs w:val="22"/>
        </w:rPr>
        <w:t xml:space="preserve"> za współpracę z Zamawiającym </w:t>
      </w:r>
      <w:r w:rsidRPr="00F2047F">
        <w:rPr>
          <w:bCs/>
          <w:sz w:val="22"/>
          <w:szCs w:val="22"/>
        </w:rPr>
        <w:t xml:space="preserve"> (dot. wszystkich części zamówienia, odrębnie dla każdej części) polegających na wykonywaniu pracy w rozumieniu art. 22 § 1 ustawy z dnia 26 czerwca 1974 r. kodeks pracy (tj. Dz. U. z 2018 r. poz. 108 ze zm.). </w:t>
      </w:r>
    </w:p>
    <w:p w:rsidR="00E10120" w:rsidRPr="00E10120" w:rsidRDefault="00E10120" w:rsidP="00811FFE">
      <w:pPr>
        <w:tabs>
          <w:tab w:val="left" w:pos="426"/>
        </w:tabs>
        <w:suppressAutoHyphens/>
        <w:ind w:left="426" w:hanging="426"/>
        <w:jc w:val="both"/>
        <w:rPr>
          <w:bCs/>
          <w:sz w:val="22"/>
          <w:szCs w:val="22"/>
          <w:lang w:eastAsia="ar-SA"/>
        </w:rPr>
      </w:pPr>
      <w:r w:rsidRPr="00E10120">
        <w:rPr>
          <w:b/>
          <w:bCs/>
          <w:sz w:val="22"/>
          <w:szCs w:val="22"/>
          <w:lang w:eastAsia="ar-SA"/>
        </w:rPr>
        <w:t>9.2.</w:t>
      </w:r>
      <w:r>
        <w:rPr>
          <w:bCs/>
          <w:sz w:val="22"/>
          <w:szCs w:val="22"/>
          <w:lang w:eastAsia="ar-SA"/>
        </w:rPr>
        <w:t xml:space="preserve"> </w:t>
      </w:r>
      <w:r w:rsidRPr="00E10120">
        <w:rPr>
          <w:bCs/>
          <w:sz w:val="22"/>
          <w:szCs w:val="22"/>
          <w:lang w:eastAsia="ar-SA"/>
        </w:rPr>
        <w:t>Wykonawca przy realizacji zamówienia zapewni zatrudnienie ww. osób na cały okres realizacji zamówienia.</w:t>
      </w:r>
    </w:p>
    <w:p w:rsidR="00E10120" w:rsidRPr="00E10120" w:rsidRDefault="00811FFE" w:rsidP="00811FFE">
      <w:pPr>
        <w:tabs>
          <w:tab w:val="left" w:pos="426"/>
        </w:tabs>
        <w:suppressAutoHyphens/>
        <w:ind w:left="426" w:hanging="426"/>
        <w:jc w:val="both"/>
        <w:rPr>
          <w:bCs/>
          <w:sz w:val="22"/>
          <w:szCs w:val="22"/>
          <w:lang w:eastAsia="ar-SA"/>
        </w:rPr>
      </w:pPr>
      <w:r>
        <w:rPr>
          <w:b/>
          <w:bCs/>
          <w:sz w:val="22"/>
          <w:szCs w:val="22"/>
          <w:lang w:eastAsia="ar-SA"/>
        </w:rPr>
        <w:t>9.</w:t>
      </w:r>
      <w:r w:rsidR="00E10120" w:rsidRPr="00E10120">
        <w:rPr>
          <w:b/>
          <w:bCs/>
          <w:sz w:val="22"/>
          <w:szCs w:val="22"/>
          <w:lang w:eastAsia="ar-SA"/>
        </w:rPr>
        <w:t>3.</w:t>
      </w:r>
      <w:r w:rsidR="00E10120">
        <w:rPr>
          <w:bCs/>
          <w:sz w:val="22"/>
          <w:szCs w:val="22"/>
          <w:lang w:eastAsia="ar-SA"/>
        </w:rPr>
        <w:t xml:space="preserve"> </w:t>
      </w:r>
      <w:r w:rsidR="00E10120" w:rsidRPr="00E10120">
        <w:rPr>
          <w:bCs/>
          <w:sz w:val="22"/>
          <w:szCs w:val="22"/>
          <w:lang w:eastAsia="ar-SA"/>
        </w:rPr>
        <w:t xml:space="preserve">W trakcie realizacji zamówienia Zamawiający uprawniony jest do kontroli Wykonawcy   odnośnie spełniania przez Wykonawcę wymogu zatrudnienia na podstawie umowy o pracę osób wykonujących czynności opisane w pkt </w:t>
      </w:r>
      <w:r w:rsidR="00E10120">
        <w:rPr>
          <w:bCs/>
          <w:sz w:val="22"/>
          <w:szCs w:val="22"/>
          <w:lang w:eastAsia="ar-SA"/>
        </w:rPr>
        <w:t>9</w:t>
      </w:r>
      <w:r w:rsidR="00E10120" w:rsidRPr="00E10120">
        <w:rPr>
          <w:bCs/>
          <w:sz w:val="22"/>
          <w:szCs w:val="22"/>
          <w:lang w:eastAsia="ar-SA"/>
        </w:rPr>
        <w:t>.1. Zamawiający uprawniony jest do żądania oświadczeń w zakresie potwierdzenia spełniania ww. wymogów i dokonywania ich oceny.</w:t>
      </w:r>
    </w:p>
    <w:p w:rsidR="00E10120" w:rsidRPr="00E10120" w:rsidRDefault="00E10120" w:rsidP="00811FFE">
      <w:pPr>
        <w:tabs>
          <w:tab w:val="left" w:pos="426"/>
        </w:tabs>
        <w:suppressAutoHyphens/>
        <w:ind w:left="426" w:hanging="426"/>
        <w:jc w:val="both"/>
        <w:rPr>
          <w:bCs/>
          <w:sz w:val="22"/>
          <w:szCs w:val="22"/>
          <w:lang w:eastAsia="ar-SA"/>
        </w:rPr>
      </w:pPr>
      <w:r w:rsidRPr="00E10120">
        <w:rPr>
          <w:b/>
          <w:bCs/>
          <w:sz w:val="22"/>
          <w:szCs w:val="22"/>
          <w:lang w:eastAsia="ar-SA"/>
        </w:rPr>
        <w:t>9.4.</w:t>
      </w:r>
      <w:r>
        <w:rPr>
          <w:bCs/>
          <w:sz w:val="22"/>
          <w:szCs w:val="22"/>
          <w:lang w:eastAsia="ar-SA"/>
        </w:rPr>
        <w:t xml:space="preserve"> </w:t>
      </w:r>
      <w:r w:rsidRPr="00E10120">
        <w:rPr>
          <w:bCs/>
          <w:sz w:val="22"/>
          <w:szCs w:val="22"/>
          <w:lang w:eastAsia="ar-SA"/>
        </w:rPr>
        <w:t xml:space="preserve">Z tytułu niespełnienia przez Wykonawcę wymogu zatrudnienia na podstawie umowy o pracę osób wykonujących wskazane w pkt </w:t>
      </w:r>
      <w:r>
        <w:rPr>
          <w:bCs/>
          <w:sz w:val="22"/>
          <w:szCs w:val="22"/>
          <w:lang w:eastAsia="ar-SA"/>
        </w:rPr>
        <w:t>9</w:t>
      </w:r>
      <w:r w:rsidRPr="00E10120">
        <w:rPr>
          <w:bCs/>
          <w:sz w:val="22"/>
          <w:szCs w:val="22"/>
          <w:lang w:eastAsia="ar-SA"/>
        </w:rPr>
        <w:t xml:space="preserve">.1 czynności Zamawiający przewiduje sankcję w postaci obowiązku zapłaty przez Wykonawcę kary umownej w wysokości określonej w § 9 pkt 2 litera d)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Pr>
          <w:bCs/>
          <w:sz w:val="22"/>
          <w:szCs w:val="22"/>
          <w:lang w:eastAsia="ar-SA"/>
        </w:rPr>
        <w:t>9</w:t>
      </w:r>
      <w:r w:rsidRPr="00E10120">
        <w:rPr>
          <w:bCs/>
          <w:sz w:val="22"/>
          <w:szCs w:val="22"/>
          <w:lang w:eastAsia="ar-SA"/>
        </w:rPr>
        <w:t>.1 czynności.</w:t>
      </w:r>
    </w:p>
    <w:p w:rsidR="008216C7" w:rsidRPr="00887745" w:rsidRDefault="00887745" w:rsidP="00811FFE">
      <w:pPr>
        <w:tabs>
          <w:tab w:val="left" w:pos="0"/>
        </w:tabs>
        <w:jc w:val="both"/>
        <w:rPr>
          <w:b/>
          <w:sz w:val="22"/>
          <w:szCs w:val="22"/>
          <w:u w:val="single"/>
        </w:rPr>
      </w:pPr>
      <w:r>
        <w:rPr>
          <w:b/>
          <w:sz w:val="22"/>
          <w:szCs w:val="22"/>
          <w:u w:val="single"/>
        </w:rPr>
        <w:t xml:space="preserve">10. </w:t>
      </w:r>
      <w:r w:rsidR="008216C7" w:rsidRPr="00887745">
        <w:rPr>
          <w:b/>
          <w:sz w:val="22"/>
          <w:szCs w:val="22"/>
          <w:u w:val="single"/>
        </w:rPr>
        <w:t>Podwykonawstwo</w:t>
      </w:r>
    </w:p>
    <w:p w:rsidR="008216C7" w:rsidRPr="008216C7" w:rsidRDefault="008216C7" w:rsidP="00811FFE">
      <w:pPr>
        <w:widowControl w:val="0"/>
        <w:numPr>
          <w:ilvl w:val="2"/>
          <w:numId w:val="9"/>
        </w:numPr>
        <w:tabs>
          <w:tab w:val="left" w:pos="284"/>
        </w:tabs>
        <w:overflowPunct w:val="0"/>
        <w:autoSpaceDE w:val="0"/>
        <w:autoSpaceDN w:val="0"/>
        <w:adjustRightInd w:val="0"/>
        <w:ind w:left="284" w:hanging="284"/>
        <w:contextualSpacing/>
        <w:jc w:val="both"/>
        <w:rPr>
          <w:color w:val="000000"/>
          <w:sz w:val="22"/>
          <w:szCs w:val="22"/>
        </w:rPr>
      </w:pPr>
      <w:r w:rsidRPr="008216C7">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rsidR="008216C7" w:rsidRPr="008216C7" w:rsidRDefault="008216C7" w:rsidP="00811FFE">
      <w:pPr>
        <w:widowControl w:val="0"/>
        <w:numPr>
          <w:ilvl w:val="2"/>
          <w:numId w:val="9"/>
        </w:numPr>
        <w:tabs>
          <w:tab w:val="left" w:pos="284"/>
        </w:tabs>
        <w:overflowPunct w:val="0"/>
        <w:autoSpaceDE w:val="0"/>
        <w:autoSpaceDN w:val="0"/>
        <w:adjustRightInd w:val="0"/>
        <w:ind w:left="284" w:hanging="284"/>
        <w:contextualSpacing/>
        <w:jc w:val="both"/>
        <w:rPr>
          <w:color w:val="000000"/>
          <w:sz w:val="22"/>
          <w:szCs w:val="22"/>
        </w:rPr>
      </w:pPr>
      <w:r w:rsidRPr="008216C7">
        <w:rPr>
          <w:color w:val="000000"/>
          <w:sz w:val="22"/>
          <w:szCs w:val="22"/>
        </w:rPr>
        <w:t xml:space="preserve">Jeżeli zmiana albo rezygnacja z podwykonawcy dotyczyła będzie podmiotu, na którego zasoby </w:t>
      </w:r>
      <w:r w:rsidR="00811FFE" w:rsidRPr="008216C7">
        <w:rPr>
          <w:color w:val="000000"/>
          <w:sz w:val="22"/>
          <w:szCs w:val="22"/>
        </w:rPr>
        <w:t>W</w:t>
      </w:r>
      <w:r w:rsidRPr="008216C7">
        <w:rPr>
          <w:color w:val="000000"/>
          <w:sz w:val="22"/>
          <w:szCs w:val="22"/>
        </w:rPr>
        <w:t xml:space="preserve">ykonawca powoływał się, na zasadach określonych w art. 22a ust. 1 ustawy Pzp, w celu spełniania warunków udziału w postępowaniu </w:t>
      </w:r>
      <w:r w:rsidR="00811FFE" w:rsidRPr="008216C7">
        <w:rPr>
          <w:color w:val="000000"/>
          <w:sz w:val="22"/>
          <w:szCs w:val="22"/>
        </w:rPr>
        <w:t>W</w:t>
      </w:r>
      <w:r w:rsidRPr="008216C7">
        <w:rPr>
          <w:color w:val="000000"/>
          <w:sz w:val="22"/>
          <w:szCs w:val="22"/>
        </w:rPr>
        <w:t xml:space="preserve">ykonawca będzie zobowiązany wykazać Zamawiającemu, iż proponowany inny podwykonawca lub </w:t>
      </w:r>
      <w:r w:rsidR="00811FFE" w:rsidRPr="008216C7">
        <w:rPr>
          <w:color w:val="000000"/>
          <w:sz w:val="22"/>
          <w:szCs w:val="22"/>
        </w:rPr>
        <w:t>W</w:t>
      </w:r>
      <w:r w:rsidRPr="008216C7">
        <w:rPr>
          <w:color w:val="000000"/>
          <w:sz w:val="22"/>
          <w:szCs w:val="22"/>
        </w:rPr>
        <w:t xml:space="preserve">ykonawca samodzielnie spełnia je w stopniu nie mniejszym niż podwykonawca, na którego zasoby </w:t>
      </w:r>
      <w:r w:rsidR="00811FFE" w:rsidRPr="008216C7">
        <w:rPr>
          <w:color w:val="000000"/>
          <w:sz w:val="22"/>
          <w:szCs w:val="22"/>
        </w:rPr>
        <w:t>W</w:t>
      </w:r>
      <w:r w:rsidRPr="008216C7">
        <w:rPr>
          <w:color w:val="000000"/>
          <w:sz w:val="22"/>
          <w:szCs w:val="22"/>
        </w:rPr>
        <w:t xml:space="preserve">ykonawca powoływał się w trakcie postepowania o udzielenie zamówienia. </w:t>
      </w:r>
    </w:p>
    <w:p w:rsidR="008216C7" w:rsidRPr="008216C7" w:rsidRDefault="008216C7" w:rsidP="00811FFE">
      <w:pPr>
        <w:widowControl w:val="0"/>
        <w:numPr>
          <w:ilvl w:val="2"/>
          <w:numId w:val="9"/>
        </w:numPr>
        <w:tabs>
          <w:tab w:val="left" w:pos="284"/>
        </w:tabs>
        <w:overflowPunct w:val="0"/>
        <w:autoSpaceDE w:val="0"/>
        <w:autoSpaceDN w:val="0"/>
        <w:adjustRightInd w:val="0"/>
        <w:ind w:left="284" w:hanging="284"/>
        <w:contextualSpacing/>
        <w:jc w:val="both"/>
        <w:rPr>
          <w:color w:val="000000"/>
          <w:sz w:val="22"/>
          <w:szCs w:val="22"/>
        </w:rPr>
      </w:pPr>
      <w:r w:rsidRPr="008216C7">
        <w:rPr>
          <w:sz w:val="22"/>
          <w:szCs w:val="22"/>
        </w:rPr>
        <w:lastRenderedPageBreak/>
        <w:t>Za czynności podwykonawców Wykonawca odpowiada wobec Zamawiającego jak za działania własne.</w:t>
      </w:r>
    </w:p>
    <w:p w:rsidR="008216C7" w:rsidRPr="008216C7" w:rsidRDefault="008216C7" w:rsidP="00811FFE">
      <w:pPr>
        <w:widowControl w:val="0"/>
        <w:numPr>
          <w:ilvl w:val="2"/>
          <w:numId w:val="9"/>
        </w:numPr>
        <w:tabs>
          <w:tab w:val="left" w:pos="284"/>
        </w:tabs>
        <w:overflowPunct w:val="0"/>
        <w:autoSpaceDE w:val="0"/>
        <w:autoSpaceDN w:val="0"/>
        <w:adjustRightInd w:val="0"/>
        <w:ind w:left="284" w:hanging="284"/>
        <w:contextualSpacing/>
        <w:jc w:val="both"/>
        <w:rPr>
          <w:sz w:val="22"/>
          <w:szCs w:val="22"/>
        </w:rPr>
      </w:pPr>
      <w:r w:rsidRPr="008216C7">
        <w:rPr>
          <w:bCs/>
          <w:sz w:val="22"/>
          <w:szCs w:val="22"/>
        </w:rPr>
        <w:t>W przypadku udziału podwykonawców w realizacji zamówienia Zamawiający żąda wskazania przez Wykonawcę w ofercie części zamówienia, których wykonanie powierzy podwykonawcom ze wskazaniem firm tych podwykonawców .</w:t>
      </w:r>
    </w:p>
    <w:p w:rsidR="00270F82" w:rsidRDefault="00270F82" w:rsidP="000C46AB">
      <w:pPr>
        <w:tabs>
          <w:tab w:val="num" w:pos="284"/>
        </w:tabs>
        <w:suppressAutoHyphens/>
        <w:ind w:left="284" w:hanging="284"/>
        <w:jc w:val="both"/>
        <w:rPr>
          <w:sz w:val="22"/>
          <w:szCs w:val="22"/>
        </w:rPr>
      </w:pPr>
    </w:p>
    <w:p w:rsidR="00270F82" w:rsidRDefault="00270F82" w:rsidP="00270F82">
      <w:pPr>
        <w:pStyle w:val="Nagwek2"/>
        <w:ind w:left="567" w:hanging="567"/>
        <w:rPr>
          <w:sz w:val="22"/>
          <w:szCs w:val="22"/>
        </w:rPr>
      </w:pPr>
      <w:r>
        <w:rPr>
          <w:sz w:val="22"/>
          <w:szCs w:val="22"/>
        </w:rPr>
        <w:t xml:space="preserve">IV. </w:t>
      </w:r>
      <w:r>
        <w:rPr>
          <w:sz w:val="22"/>
          <w:szCs w:val="22"/>
        </w:rPr>
        <w:tab/>
        <w:t xml:space="preserve">Termin wykonania zamówienia </w:t>
      </w:r>
    </w:p>
    <w:p w:rsidR="00522DE1" w:rsidRPr="00887745" w:rsidRDefault="00522DE1" w:rsidP="00522DE1">
      <w:pPr>
        <w:keepNext/>
        <w:jc w:val="both"/>
        <w:outlineLvl w:val="1"/>
        <w:rPr>
          <w:b/>
          <w:sz w:val="22"/>
          <w:szCs w:val="22"/>
        </w:rPr>
      </w:pPr>
      <w:r w:rsidRPr="00522DE1">
        <w:rPr>
          <w:sz w:val="22"/>
          <w:szCs w:val="22"/>
        </w:rPr>
        <w:t xml:space="preserve">Wymagany termin wykonania zamówienia (czas trwania): </w:t>
      </w:r>
      <w:r w:rsidRPr="00522DE1">
        <w:rPr>
          <w:b/>
          <w:sz w:val="22"/>
          <w:szCs w:val="22"/>
        </w:rPr>
        <w:t>12 miesięcy</w:t>
      </w:r>
      <w:r w:rsidRPr="00522DE1">
        <w:rPr>
          <w:sz w:val="22"/>
          <w:szCs w:val="22"/>
        </w:rPr>
        <w:t xml:space="preserve"> </w:t>
      </w:r>
      <w:r w:rsidRPr="00887745">
        <w:rPr>
          <w:b/>
          <w:sz w:val="22"/>
          <w:szCs w:val="22"/>
        </w:rPr>
        <w:t xml:space="preserve">licząc od dnia </w:t>
      </w:r>
      <w:r w:rsidR="005835B3" w:rsidRPr="00887745">
        <w:rPr>
          <w:b/>
          <w:sz w:val="22"/>
          <w:szCs w:val="22"/>
        </w:rPr>
        <w:t>1 stycznia 2019r.</w:t>
      </w:r>
    </w:p>
    <w:p w:rsidR="00270F82" w:rsidRPr="00522DE1" w:rsidRDefault="00270F82" w:rsidP="00270F82">
      <w:pPr>
        <w:pStyle w:val="Akapitzlist"/>
        <w:ind w:left="567"/>
        <w:jc w:val="both"/>
        <w:rPr>
          <w:sz w:val="22"/>
          <w:szCs w:val="22"/>
        </w:rPr>
      </w:pPr>
    </w:p>
    <w:p w:rsidR="00270F82" w:rsidRDefault="00270F82" w:rsidP="00270F82">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r w:rsidR="004874E5">
        <w:rPr>
          <w:b/>
          <w:sz w:val="22"/>
          <w:szCs w:val="22"/>
        </w:rPr>
        <w:t>.</w:t>
      </w:r>
    </w:p>
    <w:p w:rsidR="00157D4C" w:rsidRPr="0048288F" w:rsidRDefault="00157D4C" w:rsidP="00157D4C">
      <w:pPr>
        <w:tabs>
          <w:tab w:val="num" w:pos="1788"/>
        </w:tabs>
        <w:ind w:left="1428" w:hanging="1428"/>
        <w:jc w:val="both"/>
        <w:rPr>
          <w:b/>
          <w:sz w:val="22"/>
          <w:szCs w:val="22"/>
          <w:u w:val="single"/>
        </w:rPr>
      </w:pPr>
      <w:r w:rsidRPr="0048288F">
        <w:rPr>
          <w:b/>
          <w:sz w:val="22"/>
          <w:szCs w:val="22"/>
          <w:u w:val="single"/>
        </w:rPr>
        <w:t>O udzielenie zamówienia mogą się ubiegać Wykonawcy, którzy spełniają warunki dotyczące:</w:t>
      </w:r>
    </w:p>
    <w:p w:rsidR="00A6574C" w:rsidRPr="0048288F" w:rsidRDefault="00A6574C" w:rsidP="00900DB6">
      <w:pPr>
        <w:numPr>
          <w:ilvl w:val="6"/>
          <w:numId w:val="9"/>
        </w:numPr>
        <w:tabs>
          <w:tab w:val="left" w:pos="284"/>
        </w:tabs>
        <w:ind w:hanging="5040"/>
        <w:jc w:val="both"/>
        <w:rPr>
          <w:sz w:val="22"/>
          <w:szCs w:val="22"/>
        </w:rPr>
      </w:pPr>
      <w:r w:rsidRPr="0048288F">
        <w:rPr>
          <w:sz w:val="22"/>
          <w:szCs w:val="22"/>
        </w:rPr>
        <w:t xml:space="preserve">nie podlegają wykluczeniu: </w:t>
      </w:r>
    </w:p>
    <w:p w:rsidR="00A6574C" w:rsidRPr="0048288F" w:rsidRDefault="00A6574C" w:rsidP="00900DB6">
      <w:pPr>
        <w:numPr>
          <w:ilvl w:val="0"/>
          <w:numId w:val="10"/>
        </w:numPr>
        <w:ind w:left="284" w:hanging="284"/>
        <w:jc w:val="both"/>
        <w:rPr>
          <w:sz w:val="22"/>
          <w:szCs w:val="22"/>
        </w:rPr>
      </w:pPr>
      <w:r w:rsidRPr="0048288F">
        <w:rPr>
          <w:sz w:val="22"/>
          <w:szCs w:val="22"/>
        </w:rPr>
        <w:t>o udzielenie zamówienia publicznego mogą się  ubiegać wykonawcy, którzy wykażą brak podstaw wykluczenia z postępowania , o których mowa w art. 24 ust. 1</w:t>
      </w:r>
      <w:r>
        <w:rPr>
          <w:sz w:val="22"/>
          <w:szCs w:val="22"/>
        </w:rPr>
        <w:t xml:space="preserve"> pkt 12-23 </w:t>
      </w:r>
      <w:r w:rsidRPr="0048288F">
        <w:rPr>
          <w:sz w:val="22"/>
          <w:szCs w:val="22"/>
        </w:rPr>
        <w:t>ustawy Pzp.</w:t>
      </w:r>
    </w:p>
    <w:p w:rsidR="00A6574C" w:rsidRPr="0048288F" w:rsidRDefault="00A6574C" w:rsidP="00A6574C">
      <w:pPr>
        <w:jc w:val="both"/>
        <w:rPr>
          <w:sz w:val="22"/>
          <w:szCs w:val="22"/>
        </w:rPr>
      </w:pPr>
      <w:r w:rsidRPr="0048288F">
        <w:rPr>
          <w:sz w:val="22"/>
          <w:szCs w:val="22"/>
        </w:rPr>
        <w:t>Nie wykazanie braku podstaw wykluczenia skutkować będzie wykluczeniem Wykonawcy z postępowania zgodnie z art. 24 ust. 1 pkt 12) ustawy Pzp.</w:t>
      </w:r>
    </w:p>
    <w:p w:rsidR="00A6574C" w:rsidRPr="0048288F" w:rsidRDefault="00A6574C" w:rsidP="00A6574C">
      <w:pPr>
        <w:jc w:val="both"/>
        <w:rPr>
          <w:sz w:val="22"/>
          <w:szCs w:val="22"/>
        </w:rPr>
      </w:pPr>
      <w:r w:rsidRPr="0048288F">
        <w:rPr>
          <w:sz w:val="22"/>
          <w:szCs w:val="22"/>
        </w:rPr>
        <w:t>Brak podstaw wykluczenia musi potwierdzić każdy z Wykonawców wspólnie ubiegających się o udzielenie zamówienia oraz podmioty udostępniające Wykonawcy zdolności techniczne lub zawodowe lub ich sytuację finansową lub ich sytuacj</w:t>
      </w:r>
      <w:r>
        <w:rPr>
          <w:sz w:val="22"/>
          <w:szCs w:val="22"/>
        </w:rPr>
        <w:t>ę</w:t>
      </w:r>
      <w:r w:rsidRPr="0048288F">
        <w:rPr>
          <w:sz w:val="22"/>
          <w:szCs w:val="22"/>
        </w:rPr>
        <w:t xml:space="preserve"> ekonomiczną. </w:t>
      </w:r>
    </w:p>
    <w:p w:rsidR="00A6574C" w:rsidRPr="0048288F" w:rsidRDefault="00A6574C" w:rsidP="00A6574C">
      <w:pPr>
        <w:jc w:val="both"/>
        <w:rPr>
          <w:sz w:val="22"/>
          <w:szCs w:val="22"/>
        </w:rPr>
      </w:pPr>
      <w:r w:rsidRPr="0048288F">
        <w:rPr>
          <w:sz w:val="22"/>
          <w:szCs w:val="22"/>
        </w:rPr>
        <w:t>Zamawiający może wykluczyć wykonawcę na każdym etapie postępowania o udzielenie zamówienia.</w:t>
      </w:r>
    </w:p>
    <w:p w:rsidR="00A6574C" w:rsidRPr="0048288F" w:rsidRDefault="00A6574C" w:rsidP="00900DB6">
      <w:pPr>
        <w:numPr>
          <w:ilvl w:val="0"/>
          <w:numId w:val="10"/>
        </w:numPr>
        <w:ind w:left="284" w:hanging="284"/>
        <w:jc w:val="both"/>
        <w:rPr>
          <w:sz w:val="22"/>
          <w:szCs w:val="22"/>
        </w:rPr>
      </w:pPr>
      <w:r w:rsidRPr="0048288F">
        <w:rPr>
          <w:sz w:val="22"/>
          <w:szCs w:val="22"/>
        </w:rPr>
        <w:t>o udzielenie zamówienia publicznego mogą ubiegać się Wykonawcy, którzy wykażą brak podstaw wykluczenia z postępowania o udzielenie zamówienia, o których mowa w art. 24 ust. 5 ustawy Pzp.</w:t>
      </w:r>
    </w:p>
    <w:p w:rsidR="00A6574C" w:rsidRPr="0048288F" w:rsidRDefault="00A6574C" w:rsidP="00A6574C">
      <w:pPr>
        <w:widowControl w:val="0"/>
        <w:tabs>
          <w:tab w:val="left" w:pos="0"/>
          <w:tab w:val="left" w:pos="1276"/>
        </w:tabs>
        <w:suppressAutoHyphens/>
        <w:autoSpaceDN w:val="0"/>
        <w:jc w:val="both"/>
        <w:textAlignment w:val="baseline"/>
        <w:rPr>
          <w:sz w:val="22"/>
          <w:szCs w:val="22"/>
        </w:rPr>
      </w:pPr>
      <w:r w:rsidRPr="0048288F">
        <w:rPr>
          <w:sz w:val="22"/>
          <w:szCs w:val="22"/>
        </w:rPr>
        <w:t>Zamawiający przewiduje fakultatywne podstawy wykluczenia wykonawcy określone w art. 24 ust. 5 pkt. 1, 5</w:t>
      </w:r>
      <w:r>
        <w:rPr>
          <w:sz w:val="22"/>
          <w:szCs w:val="22"/>
        </w:rPr>
        <w:t>,</w:t>
      </w:r>
      <w:r w:rsidRPr="0048288F">
        <w:rPr>
          <w:sz w:val="22"/>
          <w:szCs w:val="22"/>
        </w:rPr>
        <w:t>6</w:t>
      </w:r>
      <w:r>
        <w:rPr>
          <w:sz w:val="22"/>
          <w:szCs w:val="22"/>
        </w:rPr>
        <w:t xml:space="preserve"> i 8</w:t>
      </w:r>
      <w:r w:rsidRPr="0048288F">
        <w:rPr>
          <w:sz w:val="22"/>
          <w:szCs w:val="22"/>
        </w:rPr>
        <w:t xml:space="preserve"> Pzp tj. wykluczy wykonawcę :</w:t>
      </w:r>
    </w:p>
    <w:p w:rsidR="00A6574C" w:rsidRPr="0048288F" w:rsidRDefault="00A6574C" w:rsidP="00900DB6">
      <w:pPr>
        <w:widowControl w:val="0"/>
        <w:numPr>
          <w:ilvl w:val="0"/>
          <w:numId w:val="11"/>
        </w:numPr>
        <w:suppressAutoHyphens/>
        <w:autoSpaceDE w:val="0"/>
        <w:autoSpaceDN w:val="0"/>
        <w:ind w:left="284" w:right="5" w:hanging="284"/>
        <w:jc w:val="both"/>
        <w:textAlignment w:val="baseline"/>
        <w:rPr>
          <w:bCs/>
          <w:sz w:val="22"/>
          <w:szCs w:val="22"/>
        </w:rPr>
      </w:pPr>
      <w:r w:rsidRPr="0048288F">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Pr>
          <w:bCs/>
          <w:sz w:val="22"/>
          <w:szCs w:val="22"/>
        </w:rPr>
        <w:t xml:space="preserve">tj. </w:t>
      </w:r>
      <w:r w:rsidRPr="0048288F">
        <w:rPr>
          <w:bCs/>
          <w:sz w:val="22"/>
          <w:szCs w:val="22"/>
        </w:rPr>
        <w:t>Dz. U. z 201</w:t>
      </w:r>
      <w:r>
        <w:rPr>
          <w:bCs/>
          <w:sz w:val="22"/>
          <w:szCs w:val="22"/>
        </w:rPr>
        <w:t>7</w:t>
      </w:r>
      <w:r w:rsidRPr="0048288F">
        <w:rPr>
          <w:bCs/>
          <w:sz w:val="22"/>
          <w:szCs w:val="22"/>
        </w:rPr>
        <w:t xml:space="preserve"> r. poz. </w:t>
      </w:r>
      <w:r>
        <w:rPr>
          <w:bCs/>
          <w:sz w:val="22"/>
          <w:szCs w:val="22"/>
        </w:rPr>
        <w:t>1508 z późn zm.</w:t>
      </w:r>
      <w:r w:rsidRPr="0048288F">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Pr>
          <w:bCs/>
          <w:sz w:val="22"/>
          <w:szCs w:val="22"/>
        </w:rPr>
        <w:t xml:space="preserve">tj. </w:t>
      </w:r>
      <w:r w:rsidRPr="0048288F">
        <w:rPr>
          <w:bCs/>
          <w:sz w:val="22"/>
          <w:szCs w:val="22"/>
        </w:rPr>
        <w:t>Dz. U. z 201</w:t>
      </w:r>
      <w:r>
        <w:rPr>
          <w:bCs/>
          <w:sz w:val="22"/>
          <w:szCs w:val="22"/>
        </w:rPr>
        <w:t>7</w:t>
      </w:r>
      <w:r w:rsidRPr="0048288F">
        <w:rPr>
          <w:bCs/>
          <w:sz w:val="22"/>
          <w:szCs w:val="22"/>
        </w:rPr>
        <w:t xml:space="preserve"> r. poz. </w:t>
      </w:r>
      <w:r>
        <w:rPr>
          <w:bCs/>
          <w:sz w:val="22"/>
          <w:szCs w:val="22"/>
        </w:rPr>
        <w:t>2344</w:t>
      </w:r>
      <w:r w:rsidR="00D75281">
        <w:rPr>
          <w:bCs/>
          <w:sz w:val="22"/>
          <w:szCs w:val="22"/>
        </w:rPr>
        <w:t xml:space="preserve"> ze zm.</w:t>
      </w:r>
      <w:r w:rsidRPr="0048288F">
        <w:rPr>
          <w:bCs/>
          <w:sz w:val="22"/>
          <w:szCs w:val="22"/>
        </w:rPr>
        <w:t>);</w:t>
      </w:r>
    </w:p>
    <w:p w:rsidR="00A6574C" w:rsidRPr="0048288F" w:rsidRDefault="00A6574C" w:rsidP="00900DB6">
      <w:pPr>
        <w:widowControl w:val="0"/>
        <w:numPr>
          <w:ilvl w:val="0"/>
          <w:numId w:val="11"/>
        </w:numPr>
        <w:suppressAutoHyphens/>
        <w:autoSpaceDE w:val="0"/>
        <w:autoSpaceDN w:val="0"/>
        <w:ind w:left="284" w:right="5" w:hanging="284"/>
        <w:jc w:val="both"/>
        <w:textAlignment w:val="baseline"/>
        <w:rPr>
          <w:bCs/>
          <w:sz w:val="22"/>
          <w:szCs w:val="22"/>
        </w:rPr>
      </w:pPr>
      <w:r w:rsidRPr="0048288F">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A6574C" w:rsidRDefault="00A6574C" w:rsidP="00900DB6">
      <w:pPr>
        <w:widowControl w:val="0"/>
        <w:numPr>
          <w:ilvl w:val="0"/>
          <w:numId w:val="11"/>
        </w:numPr>
        <w:suppressAutoHyphens/>
        <w:autoSpaceDE w:val="0"/>
        <w:autoSpaceDN w:val="0"/>
        <w:ind w:left="284" w:right="5" w:hanging="284"/>
        <w:jc w:val="both"/>
        <w:textAlignment w:val="baseline"/>
        <w:rPr>
          <w:bCs/>
          <w:sz w:val="22"/>
          <w:szCs w:val="22"/>
        </w:rPr>
      </w:pPr>
      <w:r w:rsidRPr="0048288F">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Pr>
          <w:bCs/>
          <w:sz w:val="22"/>
          <w:szCs w:val="22"/>
        </w:rPr>
        <w:t>2</w:t>
      </w:r>
      <w:r w:rsidRPr="0048288F">
        <w:rPr>
          <w:bCs/>
          <w:sz w:val="22"/>
          <w:szCs w:val="22"/>
        </w:rPr>
        <w:t>,</w:t>
      </w:r>
    </w:p>
    <w:p w:rsidR="00A6574C" w:rsidRPr="002A6E48" w:rsidRDefault="00A6574C" w:rsidP="00A6574C">
      <w:pPr>
        <w:widowControl w:val="0"/>
        <w:suppressAutoHyphens/>
        <w:autoSpaceDE w:val="0"/>
        <w:autoSpaceDN w:val="0"/>
        <w:ind w:left="284" w:right="5" w:hanging="284"/>
        <w:jc w:val="both"/>
        <w:textAlignment w:val="baseline"/>
        <w:rPr>
          <w:bCs/>
          <w:sz w:val="22"/>
          <w:szCs w:val="22"/>
        </w:rPr>
      </w:pPr>
      <w:r>
        <w:rPr>
          <w:sz w:val="22"/>
          <w:szCs w:val="22"/>
        </w:rPr>
        <w:t xml:space="preserve">4) </w:t>
      </w:r>
      <w:r w:rsidRPr="00CE0F41">
        <w:rPr>
          <w:sz w:val="22"/>
          <w:szCs w:val="22"/>
        </w:rPr>
        <w:t xml:space="preserve">który naruszył obowiązki dotyczące płatności podatków, opłat lub składek na ubezpieczenia społeczne lub zdrowotne, co </w:t>
      </w:r>
      <w:r>
        <w:rPr>
          <w:sz w:val="22"/>
          <w:szCs w:val="22"/>
        </w:rPr>
        <w:t>Z</w:t>
      </w:r>
      <w:r w:rsidRPr="00CE0F41">
        <w:rPr>
          <w:sz w:val="22"/>
          <w:szCs w:val="22"/>
        </w:rPr>
        <w:t>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A6574C" w:rsidRPr="0048288F" w:rsidRDefault="00A6574C" w:rsidP="00A6574C">
      <w:pPr>
        <w:jc w:val="both"/>
        <w:rPr>
          <w:sz w:val="22"/>
          <w:szCs w:val="22"/>
        </w:rPr>
      </w:pPr>
      <w:r w:rsidRPr="0048288F">
        <w:rPr>
          <w:sz w:val="22"/>
          <w:szCs w:val="22"/>
        </w:rPr>
        <w:t>Zamawiający może wykluczyć wykonawcę na każdym etapie postępowania o udzielenie zamówienia.</w:t>
      </w:r>
    </w:p>
    <w:p w:rsidR="00157D4C" w:rsidRPr="0048288F" w:rsidRDefault="00157D4C" w:rsidP="00900DB6">
      <w:pPr>
        <w:widowControl w:val="0"/>
        <w:numPr>
          <w:ilvl w:val="0"/>
          <w:numId w:val="9"/>
        </w:numPr>
        <w:tabs>
          <w:tab w:val="num" w:pos="284"/>
        </w:tabs>
        <w:overflowPunct w:val="0"/>
        <w:autoSpaceDE w:val="0"/>
        <w:autoSpaceDN w:val="0"/>
        <w:adjustRightInd w:val="0"/>
        <w:jc w:val="both"/>
        <w:rPr>
          <w:b/>
          <w:bCs/>
          <w:sz w:val="22"/>
          <w:szCs w:val="22"/>
        </w:rPr>
      </w:pPr>
      <w:r w:rsidRPr="0048288F">
        <w:rPr>
          <w:b/>
          <w:bCs/>
          <w:sz w:val="22"/>
          <w:szCs w:val="22"/>
        </w:rPr>
        <w:t>Spełniają warunki udziału w postępowaniu dotyczące:</w:t>
      </w:r>
    </w:p>
    <w:p w:rsidR="00522DE1" w:rsidRDefault="00157D4C" w:rsidP="00900DB6">
      <w:pPr>
        <w:pStyle w:val="Akapitzlist"/>
        <w:numPr>
          <w:ilvl w:val="2"/>
          <w:numId w:val="9"/>
        </w:numPr>
        <w:tabs>
          <w:tab w:val="left" w:pos="284"/>
        </w:tabs>
        <w:ind w:left="284" w:hanging="284"/>
        <w:jc w:val="both"/>
        <w:rPr>
          <w:sz w:val="22"/>
          <w:szCs w:val="22"/>
        </w:rPr>
      </w:pPr>
      <w:r w:rsidRPr="00522DE1">
        <w:rPr>
          <w:sz w:val="22"/>
          <w:szCs w:val="22"/>
        </w:rPr>
        <w:t>Posiadania uprawnienia do wykonywania określonej działalności lub czynności, jeżeli ustawy nakładają obowiązek posiadania takich uprawnień</w:t>
      </w:r>
      <w:r w:rsidR="005835B3">
        <w:rPr>
          <w:sz w:val="22"/>
          <w:szCs w:val="22"/>
        </w:rPr>
        <w:t>.</w:t>
      </w:r>
    </w:p>
    <w:p w:rsidR="003A6C29" w:rsidRDefault="00654CBC" w:rsidP="00900DB6">
      <w:pPr>
        <w:pStyle w:val="Akapitzlist"/>
        <w:numPr>
          <w:ilvl w:val="2"/>
          <w:numId w:val="9"/>
        </w:numPr>
        <w:tabs>
          <w:tab w:val="left" w:pos="284"/>
        </w:tabs>
        <w:ind w:left="284" w:hanging="284"/>
        <w:jc w:val="both"/>
        <w:rPr>
          <w:sz w:val="22"/>
          <w:szCs w:val="22"/>
        </w:rPr>
      </w:pPr>
      <w:r>
        <w:rPr>
          <w:sz w:val="22"/>
          <w:szCs w:val="22"/>
        </w:rPr>
        <w:t>Posiadania aktualnego zaświadczenia o wpisie do rejestru zakładów podlegających urzędowej kontroli organów Państwowej Inspekcji Sanitarnej w rozumieniu ustawy z dnia 25.08.2006 r. o bezpieczeństwie żywności i żywienia (tj. Dz.U. z 2018 r. poz. 1541).</w:t>
      </w:r>
    </w:p>
    <w:p w:rsidR="00563B03" w:rsidRPr="005835B3" w:rsidRDefault="00654CBC" w:rsidP="005835B3">
      <w:pPr>
        <w:tabs>
          <w:tab w:val="left" w:pos="284"/>
        </w:tabs>
        <w:ind w:left="284"/>
        <w:jc w:val="both"/>
        <w:rPr>
          <w:sz w:val="22"/>
          <w:szCs w:val="22"/>
        </w:rPr>
      </w:pPr>
      <w:r>
        <w:rPr>
          <w:sz w:val="22"/>
          <w:szCs w:val="22"/>
        </w:rPr>
        <w:lastRenderedPageBreak/>
        <w:t>Jeżeli decyzja nie będzie potwierdzała posiadania uprawnień dotyczących środków do transportu żywności, Wykonawca będzie zobowiązany przedstawić inne dokumenty dotyczące środków transportu potwierdzające spełnienie wymagań określonych w ustawie z dnia 25.08.2006 r. o bezpieczeństwie żywności i żywienia (tj. Dz.U. z 2018 r. poz. 1541) oraz rozporządzeniu 852/2004 Parlamentu Europejskiego i Rady z dnia 29.04.2004 r.</w:t>
      </w:r>
    </w:p>
    <w:p w:rsidR="00157D4C" w:rsidRPr="0048288F" w:rsidRDefault="00654CBC" w:rsidP="00157D4C">
      <w:pPr>
        <w:tabs>
          <w:tab w:val="left" w:pos="284"/>
        </w:tabs>
        <w:rPr>
          <w:sz w:val="22"/>
          <w:szCs w:val="22"/>
        </w:rPr>
      </w:pPr>
      <w:r>
        <w:rPr>
          <w:sz w:val="22"/>
          <w:szCs w:val="22"/>
        </w:rPr>
        <w:t>3</w:t>
      </w:r>
      <w:r w:rsidR="00157D4C" w:rsidRPr="0048288F">
        <w:rPr>
          <w:sz w:val="22"/>
          <w:szCs w:val="22"/>
        </w:rPr>
        <w:t xml:space="preserve">) </w:t>
      </w:r>
      <w:r w:rsidR="00157D4C" w:rsidRPr="0048288F">
        <w:rPr>
          <w:sz w:val="22"/>
          <w:szCs w:val="22"/>
        </w:rPr>
        <w:tab/>
        <w:t xml:space="preserve">Zdolności ekonomicznej i finansowej </w:t>
      </w:r>
      <w:r w:rsidR="00157D4C" w:rsidRPr="0048288F">
        <w:rPr>
          <w:sz w:val="22"/>
          <w:szCs w:val="22"/>
        </w:rPr>
        <w:tab/>
      </w:r>
    </w:p>
    <w:p w:rsidR="00157D4C" w:rsidRPr="0048288F" w:rsidRDefault="00157D4C" w:rsidP="00157D4C">
      <w:pPr>
        <w:ind w:left="992" w:hanging="992"/>
        <w:jc w:val="both"/>
        <w:rPr>
          <w:sz w:val="22"/>
          <w:szCs w:val="22"/>
        </w:rPr>
      </w:pPr>
      <w:r w:rsidRPr="0048288F">
        <w:rPr>
          <w:sz w:val="22"/>
          <w:szCs w:val="22"/>
        </w:rPr>
        <w:t>W tym zakresie Zamawiający wymaga aby Wykonawcy:</w:t>
      </w:r>
    </w:p>
    <w:p w:rsidR="00CB3BBC" w:rsidRDefault="00157D4C" w:rsidP="00157D4C">
      <w:pPr>
        <w:jc w:val="both"/>
        <w:rPr>
          <w:sz w:val="22"/>
          <w:szCs w:val="22"/>
        </w:rPr>
      </w:pPr>
      <w:r w:rsidRPr="0048288F">
        <w:rPr>
          <w:sz w:val="22"/>
          <w:szCs w:val="22"/>
        </w:rPr>
        <w:t>Wykazali, że są ubezpieczeni od odpowiedzialności cywilnej w zakresie prowadzonej działalności związanej z prze</w:t>
      </w:r>
      <w:r w:rsidR="00663D2F">
        <w:rPr>
          <w:sz w:val="22"/>
          <w:szCs w:val="22"/>
        </w:rPr>
        <w:t>dmiotem zamówienia na kwotę min</w:t>
      </w:r>
      <w:r w:rsidR="00CB3BBC">
        <w:rPr>
          <w:sz w:val="22"/>
          <w:szCs w:val="22"/>
        </w:rPr>
        <w:t>:</w:t>
      </w:r>
    </w:p>
    <w:p w:rsidR="00157D4C" w:rsidRDefault="00CB3BBC" w:rsidP="00157D4C">
      <w:pPr>
        <w:jc w:val="both"/>
        <w:rPr>
          <w:sz w:val="22"/>
          <w:szCs w:val="22"/>
        </w:rPr>
      </w:pPr>
      <w:r w:rsidRPr="00CB3BBC">
        <w:rPr>
          <w:b/>
          <w:i/>
          <w:sz w:val="22"/>
          <w:szCs w:val="22"/>
        </w:rPr>
        <w:t>Dla Część I</w:t>
      </w:r>
      <w:r w:rsidR="00663D2F">
        <w:rPr>
          <w:sz w:val="22"/>
          <w:szCs w:val="22"/>
        </w:rPr>
        <w:t xml:space="preserve"> </w:t>
      </w:r>
      <w:r>
        <w:rPr>
          <w:sz w:val="22"/>
          <w:szCs w:val="22"/>
        </w:rPr>
        <w:t>-</w:t>
      </w:r>
      <w:r w:rsidR="00F2047F">
        <w:rPr>
          <w:sz w:val="22"/>
          <w:szCs w:val="22"/>
        </w:rPr>
        <w:t xml:space="preserve"> </w:t>
      </w:r>
      <w:r w:rsidR="005835B3">
        <w:rPr>
          <w:sz w:val="22"/>
          <w:szCs w:val="22"/>
        </w:rPr>
        <w:t>60 </w:t>
      </w:r>
      <w:r>
        <w:rPr>
          <w:sz w:val="22"/>
          <w:szCs w:val="22"/>
        </w:rPr>
        <w:t>0</w:t>
      </w:r>
      <w:r w:rsidR="00663D2F">
        <w:rPr>
          <w:sz w:val="22"/>
          <w:szCs w:val="22"/>
        </w:rPr>
        <w:t>00 000,00 zł</w:t>
      </w:r>
    </w:p>
    <w:p w:rsidR="00CB3BBC" w:rsidRPr="00CB3BBC" w:rsidRDefault="00CB3BBC" w:rsidP="00157D4C">
      <w:pPr>
        <w:jc w:val="both"/>
        <w:rPr>
          <w:sz w:val="22"/>
          <w:szCs w:val="22"/>
        </w:rPr>
      </w:pPr>
      <w:r w:rsidRPr="00CB3BBC">
        <w:rPr>
          <w:b/>
          <w:i/>
          <w:sz w:val="22"/>
          <w:szCs w:val="22"/>
        </w:rPr>
        <w:t>Dla Część I</w:t>
      </w:r>
      <w:r>
        <w:rPr>
          <w:b/>
          <w:i/>
          <w:sz w:val="22"/>
          <w:szCs w:val="22"/>
        </w:rPr>
        <w:t xml:space="preserve">I </w:t>
      </w:r>
      <w:r>
        <w:rPr>
          <w:sz w:val="22"/>
          <w:szCs w:val="22"/>
        </w:rPr>
        <w:t xml:space="preserve">– </w:t>
      </w:r>
      <w:r w:rsidR="005835B3">
        <w:rPr>
          <w:sz w:val="22"/>
          <w:szCs w:val="22"/>
        </w:rPr>
        <w:t xml:space="preserve">15 </w:t>
      </w:r>
      <w:r w:rsidR="00020E42">
        <w:rPr>
          <w:sz w:val="22"/>
          <w:szCs w:val="22"/>
        </w:rPr>
        <w:t>0</w:t>
      </w:r>
      <w:r>
        <w:rPr>
          <w:sz w:val="22"/>
          <w:szCs w:val="22"/>
        </w:rPr>
        <w:t>00 000,00 zł</w:t>
      </w:r>
    </w:p>
    <w:p w:rsidR="00CB3BBC" w:rsidRPr="00CB3BBC" w:rsidRDefault="00CB3BBC" w:rsidP="00157D4C">
      <w:pPr>
        <w:jc w:val="both"/>
        <w:rPr>
          <w:sz w:val="22"/>
          <w:szCs w:val="22"/>
        </w:rPr>
      </w:pPr>
      <w:r w:rsidRPr="00CB3BBC">
        <w:rPr>
          <w:b/>
          <w:i/>
          <w:sz w:val="22"/>
          <w:szCs w:val="22"/>
        </w:rPr>
        <w:t>Dla Część I</w:t>
      </w:r>
      <w:r>
        <w:rPr>
          <w:b/>
          <w:i/>
          <w:sz w:val="22"/>
          <w:szCs w:val="22"/>
        </w:rPr>
        <w:t>II</w:t>
      </w:r>
      <w:r>
        <w:rPr>
          <w:sz w:val="22"/>
          <w:szCs w:val="22"/>
        </w:rPr>
        <w:t xml:space="preserve"> – </w:t>
      </w:r>
      <w:r w:rsidR="005835B3">
        <w:rPr>
          <w:sz w:val="22"/>
          <w:szCs w:val="22"/>
        </w:rPr>
        <w:t xml:space="preserve">5 </w:t>
      </w:r>
      <w:r w:rsidR="00020E42">
        <w:rPr>
          <w:sz w:val="22"/>
          <w:szCs w:val="22"/>
        </w:rPr>
        <w:t>0</w:t>
      </w:r>
      <w:r>
        <w:rPr>
          <w:sz w:val="22"/>
          <w:szCs w:val="22"/>
        </w:rPr>
        <w:t>00 000,00 zł</w:t>
      </w:r>
    </w:p>
    <w:p w:rsidR="00CB3BBC" w:rsidRPr="00CB3BBC" w:rsidRDefault="00CB3BBC" w:rsidP="00887745">
      <w:pPr>
        <w:tabs>
          <w:tab w:val="left" w:pos="426"/>
        </w:tabs>
        <w:jc w:val="both"/>
        <w:rPr>
          <w:sz w:val="22"/>
          <w:szCs w:val="22"/>
        </w:rPr>
      </w:pPr>
      <w:r w:rsidRPr="00CB3BBC">
        <w:rPr>
          <w:sz w:val="22"/>
          <w:szCs w:val="22"/>
        </w:rPr>
        <w:t>Jeżeli wykonawca składa ofertę na dwie</w:t>
      </w:r>
      <w:r>
        <w:rPr>
          <w:sz w:val="22"/>
          <w:szCs w:val="22"/>
        </w:rPr>
        <w:t xml:space="preserve"> bądź </w:t>
      </w:r>
      <w:r w:rsidR="00887745">
        <w:rPr>
          <w:sz w:val="22"/>
          <w:szCs w:val="22"/>
        </w:rPr>
        <w:t>trzy</w:t>
      </w:r>
      <w:r>
        <w:rPr>
          <w:sz w:val="22"/>
          <w:szCs w:val="22"/>
        </w:rPr>
        <w:t xml:space="preserve"> części</w:t>
      </w:r>
      <w:r w:rsidRPr="00CB3BBC">
        <w:rPr>
          <w:sz w:val="22"/>
          <w:szCs w:val="22"/>
        </w:rPr>
        <w:t xml:space="preserve"> przedmiotu zamówienia, polisa lub inny dokument powinna obejmować sumę gwarancyjną na kwotę stanowiącą sumę ww. kwot dla tych części.</w:t>
      </w:r>
    </w:p>
    <w:p w:rsidR="00157D4C" w:rsidRPr="0048288F" w:rsidRDefault="00157D4C" w:rsidP="00157D4C">
      <w:pPr>
        <w:jc w:val="both"/>
        <w:rPr>
          <w:sz w:val="22"/>
          <w:szCs w:val="22"/>
        </w:rPr>
      </w:pPr>
      <w:r w:rsidRPr="0048288F">
        <w:rPr>
          <w:sz w:val="22"/>
          <w:szCs w:val="22"/>
        </w:rPr>
        <w:t xml:space="preserve">W przypadku wygaśnięcia ważności w/w dokumentu w trakcie realizacji umowy Wykonawca będzie zobowiązany do przedłożenia aktualnego. </w:t>
      </w:r>
    </w:p>
    <w:p w:rsidR="00157D4C" w:rsidRPr="0048288F" w:rsidRDefault="00157D4C" w:rsidP="00157D4C">
      <w:pPr>
        <w:ind w:left="992" w:hanging="992"/>
        <w:jc w:val="both"/>
        <w:rPr>
          <w:sz w:val="22"/>
          <w:szCs w:val="22"/>
        </w:rPr>
      </w:pPr>
      <w:r w:rsidRPr="0048288F">
        <w:rPr>
          <w:sz w:val="22"/>
          <w:szCs w:val="22"/>
        </w:rPr>
        <w:t>W przypadku podmiotów występujących wspólnie warunek ten podmioty mogą spełniać łącznie.</w:t>
      </w:r>
    </w:p>
    <w:p w:rsidR="0049058C" w:rsidRPr="0049058C" w:rsidRDefault="00654CBC" w:rsidP="0049058C">
      <w:pPr>
        <w:tabs>
          <w:tab w:val="left" w:pos="284"/>
        </w:tabs>
        <w:rPr>
          <w:sz w:val="22"/>
          <w:szCs w:val="22"/>
        </w:rPr>
      </w:pPr>
      <w:r>
        <w:rPr>
          <w:sz w:val="22"/>
          <w:szCs w:val="22"/>
        </w:rPr>
        <w:t>4</w:t>
      </w:r>
      <w:r w:rsidR="00157D4C" w:rsidRPr="0048288F">
        <w:rPr>
          <w:sz w:val="22"/>
          <w:szCs w:val="22"/>
        </w:rPr>
        <w:t xml:space="preserve">) </w:t>
      </w:r>
      <w:r w:rsidR="00157D4C" w:rsidRPr="0048288F">
        <w:rPr>
          <w:sz w:val="22"/>
          <w:szCs w:val="22"/>
        </w:rPr>
        <w:tab/>
        <w:t xml:space="preserve">Zdolności technicznej lub zawodowej  </w:t>
      </w:r>
      <w:r w:rsidR="00D72DC2">
        <w:rPr>
          <w:sz w:val="22"/>
          <w:szCs w:val="22"/>
        </w:rPr>
        <w:t xml:space="preserve">(roz. </w:t>
      </w:r>
      <w:r w:rsidR="0049058C" w:rsidRPr="00D72DC2">
        <w:rPr>
          <w:i/>
          <w:sz w:val="22"/>
          <w:szCs w:val="22"/>
        </w:rPr>
        <w:t>C: Zdolność techniczna i zawodowa</w:t>
      </w:r>
      <w:r w:rsidR="00D72DC2">
        <w:rPr>
          <w:i/>
          <w:sz w:val="22"/>
          <w:szCs w:val="22"/>
        </w:rPr>
        <w:t>, pkt 1b JEDZ)</w:t>
      </w:r>
    </w:p>
    <w:p w:rsidR="00157D4C" w:rsidRPr="0048288F" w:rsidRDefault="00157D4C" w:rsidP="00157D4C">
      <w:pPr>
        <w:ind w:left="708" w:hanging="708"/>
        <w:rPr>
          <w:sz w:val="22"/>
          <w:szCs w:val="22"/>
        </w:rPr>
      </w:pPr>
      <w:r w:rsidRPr="0048288F">
        <w:rPr>
          <w:sz w:val="22"/>
          <w:szCs w:val="22"/>
        </w:rPr>
        <w:t>W tym zakresie Zamawiający wymaga aby Wykonawcy:</w:t>
      </w:r>
    </w:p>
    <w:p w:rsidR="00CB3BBC" w:rsidRPr="00CB3BBC" w:rsidRDefault="00157D4C" w:rsidP="00CB3BBC">
      <w:pPr>
        <w:widowControl w:val="0"/>
        <w:overflowPunct w:val="0"/>
        <w:autoSpaceDE w:val="0"/>
        <w:autoSpaceDN w:val="0"/>
        <w:adjustRightInd w:val="0"/>
        <w:ind w:left="284" w:hanging="284"/>
        <w:jc w:val="both"/>
        <w:rPr>
          <w:sz w:val="22"/>
          <w:szCs w:val="22"/>
        </w:rPr>
      </w:pPr>
      <w:r w:rsidRPr="0048288F">
        <w:rPr>
          <w:sz w:val="22"/>
          <w:szCs w:val="22"/>
        </w:rPr>
        <w:t xml:space="preserve">-  wykazali wykonanie w okresie ostatnich 3 lat przed upływem terminu składania ofert, a jeżeli okres prowadzenia działalności jest krótszy – w </w:t>
      </w:r>
      <w:r w:rsidR="00663D2F">
        <w:rPr>
          <w:sz w:val="22"/>
          <w:szCs w:val="22"/>
        </w:rPr>
        <w:t xml:space="preserve">tym okresie, </w:t>
      </w:r>
      <w:r w:rsidR="00CB3BBC" w:rsidRPr="00CB3BBC">
        <w:rPr>
          <w:sz w:val="22"/>
          <w:szCs w:val="22"/>
        </w:rPr>
        <w:t>minimum:</w:t>
      </w:r>
    </w:p>
    <w:p w:rsidR="00CB3BBC" w:rsidRPr="00CB3BBC" w:rsidRDefault="00CB3BBC" w:rsidP="00CB3BBC">
      <w:pPr>
        <w:widowControl w:val="0"/>
        <w:overflowPunct w:val="0"/>
        <w:autoSpaceDE w:val="0"/>
        <w:autoSpaceDN w:val="0"/>
        <w:adjustRightInd w:val="0"/>
        <w:ind w:left="284" w:hanging="284"/>
        <w:jc w:val="both"/>
        <w:rPr>
          <w:sz w:val="22"/>
          <w:szCs w:val="22"/>
        </w:rPr>
      </w:pPr>
      <w:r w:rsidRPr="00CB3BBC">
        <w:rPr>
          <w:sz w:val="22"/>
          <w:szCs w:val="22"/>
        </w:rPr>
        <w:t>a)</w:t>
      </w:r>
      <w:r w:rsidRPr="00CB3BBC">
        <w:rPr>
          <w:sz w:val="22"/>
          <w:szCs w:val="22"/>
        </w:rPr>
        <w:tab/>
      </w:r>
      <w:r w:rsidRPr="00CB3BBC">
        <w:rPr>
          <w:b/>
          <w:i/>
          <w:sz w:val="22"/>
          <w:szCs w:val="22"/>
        </w:rPr>
        <w:t>dla części I zamówienia</w:t>
      </w:r>
      <w:r w:rsidRPr="00CB3BBC">
        <w:rPr>
          <w:sz w:val="22"/>
          <w:szCs w:val="22"/>
        </w:rPr>
        <w:t xml:space="preserve"> dwóch dostaw artykułów spożywczych </w:t>
      </w:r>
      <w:r w:rsidR="0049058C">
        <w:rPr>
          <w:sz w:val="22"/>
          <w:szCs w:val="22"/>
        </w:rPr>
        <w:t xml:space="preserve">na </w:t>
      </w:r>
      <w:r w:rsidRPr="00CB3BBC">
        <w:rPr>
          <w:sz w:val="22"/>
          <w:szCs w:val="22"/>
        </w:rPr>
        <w:t xml:space="preserve">kwotę nie mniejszą niż </w:t>
      </w:r>
      <w:r w:rsidR="00020E42">
        <w:rPr>
          <w:sz w:val="22"/>
          <w:szCs w:val="22"/>
        </w:rPr>
        <w:t xml:space="preserve">                      </w:t>
      </w:r>
      <w:r w:rsidR="005835B3">
        <w:rPr>
          <w:sz w:val="22"/>
          <w:szCs w:val="22"/>
        </w:rPr>
        <w:t xml:space="preserve">60 </w:t>
      </w:r>
      <w:r>
        <w:rPr>
          <w:sz w:val="22"/>
          <w:szCs w:val="22"/>
        </w:rPr>
        <w:t>00</w:t>
      </w:r>
      <w:r w:rsidRPr="00CB3BBC">
        <w:rPr>
          <w:sz w:val="22"/>
          <w:szCs w:val="22"/>
        </w:rPr>
        <w:t xml:space="preserve">0 </w:t>
      </w:r>
      <w:r>
        <w:rPr>
          <w:sz w:val="22"/>
          <w:szCs w:val="22"/>
        </w:rPr>
        <w:t>000,00 zł</w:t>
      </w:r>
      <w:r w:rsidRPr="00CB3BBC">
        <w:rPr>
          <w:sz w:val="22"/>
          <w:szCs w:val="22"/>
        </w:rPr>
        <w:t xml:space="preserve"> brutto,</w:t>
      </w:r>
    </w:p>
    <w:p w:rsidR="00CB3BBC" w:rsidRDefault="00CB3BBC" w:rsidP="00CB3BBC">
      <w:pPr>
        <w:widowControl w:val="0"/>
        <w:overflowPunct w:val="0"/>
        <w:autoSpaceDE w:val="0"/>
        <w:autoSpaceDN w:val="0"/>
        <w:adjustRightInd w:val="0"/>
        <w:ind w:left="284" w:hanging="284"/>
        <w:jc w:val="both"/>
        <w:rPr>
          <w:sz w:val="22"/>
          <w:szCs w:val="22"/>
        </w:rPr>
      </w:pPr>
      <w:r w:rsidRPr="00CB3BBC">
        <w:rPr>
          <w:sz w:val="22"/>
          <w:szCs w:val="22"/>
        </w:rPr>
        <w:t>b)</w:t>
      </w:r>
      <w:r w:rsidRPr="00CB3BBC">
        <w:rPr>
          <w:sz w:val="22"/>
          <w:szCs w:val="22"/>
        </w:rPr>
        <w:tab/>
      </w:r>
      <w:r w:rsidRPr="00CB3BBC">
        <w:rPr>
          <w:b/>
          <w:i/>
          <w:sz w:val="22"/>
          <w:szCs w:val="22"/>
        </w:rPr>
        <w:t>dla Części II zamówienia</w:t>
      </w:r>
      <w:r w:rsidRPr="00CB3BBC">
        <w:rPr>
          <w:sz w:val="22"/>
          <w:szCs w:val="22"/>
        </w:rPr>
        <w:t xml:space="preserve"> dwóch dostaw </w:t>
      </w:r>
      <w:r w:rsidR="00020E42">
        <w:rPr>
          <w:sz w:val="22"/>
          <w:szCs w:val="22"/>
        </w:rPr>
        <w:t>produktów mleczarskich</w:t>
      </w:r>
      <w:r w:rsidRPr="00CB3BBC">
        <w:rPr>
          <w:sz w:val="22"/>
          <w:szCs w:val="22"/>
        </w:rPr>
        <w:t xml:space="preserve"> </w:t>
      </w:r>
      <w:r w:rsidR="0049058C">
        <w:rPr>
          <w:sz w:val="22"/>
          <w:szCs w:val="22"/>
        </w:rPr>
        <w:t xml:space="preserve">na </w:t>
      </w:r>
      <w:r w:rsidRPr="00CB3BBC">
        <w:rPr>
          <w:sz w:val="22"/>
          <w:szCs w:val="22"/>
        </w:rPr>
        <w:t xml:space="preserve">kwotę nie mniejszą niż  </w:t>
      </w:r>
      <w:r w:rsidR="0049058C">
        <w:rPr>
          <w:sz w:val="22"/>
          <w:szCs w:val="22"/>
        </w:rPr>
        <w:t xml:space="preserve">                </w:t>
      </w:r>
      <w:r w:rsidR="005835B3">
        <w:rPr>
          <w:sz w:val="22"/>
          <w:szCs w:val="22"/>
        </w:rPr>
        <w:t xml:space="preserve">15 </w:t>
      </w:r>
      <w:r w:rsidR="00020E42">
        <w:rPr>
          <w:sz w:val="22"/>
          <w:szCs w:val="22"/>
        </w:rPr>
        <w:t>0</w:t>
      </w:r>
      <w:r w:rsidRPr="00CB3BBC">
        <w:rPr>
          <w:sz w:val="22"/>
          <w:szCs w:val="22"/>
        </w:rPr>
        <w:t xml:space="preserve">00 000,00 zł. brutto </w:t>
      </w:r>
      <w:r w:rsidR="0049058C">
        <w:rPr>
          <w:sz w:val="22"/>
          <w:szCs w:val="22"/>
        </w:rPr>
        <w:t>,</w:t>
      </w:r>
    </w:p>
    <w:p w:rsidR="00CB3BBC" w:rsidRDefault="00CB3BBC" w:rsidP="00CB3BBC">
      <w:pPr>
        <w:widowControl w:val="0"/>
        <w:overflowPunct w:val="0"/>
        <w:autoSpaceDE w:val="0"/>
        <w:autoSpaceDN w:val="0"/>
        <w:adjustRightInd w:val="0"/>
        <w:ind w:left="284" w:hanging="284"/>
        <w:jc w:val="both"/>
        <w:rPr>
          <w:sz w:val="22"/>
          <w:szCs w:val="22"/>
        </w:rPr>
      </w:pPr>
      <w:r>
        <w:rPr>
          <w:sz w:val="22"/>
          <w:szCs w:val="22"/>
        </w:rPr>
        <w:t xml:space="preserve">c) </w:t>
      </w:r>
      <w:r w:rsidRPr="00CB3BBC">
        <w:rPr>
          <w:b/>
          <w:i/>
          <w:sz w:val="22"/>
          <w:szCs w:val="22"/>
        </w:rPr>
        <w:t>dla Części I</w:t>
      </w:r>
      <w:r>
        <w:rPr>
          <w:b/>
          <w:i/>
          <w:sz w:val="22"/>
          <w:szCs w:val="22"/>
        </w:rPr>
        <w:t>I</w:t>
      </w:r>
      <w:r w:rsidRPr="00CB3BBC">
        <w:rPr>
          <w:b/>
          <w:i/>
          <w:sz w:val="22"/>
          <w:szCs w:val="22"/>
        </w:rPr>
        <w:t>I zamówienia</w:t>
      </w:r>
      <w:r w:rsidRPr="00CB3BBC">
        <w:rPr>
          <w:sz w:val="22"/>
          <w:szCs w:val="22"/>
        </w:rPr>
        <w:t xml:space="preserve"> dwóch dostaw </w:t>
      </w:r>
      <w:r w:rsidR="00020E42">
        <w:rPr>
          <w:sz w:val="22"/>
          <w:szCs w:val="22"/>
        </w:rPr>
        <w:t>wody i napojów</w:t>
      </w:r>
      <w:r w:rsidR="0049058C">
        <w:rPr>
          <w:sz w:val="22"/>
          <w:szCs w:val="22"/>
        </w:rPr>
        <w:t xml:space="preserve"> na</w:t>
      </w:r>
      <w:r w:rsidRPr="00CB3BBC">
        <w:rPr>
          <w:sz w:val="22"/>
          <w:szCs w:val="22"/>
        </w:rPr>
        <w:t xml:space="preserve"> kwotę nie mniejszą niż</w:t>
      </w:r>
      <w:r w:rsidR="00020E42">
        <w:rPr>
          <w:sz w:val="22"/>
          <w:szCs w:val="22"/>
        </w:rPr>
        <w:t xml:space="preserve">                                   </w:t>
      </w:r>
      <w:r w:rsidR="005835B3">
        <w:rPr>
          <w:sz w:val="22"/>
          <w:szCs w:val="22"/>
        </w:rPr>
        <w:t xml:space="preserve">5 </w:t>
      </w:r>
      <w:r w:rsidR="00020E42">
        <w:rPr>
          <w:sz w:val="22"/>
          <w:szCs w:val="22"/>
        </w:rPr>
        <w:t>0</w:t>
      </w:r>
      <w:r w:rsidRPr="00CB3BBC">
        <w:rPr>
          <w:sz w:val="22"/>
          <w:szCs w:val="22"/>
        </w:rPr>
        <w:t>00 000,00 zł. brutto,</w:t>
      </w:r>
    </w:p>
    <w:p w:rsidR="00CB3BBC" w:rsidRPr="00CB3BBC" w:rsidRDefault="00CB3BBC" w:rsidP="00CB3BBC">
      <w:pPr>
        <w:ind w:left="284" w:hanging="284"/>
        <w:jc w:val="both"/>
        <w:rPr>
          <w:sz w:val="22"/>
          <w:szCs w:val="22"/>
        </w:rPr>
      </w:pPr>
      <w:r w:rsidRPr="00CB3BBC">
        <w:rPr>
          <w:sz w:val="22"/>
          <w:szCs w:val="22"/>
        </w:rPr>
        <w:t xml:space="preserve">W przypadku podmiotów występujących wspólnie warunek ten podmioty mogą spełniać łącznie.  </w:t>
      </w:r>
    </w:p>
    <w:p w:rsidR="00157D4C" w:rsidRPr="0048288F" w:rsidRDefault="00157D4C" w:rsidP="00CB3BBC">
      <w:pPr>
        <w:widowControl w:val="0"/>
        <w:overflowPunct w:val="0"/>
        <w:autoSpaceDE w:val="0"/>
        <w:autoSpaceDN w:val="0"/>
        <w:adjustRightInd w:val="0"/>
        <w:ind w:left="284" w:hanging="284"/>
        <w:jc w:val="both"/>
        <w:rPr>
          <w:sz w:val="22"/>
          <w:szCs w:val="22"/>
        </w:rPr>
      </w:pPr>
    </w:p>
    <w:p w:rsidR="004F25CF" w:rsidRDefault="00270F82" w:rsidP="004F25CF">
      <w:pPr>
        <w:ind w:left="567" w:hanging="567"/>
        <w:jc w:val="both"/>
        <w:rPr>
          <w:b/>
          <w:sz w:val="22"/>
          <w:szCs w:val="22"/>
        </w:rPr>
      </w:pPr>
      <w:r>
        <w:rPr>
          <w:b/>
          <w:sz w:val="22"/>
          <w:szCs w:val="22"/>
        </w:rPr>
        <w:t xml:space="preserve">VI. </w:t>
      </w:r>
      <w:r w:rsidR="004F25CF">
        <w:rPr>
          <w:b/>
          <w:sz w:val="22"/>
          <w:szCs w:val="22"/>
        </w:rPr>
        <w:t xml:space="preserve">Wykaz oświadczeń lub dokumentów, jakie mają dostarczyć </w:t>
      </w:r>
      <w:r w:rsidR="00B80E0A">
        <w:rPr>
          <w:b/>
          <w:sz w:val="22"/>
          <w:szCs w:val="22"/>
        </w:rPr>
        <w:t>W</w:t>
      </w:r>
      <w:r w:rsidR="004F25CF">
        <w:rPr>
          <w:b/>
          <w:sz w:val="22"/>
          <w:szCs w:val="22"/>
        </w:rPr>
        <w:t>ykonawcy w celu potwierdzenia spełniania warunków udziału w postępowaniu.</w:t>
      </w:r>
    </w:p>
    <w:p w:rsidR="00A6574C" w:rsidRPr="000C32BE" w:rsidRDefault="00A6574C" w:rsidP="00900DB6">
      <w:pPr>
        <w:numPr>
          <w:ilvl w:val="6"/>
          <w:numId w:val="9"/>
        </w:numPr>
        <w:ind w:left="284" w:hanging="284"/>
        <w:jc w:val="both"/>
        <w:rPr>
          <w:sz w:val="22"/>
          <w:szCs w:val="22"/>
        </w:rPr>
      </w:pPr>
      <w:r w:rsidRPr="000C32BE">
        <w:rPr>
          <w:sz w:val="22"/>
          <w:szCs w:val="22"/>
        </w:rPr>
        <w:t xml:space="preserve">Do </w:t>
      </w:r>
      <w:r w:rsidRPr="000C32BE">
        <w:rPr>
          <w:b/>
          <w:sz w:val="22"/>
          <w:szCs w:val="22"/>
          <w:u w:val="single"/>
        </w:rPr>
        <w:t>oferty</w:t>
      </w:r>
      <w:r w:rsidRPr="000C32BE">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0C32BE">
        <w:rPr>
          <w:b/>
          <w:sz w:val="22"/>
          <w:szCs w:val="22"/>
        </w:rPr>
        <w:t>JEDZ</w:t>
      </w:r>
      <w:r w:rsidRPr="000C32BE">
        <w:rPr>
          <w:sz w:val="22"/>
          <w:szCs w:val="22"/>
        </w:rPr>
        <w:t xml:space="preserve">) </w:t>
      </w:r>
      <w:r w:rsidRPr="000C32BE">
        <w:rPr>
          <w:i/>
          <w:sz w:val="22"/>
          <w:szCs w:val="22"/>
          <w:u w:val="single"/>
        </w:rPr>
        <w:t xml:space="preserve">wg wzoru określonego w </w:t>
      </w:r>
      <w:r w:rsidRPr="000C32BE">
        <w:rPr>
          <w:b/>
          <w:i/>
          <w:sz w:val="22"/>
          <w:szCs w:val="22"/>
          <w:u w:val="single"/>
        </w:rPr>
        <w:t xml:space="preserve">Załączniku Nr </w:t>
      </w:r>
      <w:r>
        <w:rPr>
          <w:b/>
          <w:i/>
          <w:sz w:val="22"/>
          <w:szCs w:val="22"/>
          <w:u w:val="single"/>
        </w:rPr>
        <w:t>2</w:t>
      </w:r>
      <w:r w:rsidRPr="000C32BE">
        <w:rPr>
          <w:b/>
          <w:i/>
          <w:sz w:val="22"/>
          <w:szCs w:val="22"/>
          <w:u w:val="single"/>
        </w:rPr>
        <w:t xml:space="preserve"> do SIWZ</w:t>
      </w:r>
      <w:r w:rsidRPr="000C32BE">
        <w:rPr>
          <w:i/>
          <w:sz w:val="22"/>
          <w:szCs w:val="22"/>
          <w:u w:val="single"/>
        </w:rPr>
        <w:t>. Wykonawca wypełnia JEDZ wg instrukcji zamieszczonej na stronie internetowej UZP</w:t>
      </w:r>
      <w:r>
        <w:rPr>
          <w:i/>
          <w:sz w:val="22"/>
          <w:szCs w:val="22"/>
          <w:u w:val="single"/>
        </w:rPr>
        <w:t xml:space="preserve"> i rozdziału IX niniejszej SIWZ.</w:t>
      </w:r>
    </w:p>
    <w:p w:rsidR="00A6574C" w:rsidRPr="000C32BE" w:rsidRDefault="00A6574C" w:rsidP="00900DB6">
      <w:pPr>
        <w:numPr>
          <w:ilvl w:val="0"/>
          <w:numId w:val="12"/>
        </w:numPr>
        <w:ind w:left="284" w:hanging="284"/>
        <w:jc w:val="both"/>
        <w:rPr>
          <w:sz w:val="22"/>
          <w:szCs w:val="22"/>
        </w:rPr>
      </w:pPr>
      <w:r w:rsidRPr="000C32B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6574C" w:rsidRPr="000C32BE" w:rsidRDefault="00A6574C" w:rsidP="00900DB6">
      <w:pPr>
        <w:numPr>
          <w:ilvl w:val="0"/>
          <w:numId w:val="12"/>
        </w:numPr>
        <w:ind w:left="284" w:hanging="284"/>
        <w:jc w:val="both"/>
        <w:rPr>
          <w:sz w:val="22"/>
          <w:szCs w:val="22"/>
        </w:rPr>
      </w:pPr>
      <w:r w:rsidRPr="000C32BE">
        <w:rPr>
          <w:sz w:val="22"/>
          <w:szCs w:val="22"/>
        </w:rPr>
        <w:t xml:space="preserve">Wykonawca, który polega na zdolnościach lub sytuacji innych podmiotów, musi udowodnić </w:t>
      </w:r>
      <w:r>
        <w:rPr>
          <w:sz w:val="22"/>
          <w:szCs w:val="22"/>
        </w:rPr>
        <w:t>Z</w:t>
      </w:r>
      <w:r w:rsidRPr="000C32BE">
        <w:rPr>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A6574C" w:rsidRPr="000C32BE" w:rsidRDefault="00A6574C" w:rsidP="00900DB6">
      <w:pPr>
        <w:numPr>
          <w:ilvl w:val="0"/>
          <w:numId w:val="12"/>
        </w:numPr>
        <w:ind w:left="284" w:hanging="284"/>
        <w:jc w:val="both"/>
        <w:rPr>
          <w:sz w:val="22"/>
          <w:szCs w:val="22"/>
        </w:rPr>
      </w:pPr>
      <w:r w:rsidRPr="000C32BE">
        <w:rPr>
          <w:sz w:val="22"/>
          <w:szCs w:val="22"/>
        </w:rPr>
        <w:t>Zamawiający ocenia, czy udostępniane wykonawcy i przez inne podmioty zdolności techniczne lub zawodowe lub ich sytuacja finansowa lub ekonomiczna, pozwalają na wykazanie przez wykonawcę spełni</w:t>
      </w:r>
      <w:r>
        <w:rPr>
          <w:sz w:val="22"/>
          <w:szCs w:val="22"/>
        </w:rPr>
        <w:t>enie</w:t>
      </w:r>
      <w:r w:rsidRPr="000C32BE">
        <w:rPr>
          <w:sz w:val="22"/>
          <w:szCs w:val="22"/>
        </w:rPr>
        <w:t xml:space="preserve"> warunków udziału w postępowaniu oraz bada, czy nie zachodzą wobec tego podmiotu podstawy wykluczenia, o których mowa w art. 24 ust.1 pkt 13-22 i ust. 5.</w:t>
      </w:r>
    </w:p>
    <w:p w:rsidR="00A6574C" w:rsidRPr="000C32BE" w:rsidRDefault="00A6574C" w:rsidP="00900DB6">
      <w:pPr>
        <w:numPr>
          <w:ilvl w:val="0"/>
          <w:numId w:val="12"/>
        </w:numPr>
        <w:ind w:left="284" w:hanging="284"/>
        <w:jc w:val="both"/>
        <w:rPr>
          <w:sz w:val="22"/>
          <w:szCs w:val="22"/>
        </w:rPr>
      </w:pPr>
      <w:r w:rsidRPr="000C32BE">
        <w:rPr>
          <w:sz w:val="22"/>
          <w:szCs w:val="22"/>
        </w:rPr>
        <w:t xml:space="preserve">Wykonawca, który polega na sytuacji finansowej lub ekonomicznej innych podmiotów, odpowiada solidarnie z podmiotem, który zobowiązał się do udostępnienia zasobów, za szkodę poniesioną przez </w:t>
      </w:r>
      <w:r>
        <w:rPr>
          <w:sz w:val="22"/>
          <w:szCs w:val="22"/>
        </w:rPr>
        <w:t>Z</w:t>
      </w:r>
      <w:r w:rsidRPr="000C32BE">
        <w:rPr>
          <w:sz w:val="22"/>
          <w:szCs w:val="22"/>
        </w:rPr>
        <w:t>amawiającego powstałą wskutek nieudostępnienia tych zasobów, chyba że za nieudostępnienie zasobów nie ponosi winy.</w:t>
      </w:r>
    </w:p>
    <w:p w:rsidR="00A6574C" w:rsidRPr="000C32BE" w:rsidRDefault="00A6574C" w:rsidP="00900DB6">
      <w:pPr>
        <w:numPr>
          <w:ilvl w:val="0"/>
          <w:numId w:val="12"/>
        </w:numPr>
        <w:ind w:left="284" w:hanging="284"/>
        <w:jc w:val="both"/>
        <w:rPr>
          <w:sz w:val="22"/>
          <w:szCs w:val="22"/>
        </w:rPr>
      </w:pPr>
      <w:r w:rsidRPr="000C32BE">
        <w:rPr>
          <w:sz w:val="22"/>
          <w:szCs w:val="22"/>
        </w:rPr>
        <w:t xml:space="preserve">Jeżeli zdolności techniczne lub zawodowe lub sytuacja ekonomiczna lub finansowa, podmiotu, o którym mowa w ust. 1, nie potwierdzają spełnienia przez wykonawcę warunków udziału w </w:t>
      </w:r>
      <w:r w:rsidRPr="000C32BE">
        <w:rPr>
          <w:sz w:val="22"/>
          <w:szCs w:val="22"/>
        </w:rPr>
        <w:lastRenderedPageBreak/>
        <w:t xml:space="preserve">postępowaniu lub zachodzą wobec tych podmiotów podstawy wykluczenia, </w:t>
      </w:r>
      <w:r>
        <w:rPr>
          <w:sz w:val="22"/>
          <w:szCs w:val="22"/>
        </w:rPr>
        <w:t>Z</w:t>
      </w:r>
      <w:r w:rsidRPr="000C32BE">
        <w:rPr>
          <w:sz w:val="22"/>
          <w:szCs w:val="22"/>
        </w:rPr>
        <w:t xml:space="preserve">amawiający żąda, aby wykonawca w terminie określonym przez </w:t>
      </w:r>
      <w:r>
        <w:rPr>
          <w:sz w:val="22"/>
          <w:szCs w:val="22"/>
        </w:rPr>
        <w:t>Z</w:t>
      </w:r>
      <w:r w:rsidRPr="000C32BE">
        <w:rPr>
          <w:sz w:val="22"/>
          <w:szCs w:val="22"/>
        </w:rPr>
        <w:t>amawiającego:</w:t>
      </w:r>
    </w:p>
    <w:p w:rsidR="00A6574C" w:rsidRPr="000C32BE" w:rsidRDefault="00A6574C" w:rsidP="00900DB6">
      <w:pPr>
        <w:numPr>
          <w:ilvl w:val="0"/>
          <w:numId w:val="13"/>
        </w:numPr>
        <w:ind w:left="284" w:hanging="284"/>
        <w:jc w:val="both"/>
        <w:rPr>
          <w:sz w:val="22"/>
          <w:szCs w:val="22"/>
        </w:rPr>
      </w:pPr>
      <w:r w:rsidRPr="000C32BE">
        <w:rPr>
          <w:sz w:val="22"/>
          <w:szCs w:val="22"/>
        </w:rPr>
        <w:t>zastąpił ten podmiot innym podmiotem lub podmiotami lub</w:t>
      </w:r>
    </w:p>
    <w:p w:rsidR="00A6574C" w:rsidRPr="000C32BE" w:rsidRDefault="00A6574C" w:rsidP="00900DB6">
      <w:pPr>
        <w:numPr>
          <w:ilvl w:val="0"/>
          <w:numId w:val="13"/>
        </w:numPr>
        <w:ind w:left="284" w:hanging="284"/>
        <w:jc w:val="both"/>
        <w:rPr>
          <w:sz w:val="22"/>
          <w:szCs w:val="22"/>
        </w:rPr>
      </w:pPr>
      <w:r w:rsidRPr="000C32BE">
        <w:rPr>
          <w:sz w:val="22"/>
          <w:szCs w:val="22"/>
        </w:rPr>
        <w:t>zobowiązał się do osobistego wykonania odpowiedniej części zamówienia, jeżeli wykaże zdolności techniczne lub zawodowe lub sytuację finansową lub ekonomiczną, o których mowa w ust. 1.</w:t>
      </w:r>
    </w:p>
    <w:p w:rsidR="00A6574C" w:rsidRPr="000C32BE" w:rsidRDefault="00A6574C" w:rsidP="00900DB6">
      <w:pPr>
        <w:numPr>
          <w:ilvl w:val="6"/>
          <w:numId w:val="9"/>
        </w:numPr>
        <w:ind w:left="284" w:hanging="284"/>
        <w:jc w:val="both"/>
        <w:rPr>
          <w:sz w:val="22"/>
          <w:szCs w:val="22"/>
        </w:rPr>
      </w:pPr>
      <w:r w:rsidRPr="000C32BE">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rsidR="00A6574C" w:rsidRPr="000C32BE" w:rsidRDefault="00A6574C" w:rsidP="00A6574C">
      <w:pPr>
        <w:ind w:left="284" w:hanging="284"/>
        <w:jc w:val="both"/>
        <w:rPr>
          <w:sz w:val="22"/>
          <w:szCs w:val="22"/>
        </w:rPr>
      </w:pPr>
      <w:r w:rsidRPr="000C32BE">
        <w:rPr>
          <w:sz w:val="22"/>
          <w:szCs w:val="22"/>
        </w:rPr>
        <w:t xml:space="preserve">1)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6574C" w:rsidRPr="000C32BE" w:rsidRDefault="00A6574C" w:rsidP="00A6574C">
      <w:pPr>
        <w:ind w:left="284" w:hanging="284"/>
        <w:jc w:val="both"/>
        <w:rPr>
          <w:sz w:val="22"/>
          <w:szCs w:val="22"/>
        </w:rPr>
      </w:pPr>
      <w:r w:rsidRPr="000C32BE">
        <w:rPr>
          <w:sz w:val="22"/>
          <w:szCs w:val="22"/>
        </w:rPr>
        <w:t>2)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A6574C" w:rsidRPr="000C32BE" w:rsidRDefault="00A6574C" w:rsidP="00A6574C">
      <w:pPr>
        <w:ind w:left="284" w:hanging="284"/>
        <w:jc w:val="both"/>
        <w:rPr>
          <w:sz w:val="22"/>
          <w:szCs w:val="22"/>
        </w:rPr>
      </w:pPr>
      <w:r w:rsidRPr="000C32BE">
        <w:rPr>
          <w:sz w:val="22"/>
          <w:szCs w:val="22"/>
        </w:rPr>
        <w:t>3) Zamawiający żąda, aby wykonawca, który zamierza powierzyć wykonanie części zamówienia podwykonawcom, w celu wykazania braku istnienia wobec nich podstaw wykluczenia z udziału w postępowaniu składa JEDZ dotyczące podwykonawców.</w:t>
      </w:r>
    </w:p>
    <w:p w:rsidR="00A6574C" w:rsidRDefault="00A6574C" w:rsidP="00900DB6">
      <w:pPr>
        <w:numPr>
          <w:ilvl w:val="0"/>
          <w:numId w:val="9"/>
        </w:numPr>
        <w:jc w:val="both"/>
        <w:rPr>
          <w:color w:val="000000"/>
          <w:sz w:val="22"/>
          <w:szCs w:val="22"/>
        </w:rPr>
      </w:pPr>
      <w:r w:rsidRPr="000C32BE">
        <w:rPr>
          <w:b/>
          <w:color w:val="000000"/>
          <w:sz w:val="22"/>
          <w:szCs w:val="22"/>
          <w:u w:val="single"/>
        </w:rPr>
        <w:t>Natomiast Zamawiający dopiero przed udzieleniem zamówienia</w:t>
      </w:r>
      <w:r w:rsidRPr="000C32BE">
        <w:rPr>
          <w:b/>
          <w:color w:val="000000"/>
          <w:sz w:val="22"/>
          <w:szCs w:val="22"/>
        </w:rPr>
        <w:t>, wezwie wykonawcę ( art. 24aa ust.1  PZP), którego oferta została najwyżej oceniona, do złożenia w wyznaczonym, nie krótszym niż 10 dni</w:t>
      </w:r>
      <w:r w:rsidRPr="000C32BE">
        <w:rPr>
          <w:color w:val="000000"/>
          <w:sz w:val="22"/>
          <w:szCs w:val="22"/>
        </w:rPr>
        <w:t>, terminie aktualnych na dzień złożenia następujących oświadczeń lub dokumentów:</w:t>
      </w:r>
    </w:p>
    <w:p w:rsidR="00A6574C" w:rsidRDefault="00A6574C" w:rsidP="00A6574C">
      <w:pPr>
        <w:jc w:val="both"/>
        <w:rPr>
          <w:color w:val="000000"/>
          <w:sz w:val="22"/>
          <w:szCs w:val="22"/>
        </w:rPr>
      </w:pPr>
      <w:r w:rsidRPr="00B80E0A">
        <w:rPr>
          <w:b/>
          <w:color w:val="000000"/>
          <w:sz w:val="22"/>
          <w:szCs w:val="22"/>
        </w:rPr>
        <w:t>3.1.</w:t>
      </w:r>
      <w:r w:rsidRPr="004F25CF">
        <w:rPr>
          <w:sz w:val="22"/>
          <w:szCs w:val="22"/>
        </w:rPr>
        <w:t xml:space="preserve"> </w:t>
      </w:r>
      <w:r w:rsidRPr="000C32BE">
        <w:rPr>
          <w:color w:val="000000"/>
          <w:sz w:val="22"/>
          <w:szCs w:val="22"/>
        </w:rPr>
        <w:t xml:space="preserve">potwierdzających, że </w:t>
      </w:r>
      <w:r w:rsidR="00B80E0A" w:rsidRPr="000C32BE">
        <w:rPr>
          <w:color w:val="000000"/>
          <w:sz w:val="22"/>
          <w:szCs w:val="22"/>
        </w:rPr>
        <w:t>W</w:t>
      </w:r>
      <w:r w:rsidRPr="000C32BE">
        <w:rPr>
          <w:color w:val="000000"/>
          <w:sz w:val="22"/>
          <w:szCs w:val="22"/>
        </w:rPr>
        <w:t>ykonawca jest ubezpieczony od odpowiedzialności cywilnej w zakresie prowadzonej działalności związanej z prze</w:t>
      </w:r>
      <w:r>
        <w:rPr>
          <w:color w:val="000000"/>
          <w:sz w:val="22"/>
          <w:szCs w:val="22"/>
        </w:rPr>
        <w:t>dmiotem zamówienia na kwotę minimum:</w:t>
      </w:r>
    </w:p>
    <w:p w:rsidR="00020E42" w:rsidRDefault="00020E42" w:rsidP="00020E42">
      <w:pPr>
        <w:jc w:val="both"/>
        <w:rPr>
          <w:sz w:val="22"/>
          <w:szCs w:val="22"/>
        </w:rPr>
      </w:pPr>
      <w:r w:rsidRPr="00CB3BBC">
        <w:rPr>
          <w:b/>
          <w:i/>
          <w:sz w:val="22"/>
          <w:szCs w:val="22"/>
        </w:rPr>
        <w:t>Dla Część I</w:t>
      </w:r>
      <w:r>
        <w:rPr>
          <w:sz w:val="22"/>
          <w:szCs w:val="22"/>
        </w:rPr>
        <w:t xml:space="preserve"> -</w:t>
      </w:r>
      <w:r w:rsidR="00887745">
        <w:rPr>
          <w:sz w:val="22"/>
          <w:szCs w:val="22"/>
        </w:rPr>
        <w:t xml:space="preserve"> </w:t>
      </w:r>
      <w:r w:rsidR="005835B3">
        <w:rPr>
          <w:sz w:val="22"/>
          <w:szCs w:val="22"/>
        </w:rPr>
        <w:t>60 </w:t>
      </w:r>
      <w:r>
        <w:rPr>
          <w:sz w:val="22"/>
          <w:szCs w:val="22"/>
        </w:rPr>
        <w:t>000 000,00 zł</w:t>
      </w:r>
    </w:p>
    <w:p w:rsidR="00020E42" w:rsidRPr="00CB3BBC" w:rsidRDefault="00020E42" w:rsidP="00020E42">
      <w:pPr>
        <w:jc w:val="both"/>
        <w:rPr>
          <w:sz w:val="22"/>
          <w:szCs w:val="22"/>
        </w:rPr>
      </w:pPr>
      <w:r w:rsidRPr="00CB3BBC">
        <w:rPr>
          <w:b/>
          <w:i/>
          <w:sz w:val="22"/>
          <w:szCs w:val="22"/>
        </w:rPr>
        <w:t>Dla Część I</w:t>
      </w:r>
      <w:r>
        <w:rPr>
          <w:b/>
          <w:i/>
          <w:sz w:val="22"/>
          <w:szCs w:val="22"/>
        </w:rPr>
        <w:t xml:space="preserve">I </w:t>
      </w:r>
      <w:r>
        <w:rPr>
          <w:sz w:val="22"/>
          <w:szCs w:val="22"/>
        </w:rPr>
        <w:t xml:space="preserve">– </w:t>
      </w:r>
      <w:r w:rsidR="005835B3">
        <w:rPr>
          <w:sz w:val="22"/>
          <w:szCs w:val="22"/>
        </w:rPr>
        <w:t xml:space="preserve">15 </w:t>
      </w:r>
      <w:r>
        <w:rPr>
          <w:sz w:val="22"/>
          <w:szCs w:val="22"/>
        </w:rPr>
        <w:t>000 000,00 zł</w:t>
      </w:r>
    </w:p>
    <w:p w:rsidR="00020E42" w:rsidRPr="00CB3BBC" w:rsidRDefault="00020E42" w:rsidP="00020E42">
      <w:pPr>
        <w:jc w:val="both"/>
        <w:rPr>
          <w:sz w:val="22"/>
          <w:szCs w:val="22"/>
        </w:rPr>
      </w:pPr>
      <w:r w:rsidRPr="00CB3BBC">
        <w:rPr>
          <w:b/>
          <w:i/>
          <w:sz w:val="22"/>
          <w:szCs w:val="22"/>
        </w:rPr>
        <w:t>Dla Część I</w:t>
      </w:r>
      <w:r>
        <w:rPr>
          <w:b/>
          <w:i/>
          <w:sz w:val="22"/>
          <w:szCs w:val="22"/>
        </w:rPr>
        <w:t>II</w:t>
      </w:r>
      <w:r>
        <w:rPr>
          <w:sz w:val="22"/>
          <w:szCs w:val="22"/>
        </w:rPr>
        <w:t xml:space="preserve"> – </w:t>
      </w:r>
      <w:r w:rsidR="005835B3">
        <w:rPr>
          <w:sz w:val="22"/>
          <w:szCs w:val="22"/>
        </w:rPr>
        <w:t xml:space="preserve">5 </w:t>
      </w:r>
      <w:r>
        <w:rPr>
          <w:sz w:val="22"/>
          <w:szCs w:val="22"/>
        </w:rPr>
        <w:t>000 000,00 zł</w:t>
      </w:r>
    </w:p>
    <w:p w:rsidR="00A6574C" w:rsidRPr="00CB3BBC" w:rsidRDefault="00A6574C" w:rsidP="00A6574C">
      <w:pPr>
        <w:jc w:val="both"/>
        <w:rPr>
          <w:sz w:val="22"/>
          <w:szCs w:val="22"/>
        </w:rPr>
      </w:pPr>
      <w:r w:rsidRPr="00CB3BBC">
        <w:rPr>
          <w:sz w:val="22"/>
          <w:szCs w:val="22"/>
        </w:rPr>
        <w:t>Jeżeli wykonawca składa ofertę na dwie</w:t>
      </w:r>
      <w:r>
        <w:rPr>
          <w:sz w:val="22"/>
          <w:szCs w:val="22"/>
        </w:rPr>
        <w:t xml:space="preserve"> </w:t>
      </w:r>
      <w:r w:rsidR="00887745">
        <w:rPr>
          <w:sz w:val="22"/>
          <w:szCs w:val="22"/>
        </w:rPr>
        <w:t xml:space="preserve">bądź trzy </w:t>
      </w:r>
      <w:r>
        <w:rPr>
          <w:sz w:val="22"/>
          <w:szCs w:val="22"/>
        </w:rPr>
        <w:t>części</w:t>
      </w:r>
      <w:r w:rsidRPr="00CB3BBC">
        <w:rPr>
          <w:sz w:val="22"/>
          <w:szCs w:val="22"/>
        </w:rPr>
        <w:t xml:space="preserve"> przedmiotu zamówienia, polisa lub inny dokument powinna obejmować sumę gwarancyjną na kwotę stanowiącą sumę ww. kwot dla tych części.</w:t>
      </w:r>
    </w:p>
    <w:p w:rsidR="00A6574C" w:rsidRPr="0048288F" w:rsidRDefault="00A6574C" w:rsidP="00A6574C">
      <w:pPr>
        <w:jc w:val="both"/>
        <w:rPr>
          <w:sz w:val="22"/>
          <w:szCs w:val="22"/>
        </w:rPr>
      </w:pPr>
      <w:r w:rsidRPr="0048288F">
        <w:rPr>
          <w:sz w:val="22"/>
          <w:szCs w:val="22"/>
        </w:rPr>
        <w:t xml:space="preserve">W przypadku wygaśnięcia ważności w/w dokumentu w trakcie realizacji umowy Wykonawca będzie zobowiązany do przedłożenia aktualnego. </w:t>
      </w:r>
    </w:p>
    <w:p w:rsidR="00A6574C" w:rsidRPr="0048288F" w:rsidRDefault="00A6574C" w:rsidP="00A6574C">
      <w:pPr>
        <w:ind w:left="992" w:hanging="992"/>
        <w:jc w:val="both"/>
        <w:rPr>
          <w:sz w:val="22"/>
          <w:szCs w:val="22"/>
        </w:rPr>
      </w:pPr>
      <w:r w:rsidRPr="0048288F">
        <w:rPr>
          <w:sz w:val="22"/>
          <w:szCs w:val="22"/>
        </w:rPr>
        <w:t>W przypadku podmiotów występujących wspólnie warunek ten podmioty mogą spełniać łącznie.</w:t>
      </w:r>
    </w:p>
    <w:p w:rsidR="00A6574C" w:rsidRDefault="00A6574C" w:rsidP="00A6574C">
      <w:pPr>
        <w:jc w:val="both"/>
        <w:rPr>
          <w:color w:val="000000"/>
          <w:sz w:val="22"/>
          <w:szCs w:val="22"/>
        </w:rPr>
      </w:pPr>
      <w:r w:rsidRPr="000C32BE">
        <w:rPr>
          <w:color w:val="000000"/>
          <w:sz w:val="22"/>
          <w:szCs w:val="22"/>
        </w:rPr>
        <w:t xml:space="preserve">Jeżeli z uzasadnionej przyczyny </w:t>
      </w:r>
      <w:r w:rsidR="00811FFE" w:rsidRPr="000C32BE">
        <w:rPr>
          <w:color w:val="000000"/>
          <w:sz w:val="22"/>
          <w:szCs w:val="22"/>
        </w:rPr>
        <w:t>W</w:t>
      </w:r>
      <w:r w:rsidRPr="000C32BE">
        <w:rPr>
          <w:color w:val="000000"/>
          <w:sz w:val="22"/>
          <w:szCs w:val="22"/>
        </w:rPr>
        <w:t xml:space="preserve">ykonawca nie może złożyć wymaganego przez </w:t>
      </w:r>
      <w:r>
        <w:rPr>
          <w:color w:val="000000"/>
          <w:sz w:val="22"/>
          <w:szCs w:val="22"/>
        </w:rPr>
        <w:t>Z</w:t>
      </w:r>
      <w:r w:rsidRPr="000C32BE">
        <w:rPr>
          <w:color w:val="000000"/>
          <w:sz w:val="22"/>
          <w:szCs w:val="22"/>
        </w:rPr>
        <w:t xml:space="preserve">amawiającego dokumentu ubezpieczenia od odpowiedzialności cywilnej, </w:t>
      </w:r>
      <w:r>
        <w:rPr>
          <w:color w:val="000000"/>
          <w:sz w:val="22"/>
          <w:szCs w:val="22"/>
        </w:rPr>
        <w:t>Z</w:t>
      </w:r>
      <w:r w:rsidRPr="000C32BE">
        <w:rPr>
          <w:color w:val="000000"/>
          <w:sz w:val="22"/>
          <w:szCs w:val="22"/>
        </w:rPr>
        <w:t xml:space="preserve">amawiający dopuszcza złożenie przez </w:t>
      </w:r>
      <w:r>
        <w:rPr>
          <w:color w:val="000000"/>
          <w:sz w:val="22"/>
          <w:szCs w:val="22"/>
        </w:rPr>
        <w:t>W</w:t>
      </w:r>
      <w:r w:rsidRPr="000C32BE">
        <w:rPr>
          <w:color w:val="000000"/>
          <w:sz w:val="22"/>
          <w:szCs w:val="22"/>
        </w:rPr>
        <w:t xml:space="preserve">ykonawcę innego dokumentu, który w wystarczający sposób potwierdza spełnianie opisanego przez Zamawiającego warunku udziału w postępowaniu. </w:t>
      </w:r>
    </w:p>
    <w:p w:rsidR="00B80E0A" w:rsidRPr="000C32BE" w:rsidRDefault="00B80E0A" w:rsidP="00B80E0A">
      <w:pPr>
        <w:tabs>
          <w:tab w:val="left" w:pos="426"/>
        </w:tabs>
        <w:jc w:val="both"/>
        <w:rPr>
          <w:color w:val="000000"/>
          <w:sz w:val="22"/>
          <w:szCs w:val="22"/>
        </w:rPr>
      </w:pPr>
      <w:r w:rsidRPr="00B80E0A">
        <w:rPr>
          <w:b/>
          <w:color w:val="000000"/>
          <w:sz w:val="22"/>
          <w:szCs w:val="22"/>
        </w:rPr>
        <w:t>3.2.</w:t>
      </w:r>
      <w:r w:rsidRPr="00B80E0A">
        <w:rPr>
          <w:b/>
          <w:color w:val="000000"/>
          <w:sz w:val="22"/>
          <w:szCs w:val="22"/>
        </w:rPr>
        <w:tab/>
      </w:r>
      <w:r w:rsidRPr="000C32BE">
        <w:rPr>
          <w:color w:val="000000"/>
          <w:sz w:val="22"/>
          <w:szCs w:val="22"/>
        </w:rPr>
        <w:t xml:space="preserve">potwierdzających spełnienie warunków określonych w rozdziale V ust. 2 pkt </w:t>
      </w:r>
      <w:r>
        <w:rPr>
          <w:color w:val="000000"/>
          <w:sz w:val="22"/>
          <w:szCs w:val="22"/>
        </w:rPr>
        <w:t>2</w:t>
      </w:r>
      <w:r w:rsidRPr="000C32BE">
        <w:rPr>
          <w:color w:val="000000"/>
          <w:sz w:val="22"/>
          <w:szCs w:val="22"/>
        </w:rPr>
        <w:t xml:space="preserve"> SIWZ poprzez złożenie</w:t>
      </w:r>
      <w:r w:rsidRPr="00B80E0A">
        <w:rPr>
          <w:color w:val="000000"/>
          <w:sz w:val="22"/>
          <w:szCs w:val="22"/>
        </w:rPr>
        <w:t xml:space="preserve"> aktualnego zaświadczenia o wpisie do rejestru zakładów podlegających urzędowej kontroli organów Państwowej Inspekcji Sanitarnej w rozumieniu ustawy z dnia 25.08.2006 r. o bezpieczeństwie żywności i żywienia (tj. Dz.U. z 2018 r. poz. 1541).Jeżeli decyzja nie będzie potwierdzała posiadania uprawnień dotyczących środków do transportu żywności, Wykonawca będzie zobowiązany przedstawić inne dokumenty dotyczące środków transportu potwierdzające spełnienie wymagań określonych w ustawie z dnia 25.08.2006 r. o bezpieczeństwie żywności i żywienia (tj. Dz.U. z 2018 r. poz. 1541) oraz rozporządzeniu 852/2004 Parlamentu Europejskiego i Rady z dnia 29.04.2004 r.</w:t>
      </w:r>
    </w:p>
    <w:p w:rsidR="00A6574C" w:rsidRDefault="00A6574C" w:rsidP="00A6574C">
      <w:pPr>
        <w:widowControl w:val="0"/>
        <w:overflowPunct w:val="0"/>
        <w:autoSpaceDE w:val="0"/>
        <w:autoSpaceDN w:val="0"/>
        <w:adjustRightInd w:val="0"/>
        <w:ind w:left="284" w:hanging="284"/>
        <w:jc w:val="both"/>
        <w:rPr>
          <w:sz w:val="22"/>
          <w:szCs w:val="22"/>
        </w:rPr>
      </w:pPr>
      <w:r w:rsidRPr="00B80E0A">
        <w:rPr>
          <w:b/>
          <w:color w:val="000000"/>
          <w:sz w:val="22"/>
          <w:szCs w:val="22"/>
        </w:rPr>
        <w:t>3.</w:t>
      </w:r>
      <w:r w:rsidR="00B80E0A" w:rsidRPr="00B80E0A">
        <w:rPr>
          <w:b/>
          <w:color w:val="000000"/>
          <w:sz w:val="22"/>
          <w:szCs w:val="22"/>
        </w:rPr>
        <w:t>3</w:t>
      </w:r>
      <w:r w:rsidRPr="00B80E0A">
        <w:rPr>
          <w:b/>
          <w:color w:val="000000"/>
          <w:sz w:val="22"/>
          <w:szCs w:val="22"/>
        </w:rPr>
        <w:t>.</w:t>
      </w:r>
      <w:r w:rsidRPr="000C32BE">
        <w:rPr>
          <w:color w:val="000000"/>
          <w:sz w:val="22"/>
          <w:szCs w:val="22"/>
        </w:rPr>
        <w:t xml:space="preserve"> potwierdzających spełnienie warunków określonych w rozdziale V ust. 2 pkt </w:t>
      </w:r>
      <w:r w:rsidR="00811FFE">
        <w:rPr>
          <w:color w:val="000000"/>
          <w:sz w:val="22"/>
          <w:szCs w:val="22"/>
        </w:rPr>
        <w:t>4</w:t>
      </w:r>
      <w:r w:rsidRPr="000C32BE">
        <w:rPr>
          <w:color w:val="000000"/>
          <w:sz w:val="22"/>
          <w:szCs w:val="22"/>
        </w:rPr>
        <w:t xml:space="preserve"> SIWZ poprzez złożenie </w:t>
      </w:r>
      <w:r w:rsidRPr="000C32BE">
        <w:rPr>
          <w:sz w:val="22"/>
          <w:szCs w:val="22"/>
        </w:rPr>
        <w:t xml:space="preserve">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Pr>
          <w:sz w:val="22"/>
          <w:szCs w:val="22"/>
        </w:rPr>
        <w:t>W</w:t>
      </w:r>
      <w:r w:rsidRPr="000C32BE">
        <w:rPr>
          <w:sz w:val="22"/>
          <w:szCs w:val="22"/>
        </w:rPr>
        <w:t xml:space="preserve">ykonawca nie jest w stanie uzyskać tych dokumentów - oświadczenie </w:t>
      </w:r>
      <w:r>
        <w:rPr>
          <w:sz w:val="22"/>
          <w:szCs w:val="22"/>
        </w:rPr>
        <w:t>W</w:t>
      </w:r>
      <w:r w:rsidRPr="000C32BE">
        <w:rPr>
          <w:sz w:val="22"/>
          <w:szCs w:val="22"/>
        </w:rPr>
        <w:t xml:space="preserve">ykonawcy; w przypadku świadczeń okresowych lub ciągłych nadal wykonywanych referencje bądź inne dokumenty </w:t>
      </w:r>
      <w:r w:rsidRPr="000C32BE">
        <w:rPr>
          <w:sz w:val="22"/>
          <w:szCs w:val="22"/>
        </w:rPr>
        <w:lastRenderedPageBreak/>
        <w:t>potwierdzające ich należyte wykonywanie powinny być wydane nie wcześniej niż 3 miesiące przed upływem terminu składania ofert . Wykonawca spełni warunek, jeżeli wy</w:t>
      </w:r>
      <w:r>
        <w:rPr>
          <w:sz w:val="22"/>
          <w:szCs w:val="22"/>
        </w:rPr>
        <w:t>każe się realizacją co najmniej:</w:t>
      </w:r>
    </w:p>
    <w:p w:rsidR="00020E42" w:rsidRPr="00CB3BBC" w:rsidRDefault="00020E42" w:rsidP="00020E42">
      <w:pPr>
        <w:widowControl w:val="0"/>
        <w:overflowPunct w:val="0"/>
        <w:autoSpaceDE w:val="0"/>
        <w:autoSpaceDN w:val="0"/>
        <w:adjustRightInd w:val="0"/>
        <w:ind w:left="284" w:hanging="284"/>
        <w:jc w:val="both"/>
        <w:rPr>
          <w:sz w:val="22"/>
          <w:szCs w:val="22"/>
        </w:rPr>
      </w:pPr>
      <w:r w:rsidRPr="00CB3BBC">
        <w:rPr>
          <w:sz w:val="22"/>
          <w:szCs w:val="22"/>
        </w:rPr>
        <w:t>a)</w:t>
      </w:r>
      <w:r w:rsidRPr="00CB3BBC">
        <w:rPr>
          <w:sz w:val="22"/>
          <w:szCs w:val="22"/>
        </w:rPr>
        <w:tab/>
      </w:r>
      <w:r w:rsidRPr="00CB3BBC">
        <w:rPr>
          <w:b/>
          <w:i/>
          <w:sz w:val="22"/>
          <w:szCs w:val="22"/>
        </w:rPr>
        <w:t>dla części I zamówienia</w:t>
      </w:r>
      <w:r w:rsidRPr="00CB3BBC">
        <w:rPr>
          <w:sz w:val="22"/>
          <w:szCs w:val="22"/>
        </w:rPr>
        <w:t xml:space="preserve"> dwóch dostaw artykułów spożywczych </w:t>
      </w:r>
      <w:r>
        <w:rPr>
          <w:sz w:val="22"/>
          <w:szCs w:val="22"/>
        </w:rPr>
        <w:t xml:space="preserve">na </w:t>
      </w:r>
      <w:r w:rsidRPr="00CB3BBC">
        <w:rPr>
          <w:sz w:val="22"/>
          <w:szCs w:val="22"/>
        </w:rPr>
        <w:t xml:space="preserve">kwotę nie mniejszą niż </w:t>
      </w:r>
      <w:r>
        <w:rPr>
          <w:sz w:val="22"/>
          <w:szCs w:val="22"/>
        </w:rPr>
        <w:t xml:space="preserve">                      </w:t>
      </w:r>
      <w:r w:rsidR="005835B3">
        <w:rPr>
          <w:sz w:val="22"/>
          <w:szCs w:val="22"/>
        </w:rPr>
        <w:t xml:space="preserve">60 </w:t>
      </w:r>
      <w:r>
        <w:rPr>
          <w:sz w:val="22"/>
          <w:szCs w:val="22"/>
        </w:rPr>
        <w:t>00</w:t>
      </w:r>
      <w:r w:rsidRPr="00CB3BBC">
        <w:rPr>
          <w:sz w:val="22"/>
          <w:szCs w:val="22"/>
        </w:rPr>
        <w:t xml:space="preserve">0 </w:t>
      </w:r>
      <w:r>
        <w:rPr>
          <w:sz w:val="22"/>
          <w:szCs w:val="22"/>
        </w:rPr>
        <w:t>000,00 zł</w:t>
      </w:r>
      <w:r w:rsidRPr="00CB3BBC">
        <w:rPr>
          <w:sz w:val="22"/>
          <w:szCs w:val="22"/>
        </w:rPr>
        <w:t xml:space="preserve"> brutto,</w:t>
      </w:r>
    </w:p>
    <w:p w:rsidR="00020E42" w:rsidRDefault="00020E42" w:rsidP="00020E42">
      <w:pPr>
        <w:widowControl w:val="0"/>
        <w:overflowPunct w:val="0"/>
        <w:autoSpaceDE w:val="0"/>
        <w:autoSpaceDN w:val="0"/>
        <w:adjustRightInd w:val="0"/>
        <w:ind w:left="284" w:hanging="284"/>
        <w:jc w:val="both"/>
        <w:rPr>
          <w:sz w:val="22"/>
          <w:szCs w:val="22"/>
        </w:rPr>
      </w:pPr>
      <w:r w:rsidRPr="00CB3BBC">
        <w:rPr>
          <w:sz w:val="22"/>
          <w:szCs w:val="22"/>
        </w:rPr>
        <w:t>b)</w:t>
      </w:r>
      <w:r w:rsidRPr="00CB3BBC">
        <w:rPr>
          <w:sz w:val="22"/>
          <w:szCs w:val="22"/>
        </w:rPr>
        <w:tab/>
      </w:r>
      <w:r w:rsidRPr="00CB3BBC">
        <w:rPr>
          <w:b/>
          <w:i/>
          <w:sz w:val="22"/>
          <w:szCs w:val="22"/>
        </w:rPr>
        <w:t>dla Części II zamówienia</w:t>
      </w:r>
      <w:r w:rsidRPr="00CB3BBC">
        <w:rPr>
          <w:sz w:val="22"/>
          <w:szCs w:val="22"/>
        </w:rPr>
        <w:t xml:space="preserve"> dwóch dostaw </w:t>
      </w:r>
      <w:r>
        <w:rPr>
          <w:sz w:val="22"/>
          <w:szCs w:val="22"/>
        </w:rPr>
        <w:t>produktów mleczarskich</w:t>
      </w:r>
      <w:r w:rsidRPr="00CB3BBC">
        <w:rPr>
          <w:sz w:val="22"/>
          <w:szCs w:val="22"/>
        </w:rPr>
        <w:t xml:space="preserve"> </w:t>
      </w:r>
      <w:r>
        <w:rPr>
          <w:sz w:val="22"/>
          <w:szCs w:val="22"/>
        </w:rPr>
        <w:t xml:space="preserve">na </w:t>
      </w:r>
      <w:r w:rsidRPr="00CB3BBC">
        <w:rPr>
          <w:sz w:val="22"/>
          <w:szCs w:val="22"/>
        </w:rPr>
        <w:t xml:space="preserve">kwotę nie mniejszą niż  </w:t>
      </w:r>
      <w:r>
        <w:rPr>
          <w:sz w:val="22"/>
          <w:szCs w:val="22"/>
        </w:rPr>
        <w:t xml:space="preserve">                </w:t>
      </w:r>
      <w:r w:rsidR="005835B3">
        <w:rPr>
          <w:sz w:val="22"/>
          <w:szCs w:val="22"/>
        </w:rPr>
        <w:t xml:space="preserve">15 </w:t>
      </w:r>
      <w:r>
        <w:rPr>
          <w:sz w:val="22"/>
          <w:szCs w:val="22"/>
        </w:rPr>
        <w:t>0</w:t>
      </w:r>
      <w:r w:rsidRPr="00CB3BBC">
        <w:rPr>
          <w:sz w:val="22"/>
          <w:szCs w:val="22"/>
        </w:rPr>
        <w:t xml:space="preserve">00 000,00 zł. brutto </w:t>
      </w:r>
      <w:r>
        <w:rPr>
          <w:sz w:val="22"/>
          <w:szCs w:val="22"/>
        </w:rPr>
        <w:t>,</w:t>
      </w:r>
    </w:p>
    <w:p w:rsidR="00020E42" w:rsidRDefault="00020E42" w:rsidP="00020E42">
      <w:pPr>
        <w:widowControl w:val="0"/>
        <w:overflowPunct w:val="0"/>
        <w:autoSpaceDE w:val="0"/>
        <w:autoSpaceDN w:val="0"/>
        <w:adjustRightInd w:val="0"/>
        <w:ind w:left="284" w:hanging="284"/>
        <w:jc w:val="both"/>
        <w:rPr>
          <w:sz w:val="22"/>
          <w:szCs w:val="22"/>
        </w:rPr>
      </w:pPr>
      <w:r>
        <w:rPr>
          <w:sz w:val="22"/>
          <w:szCs w:val="22"/>
        </w:rPr>
        <w:t xml:space="preserve">c) </w:t>
      </w:r>
      <w:r w:rsidRPr="00CB3BBC">
        <w:rPr>
          <w:b/>
          <w:i/>
          <w:sz w:val="22"/>
          <w:szCs w:val="22"/>
        </w:rPr>
        <w:t>dla Części I</w:t>
      </w:r>
      <w:r>
        <w:rPr>
          <w:b/>
          <w:i/>
          <w:sz w:val="22"/>
          <w:szCs w:val="22"/>
        </w:rPr>
        <w:t>I</w:t>
      </w:r>
      <w:r w:rsidRPr="00CB3BBC">
        <w:rPr>
          <w:b/>
          <w:i/>
          <w:sz w:val="22"/>
          <w:szCs w:val="22"/>
        </w:rPr>
        <w:t>I zamówienia</w:t>
      </w:r>
      <w:r w:rsidRPr="00CB3BBC">
        <w:rPr>
          <w:sz w:val="22"/>
          <w:szCs w:val="22"/>
        </w:rPr>
        <w:t xml:space="preserve"> dwóch dostaw </w:t>
      </w:r>
      <w:r>
        <w:rPr>
          <w:sz w:val="22"/>
          <w:szCs w:val="22"/>
        </w:rPr>
        <w:t>wody i napojów na</w:t>
      </w:r>
      <w:r w:rsidRPr="00CB3BBC">
        <w:rPr>
          <w:sz w:val="22"/>
          <w:szCs w:val="22"/>
        </w:rPr>
        <w:t xml:space="preserve"> kwotę nie mniejszą niż</w:t>
      </w:r>
      <w:r>
        <w:rPr>
          <w:sz w:val="22"/>
          <w:szCs w:val="22"/>
        </w:rPr>
        <w:t xml:space="preserve">                                   </w:t>
      </w:r>
      <w:r w:rsidR="005835B3">
        <w:rPr>
          <w:sz w:val="22"/>
          <w:szCs w:val="22"/>
        </w:rPr>
        <w:t xml:space="preserve">5 </w:t>
      </w:r>
      <w:r>
        <w:rPr>
          <w:sz w:val="22"/>
          <w:szCs w:val="22"/>
        </w:rPr>
        <w:t>0</w:t>
      </w:r>
      <w:r w:rsidRPr="00CB3BBC">
        <w:rPr>
          <w:sz w:val="22"/>
          <w:szCs w:val="22"/>
        </w:rPr>
        <w:t>00 000,00 zł. brutto,</w:t>
      </w:r>
    </w:p>
    <w:p w:rsidR="00020E42" w:rsidRPr="00CB3BBC" w:rsidRDefault="00020E42" w:rsidP="00020E42">
      <w:pPr>
        <w:ind w:left="284" w:hanging="284"/>
        <w:jc w:val="both"/>
        <w:rPr>
          <w:sz w:val="22"/>
          <w:szCs w:val="22"/>
        </w:rPr>
      </w:pPr>
      <w:r w:rsidRPr="00CB3BBC">
        <w:rPr>
          <w:sz w:val="22"/>
          <w:szCs w:val="22"/>
        </w:rPr>
        <w:t xml:space="preserve">W przypadku podmiotów występujących wspólnie warunek ten podmioty mogą spełniać łącznie.  </w:t>
      </w:r>
    </w:p>
    <w:p w:rsidR="00A6574C" w:rsidRPr="000C32BE" w:rsidRDefault="00A6574C" w:rsidP="00A6574C">
      <w:pPr>
        <w:jc w:val="both"/>
        <w:rPr>
          <w:sz w:val="22"/>
          <w:szCs w:val="22"/>
        </w:rPr>
      </w:pPr>
      <w:r w:rsidRPr="000C32BE">
        <w:rPr>
          <w:sz w:val="22"/>
          <w:szCs w:val="22"/>
        </w:rPr>
        <w:t xml:space="preserve">Dokumenty potwierdzające muszą dotyczyć co najmniej dwóch dostaw </w:t>
      </w:r>
      <w:r w:rsidRPr="000C32BE">
        <w:rPr>
          <w:rFonts w:eastAsia="Calibri"/>
          <w:bCs/>
          <w:sz w:val="22"/>
          <w:szCs w:val="22"/>
          <w:lang w:eastAsia="en-US"/>
        </w:rPr>
        <w:t>odpowiadających przedmiotowi zamówienia</w:t>
      </w:r>
      <w:r>
        <w:rPr>
          <w:sz w:val="22"/>
          <w:szCs w:val="22"/>
        </w:rPr>
        <w:t>.</w:t>
      </w:r>
    </w:p>
    <w:p w:rsidR="00A6574C" w:rsidRPr="000C32BE" w:rsidRDefault="00A6574C" w:rsidP="00A6574C">
      <w:pPr>
        <w:jc w:val="both"/>
        <w:rPr>
          <w:color w:val="000000"/>
          <w:sz w:val="22"/>
          <w:szCs w:val="22"/>
        </w:rPr>
      </w:pPr>
      <w:r w:rsidRPr="000C32BE">
        <w:rPr>
          <w:color w:val="000000"/>
          <w:sz w:val="22"/>
          <w:szCs w:val="22"/>
        </w:rPr>
        <w:t xml:space="preserve">W przypadku podmiotów występujących wspólnie warunek ten podmioty mogą spełniać łącznie. </w:t>
      </w:r>
    </w:p>
    <w:p w:rsidR="00A6574C" w:rsidRPr="000C32BE" w:rsidRDefault="00A6574C" w:rsidP="00A6574C">
      <w:pPr>
        <w:ind w:left="284" w:hanging="284"/>
        <w:jc w:val="both"/>
        <w:rPr>
          <w:b/>
          <w:sz w:val="22"/>
          <w:szCs w:val="22"/>
        </w:rPr>
      </w:pPr>
      <w:r w:rsidRPr="000C32BE">
        <w:rPr>
          <w:b/>
          <w:sz w:val="22"/>
          <w:szCs w:val="22"/>
        </w:rPr>
        <w:t>3.</w:t>
      </w:r>
      <w:r w:rsidR="00B80E0A">
        <w:rPr>
          <w:b/>
          <w:sz w:val="22"/>
          <w:szCs w:val="22"/>
        </w:rPr>
        <w:t>4</w:t>
      </w:r>
      <w:r w:rsidRPr="000C32BE">
        <w:rPr>
          <w:b/>
          <w:sz w:val="22"/>
          <w:szCs w:val="22"/>
        </w:rPr>
        <w:t xml:space="preserve">. W celu potwierdzenia braku podstaw wykluczenia </w:t>
      </w:r>
      <w:r>
        <w:rPr>
          <w:b/>
          <w:sz w:val="22"/>
          <w:szCs w:val="22"/>
        </w:rPr>
        <w:t>W</w:t>
      </w:r>
      <w:r w:rsidRPr="000C32BE">
        <w:rPr>
          <w:b/>
          <w:sz w:val="22"/>
          <w:szCs w:val="22"/>
        </w:rPr>
        <w:t xml:space="preserve">ykonawcy z udziału w postępowaniu </w:t>
      </w:r>
      <w:r>
        <w:rPr>
          <w:b/>
          <w:sz w:val="22"/>
          <w:szCs w:val="22"/>
        </w:rPr>
        <w:t>Z</w:t>
      </w:r>
      <w:r w:rsidRPr="000C32BE">
        <w:rPr>
          <w:b/>
          <w:sz w:val="22"/>
          <w:szCs w:val="22"/>
        </w:rPr>
        <w:t>amawiający żąda następujących dokumentów:</w:t>
      </w:r>
    </w:p>
    <w:p w:rsidR="00D75281" w:rsidRDefault="00A6574C" w:rsidP="00A6574C">
      <w:pPr>
        <w:ind w:left="284" w:hanging="284"/>
        <w:jc w:val="both"/>
        <w:rPr>
          <w:rFonts w:eastAsia="TimesNewRoman"/>
          <w:sz w:val="22"/>
          <w:szCs w:val="22"/>
        </w:rPr>
      </w:pPr>
      <w:r w:rsidRPr="000C32BE">
        <w:rPr>
          <w:rFonts w:eastAsia="TimesNewRoman"/>
          <w:sz w:val="22"/>
          <w:szCs w:val="22"/>
        </w:rPr>
        <w:t xml:space="preserve">1) </w:t>
      </w:r>
      <w:r w:rsidR="00D75281">
        <w:rPr>
          <w:sz w:val="22"/>
          <w:szCs w:val="22"/>
        </w:rPr>
        <w:t>aktualnego zaświadczenia o wpisie do rejestru zakładów podlegających urzędowej kontroli organów Państwowej Inspekcji Sanitarnej w rozumieniu ustawy z dnia 25.08.2006 r. o bezpieczeństwie żywności i żywienia (tj. Dz.U. z 2018 r. poz. 1541).</w:t>
      </w:r>
    </w:p>
    <w:p w:rsidR="00A6574C" w:rsidRPr="000C32BE" w:rsidRDefault="00D75281" w:rsidP="00A6574C">
      <w:pPr>
        <w:ind w:left="284" w:hanging="284"/>
        <w:jc w:val="both"/>
        <w:rPr>
          <w:rFonts w:eastAsia="TimesNewRoman"/>
          <w:sz w:val="22"/>
          <w:szCs w:val="22"/>
        </w:rPr>
      </w:pPr>
      <w:r>
        <w:rPr>
          <w:rFonts w:eastAsia="TimesNewRoman"/>
          <w:sz w:val="22"/>
          <w:szCs w:val="22"/>
        </w:rPr>
        <w:t xml:space="preserve">2) </w:t>
      </w:r>
      <w:r w:rsidR="00A6574C" w:rsidRPr="000C32BE">
        <w:rPr>
          <w:rFonts w:eastAsia="TimesNewRoman"/>
          <w:sz w:val="22"/>
          <w:szCs w:val="22"/>
        </w:rPr>
        <w:t xml:space="preserve">informacje z Krajowego Rejestru Karnego w zakresie określonym w art. 24 ust. 1 pkt 13, 14 i 21 ustawy oraz, odnośnie skazania za wykroczenie na karę aresztu, w zakresie określonym przez </w:t>
      </w:r>
      <w:r w:rsidR="00A6574C">
        <w:rPr>
          <w:rFonts w:eastAsia="TimesNewRoman"/>
          <w:sz w:val="22"/>
          <w:szCs w:val="22"/>
        </w:rPr>
        <w:t>Z</w:t>
      </w:r>
      <w:r w:rsidR="00A6574C" w:rsidRPr="000C32BE">
        <w:rPr>
          <w:rFonts w:eastAsia="TimesNewRoman"/>
          <w:sz w:val="22"/>
          <w:szCs w:val="22"/>
        </w:rPr>
        <w:t>amawiającego na podstawie art. 24 ust. 5 pkt 5 i 6 ustawy, wystawionej nie wcześniej niż 6 miesięcy przed upływem terminu składania ofert albo wniosków o dopuszczenie do udziału w postępowaniu;</w:t>
      </w:r>
    </w:p>
    <w:p w:rsidR="00A6574C" w:rsidRPr="000C32BE" w:rsidRDefault="00D75281" w:rsidP="00A6574C">
      <w:pPr>
        <w:ind w:left="284" w:hanging="284"/>
        <w:jc w:val="both"/>
        <w:rPr>
          <w:rFonts w:eastAsia="TimesNewRoman"/>
          <w:sz w:val="22"/>
          <w:szCs w:val="22"/>
        </w:rPr>
      </w:pPr>
      <w:r>
        <w:rPr>
          <w:rFonts w:eastAsia="TimesNewRoman"/>
          <w:sz w:val="22"/>
          <w:szCs w:val="22"/>
        </w:rPr>
        <w:t>3</w:t>
      </w:r>
      <w:r w:rsidR="00A6574C" w:rsidRPr="000C32BE">
        <w:rPr>
          <w:rFonts w:eastAsia="TimesNewRoman"/>
          <w:sz w:val="22"/>
          <w:szCs w:val="22"/>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r w:rsidR="00A6574C" w:rsidRPr="000C32BE">
        <w:t>wystawionej nie wcześniej niż 6 miesięcy przed upływem terminu składania ofert</w:t>
      </w:r>
    </w:p>
    <w:p w:rsidR="00A6574C" w:rsidRPr="000C32BE" w:rsidRDefault="00D75281" w:rsidP="00A6574C">
      <w:pPr>
        <w:ind w:left="284" w:hanging="284"/>
        <w:jc w:val="both"/>
        <w:rPr>
          <w:rFonts w:eastAsia="TimesNewRoman"/>
          <w:sz w:val="22"/>
          <w:szCs w:val="22"/>
        </w:rPr>
      </w:pPr>
      <w:r>
        <w:rPr>
          <w:rFonts w:eastAsia="TimesNewRoman"/>
          <w:sz w:val="22"/>
          <w:szCs w:val="22"/>
        </w:rPr>
        <w:t>4</w:t>
      </w:r>
      <w:r w:rsidR="00A6574C" w:rsidRPr="000C32BE">
        <w:rPr>
          <w:rFonts w:eastAsia="TimesNewRoman"/>
          <w:sz w:val="22"/>
          <w:szCs w:val="22"/>
        </w:rPr>
        <w:t xml:space="preserve">) </w:t>
      </w:r>
      <w:r w:rsidR="00A6574C" w:rsidRPr="000C32BE">
        <w:rPr>
          <w:sz w:val="22"/>
          <w:szCs w:val="22"/>
        </w:rPr>
        <w:t xml:space="preserve">zaświadczenia właściwego naczelnika urzędu skarbowego potwierdzającego, że </w:t>
      </w:r>
      <w:r w:rsidR="00A6574C">
        <w:rPr>
          <w:sz w:val="22"/>
          <w:szCs w:val="22"/>
        </w:rPr>
        <w:t>W</w:t>
      </w:r>
      <w:r w:rsidR="00A6574C" w:rsidRPr="000C32BE">
        <w:rPr>
          <w:sz w:val="22"/>
          <w:szCs w:val="22"/>
        </w:rPr>
        <w:t xml:space="preserve">ykonawca nie zalega z opłacaniem podatków, wystawionego nie wcześniej niż 3 miesiące przed upływem terminu składania ofert lub innego dokumentu potwierdzającego, że </w:t>
      </w:r>
      <w:r w:rsidR="00A6574C">
        <w:rPr>
          <w:sz w:val="22"/>
          <w:szCs w:val="22"/>
        </w:rPr>
        <w:t>W</w:t>
      </w:r>
      <w:r w:rsidR="00A6574C" w:rsidRPr="000C32BE">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6574C" w:rsidRPr="000C32BE" w:rsidRDefault="00D75281" w:rsidP="00A6574C">
      <w:pPr>
        <w:ind w:left="284" w:hanging="284"/>
        <w:jc w:val="both"/>
        <w:rPr>
          <w:rFonts w:eastAsia="TimesNewRoman"/>
          <w:sz w:val="22"/>
          <w:szCs w:val="22"/>
        </w:rPr>
      </w:pPr>
      <w:r>
        <w:rPr>
          <w:rFonts w:eastAsia="TimesNewRoman"/>
          <w:sz w:val="22"/>
          <w:szCs w:val="22"/>
        </w:rPr>
        <w:t>5</w:t>
      </w:r>
      <w:r w:rsidR="00A6574C" w:rsidRPr="000C32BE">
        <w:rPr>
          <w:rFonts w:eastAsia="TimesNewRoman"/>
          <w:sz w:val="22"/>
          <w:szCs w:val="22"/>
        </w:rPr>
        <w:t xml:space="preserve">) </w:t>
      </w:r>
      <w:r w:rsidR="00A6574C" w:rsidRPr="000C32BE">
        <w:rPr>
          <w:sz w:val="22"/>
          <w:szCs w:val="22"/>
        </w:rPr>
        <w:t xml:space="preserve">zaświadczenia właściwej terenowej jednostki organizacyjnej Zakładu Ubezpieczeń Społecznych lub Kasy Rolniczego Ubezpieczenia Społecznego albo innego dokumentu potwierdzającego, że </w:t>
      </w:r>
      <w:r w:rsidR="00A6574C">
        <w:rPr>
          <w:sz w:val="22"/>
          <w:szCs w:val="22"/>
        </w:rPr>
        <w:t>W</w:t>
      </w:r>
      <w:r w:rsidR="00A6574C" w:rsidRPr="000C32BE">
        <w:rPr>
          <w:sz w:val="22"/>
          <w:szCs w:val="22"/>
        </w:rPr>
        <w:t xml:space="preserve">ykonawca nie zalega z opłacaniem składek na ubezpieczenia społeczne lub zdrowotne, wystawionego nie wcześniej niż 3 miesiące przed upływem terminu składania ofert lub innego dokumentu potwierdzającego, że </w:t>
      </w:r>
      <w:r w:rsidR="00A6574C">
        <w:rPr>
          <w:sz w:val="22"/>
          <w:szCs w:val="22"/>
        </w:rPr>
        <w:t>W</w:t>
      </w:r>
      <w:r w:rsidR="00A6574C" w:rsidRPr="000C32BE">
        <w:rPr>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6574C" w:rsidRPr="000C32BE" w:rsidRDefault="00D75281" w:rsidP="00A6574C">
      <w:pPr>
        <w:ind w:left="284" w:hanging="284"/>
        <w:jc w:val="both"/>
        <w:rPr>
          <w:rFonts w:eastAsia="TimesNewRoman"/>
          <w:sz w:val="22"/>
          <w:szCs w:val="22"/>
        </w:rPr>
      </w:pPr>
      <w:r>
        <w:rPr>
          <w:rFonts w:eastAsia="TimesNewRoman"/>
          <w:sz w:val="22"/>
          <w:szCs w:val="22"/>
        </w:rPr>
        <w:t>6</w:t>
      </w:r>
      <w:r w:rsidR="00A6574C" w:rsidRPr="000C32BE">
        <w:rPr>
          <w:rFonts w:eastAsia="TimesNewRoman"/>
          <w:sz w:val="22"/>
          <w:szCs w:val="22"/>
        </w:rPr>
        <w:t xml:space="preserve">) oświadczenie </w:t>
      </w:r>
      <w:r w:rsidR="00A6574C">
        <w:rPr>
          <w:rFonts w:eastAsia="TimesNewRoman"/>
          <w:sz w:val="22"/>
          <w:szCs w:val="22"/>
        </w:rPr>
        <w:t>W</w:t>
      </w:r>
      <w:r w:rsidR="00A6574C" w:rsidRPr="000C32BE">
        <w:rPr>
          <w:rFonts w:eastAsia="TimesNewRoman"/>
          <w:sz w:val="22"/>
          <w:szCs w:val="22"/>
        </w:rPr>
        <w:t>ykonawcy o braku orzeczenia wobec niego tytułem środka zapobiegawczego zakazu ubiegania się o zamówienia publiczne;</w:t>
      </w:r>
    </w:p>
    <w:p w:rsidR="00A6574C" w:rsidRDefault="00D75281" w:rsidP="00B80E0A">
      <w:pPr>
        <w:tabs>
          <w:tab w:val="left" w:pos="284"/>
        </w:tabs>
        <w:ind w:left="284" w:hanging="284"/>
        <w:jc w:val="both"/>
        <w:rPr>
          <w:rFonts w:eastAsia="TimesNewRoman"/>
          <w:sz w:val="22"/>
          <w:szCs w:val="22"/>
        </w:rPr>
      </w:pPr>
      <w:r>
        <w:rPr>
          <w:rFonts w:eastAsia="TimesNewRoman"/>
          <w:sz w:val="22"/>
          <w:szCs w:val="22"/>
        </w:rPr>
        <w:t>7</w:t>
      </w:r>
      <w:r w:rsidR="00A6574C" w:rsidRPr="000C32BE">
        <w:rPr>
          <w:rFonts w:eastAsia="TimesNewRoman"/>
          <w:sz w:val="22"/>
          <w:szCs w:val="22"/>
        </w:rPr>
        <w:t xml:space="preserve">) oświadczenie </w:t>
      </w:r>
      <w:r w:rsidR="00A6574C">
        <w:rPr>
          <w:rFonts w:eastAsia="TimesNewRoman"/>
          <w:sz w:val="22"/>
          <w:szCs w:val="22"/>
        </w:rPr>
        <w:t>W</w:t>
      </w:r>
      <w:r w:rsidR="00A6574C" w:rsidRPr="000C32BE">
        <w:rPr>
          <w:rFonts w:eastAsia="TimesNewRoman"/>
          <w:sz w:val="22"/>
          <w:szCs w:val="22"/>
        </w:rPr>
        <w:t xml:space="preserve">ykonawcy o braku wydania prawomocnego wyroku sądu skazującego za wykroczenie na karę ograniczenia wolności lub grzywny w zakresie określonym przez </w:t>
      </w:r>
      <w:r w:rsidR="00A6574C">
        <w:rPr>
          <w:rFonts w:eastAsia="TimesNewRoman"/>
          <w:sz w:val="22"/>
          <w:szCs w:val="22"/>
        </w:rPr>
        <w:t>Z</w:t>
      </w:r>
      <w:r w:rsidR="00A6574C" w:rsidRPr="000C32BE">
        <w:rPr>
          <w:rFonts w:eastAsia="TimesNewRoman"/>
          <w:sz w:val="22"/>
          <w:szCs w:val="22"/>
        </w:rPr>
        <w:t>amawiającego na podstawie art. 24 ust. 5 pkt 5 i 6 ustawy;</w:t>
      </w:r>
    </w:p>
    <w:p w:rsidR="00A6574C" w:rsidRDefault="00D75281" w:rsidP="00A6574C">
      <w:pPr>
        <w:tabs>
          <w:tab w:val="left" w:pos="284"/>
        </w:tabs>
        <w:ind w:left="284" w:hanging="284"/>
        <w:jc w:val="both"/>
        <w:rPr>
          <w:sz w:val="22"/>
          <w:szCs w:val="22"/>
        </w:rPr>
      </w:pPr>
      <w:r>
        <w:rPr>
          <w:rFonts w:eastAsia="TimesNewRoman"/>
          <w:sz w:val="22"/>
          <w:szCs w:val="22"/>
        </w:rPr>
        <w:t>8</w:t>
      </w:r>
      <w:r w:rsidR="00A6574C">
        <w:rPr>
          <w:rFonts w:eastAsia="TimesNewRoman"/>
          <w:sz w:val="22"/>
          <w:szCs w:val="22"/>
        </w:rPr>
        <w:t>)</w:t>
      </w:r>
      <w:r w:rsidR="00A6574C">
        <w:rPr>
          <w:rFonts w:eastAsia="TimesNewRoman"/>
          <w:sz w:val="22"/>
          <w:szCs w:val="22"/>
        </w:rPr>
        <w:tab/>
      </w:r>
      <w:r w:rsidR="00A6574C" w:rsidRPr="00D80BCD">
        <w:rPr>
          <w:sz w:val="22"/>
          <w:szCs w:val="22"/>
        </w:rPr>
        <w:t xml:space="preserve">oświadczenia </w:t>
      </w:r>
      <w:r w:rsidR="00A6574C">
        <w:rPr>
          <w:sz w:val="22"/>
          <w:szCs w:val="22"/>
        </w:rPr>
        <w:t>W</w:t>
      </w:r>
      <w:r w:rsidR="00A6574C" w:rsidRPr="00D80BCD">
        <w:rPr>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6574C" w:rsidRPr="000C32BE" w:rsidRDefault="00D75281" w:rsidP="00A6574C">
      <w:pPr>
        <w:tabs>
          <w:tab w:val="left" w:pos="284"/>
        </w:tabs>
        <w:ind w:left="284" w:hanging="284"/>
        <w:jc w:val="both"/>
        <w:rPr>
          <w:rFonts w:eastAsia="TimesNewRoman"/>
          <w:sz w:val="22"/>
          <w:szCs w:val="22"/>
        </w:rPr>
      </w:pPr>
      <w:r>
        <w:rPr>
          <w:rFonts w:eastAsia="TimesNewRoman"/>
          <w:sz w:val="22"/>
          <w:szCs w:val="22"/>
        </w:rPr>
        <w:t>9</w:t>
      </w:r>
      <w:r w:rsidR="00A6574C" w:rsidRPr="00ED0FFC">
        <w:rPr>
          <w:rFonts w:eastAsia="TimesNewRoman"/>
          <w:sz w:val="22"/>
          <w:szCs w:val="22"/>
        </w:rPr>
        <w:t>)</w:t>
      </w:r>
      <w:r w:rsidR="00A6574C" w:rsidRPr="00ED0FFC">
        <w:rPr>
          <w:rFonts w:eastAsia="TimesNewRoman"/>
          <w:sz w:val="22"/>
          <w:szCs w:val="22"/>
        </w:rPr>
        <w:tab/>
      </w:r>
      <w:r w:rsidR="00A6574C" w:rsidRPr="00D80BCD">
        <w:rPr>
          <w:sz w:val="22"/>
          <w:szCs w:val="22"/>
        </w:rPr>
        <w:t xml:space="preserve">oświadczenia </w:t>
      </w:r>
      <w:r w:rsidR="00A6574C">
        <w:rPr>
          <w:sz w:val="22"/>
          <w:szCs w:val="22"/>
        </w:rPr>
        <w:t>W</w:t>
      </w:r>
      <w:r w:rsidR="00A6574C" w:rsidRPr="00D80BCD">
        <w:rPr>
          <w:sz w:val="22"/>
          <w:szCs w:val="22"/>
        </w:rPr>
        <w:t xml:space="preserve">ykonawcy o niezaleganiu z opłacaniem podatków i opłat lokalnych, o których mowa w </w:t>
      </w:r>
      <w:hyperlink r:id="rId9" w:anchor="hiperlinkText.rpc?hiperlink=type=tresc:nro=Powszechny.1533959&amp;full=1" w:tgtFrame="_parent" w:history="1">
        <w:r w:rsidR="00A6574C" w:rsidRPr="00D80BCD">
          <w:rPr>
            <w:rStyle w:val="Hipercze"/>
            <w:color w:val="auto"/>
            <w:sz w:val="22"/>
            <w:szCs w:val="22"/>
            <w:u w:val="none"/>
          </w:rPr>
          <w:t>ustawie</w:t>
        </w:r>
      </w:hyperlink>
      <w:r w:rsidR="00A6574C" w:rsidRPr="00D80BCD">
        <w:rPr>
          <w:sz w:val="22"/>
          <w:szCs w:val="22"/>
        </w:rPr>
        <w:t xml:space="preserve"> z dnia 12 stycznia 1991 r. o podatkach i opłatach lokalnych (</w:t>
      </w:r>
      <w:r w:rsidR="00A6574C">
        <w:rPr>
          <w:sz w:val="22"/>
          <w:szCs w:val="22"/>
        </w:rPr>
        <w:t xml:space="preserve">tj. </w:t>
      </w:r>
      <w:r w:rsidR="00A6574C" w:rsidRPr="00D80BCD">
        <w:rPr>
          <w:sz w:val="22"/>
          <w:szCs w:val="22"/>
        </w:rPr>
        <w:t>Dz. U. z 201</w:t>
      </w:r>
      <w:r w:rsidR="00A6574C">
        <w:rPr>
          <w:sz w:val="22"/>
          <w:szCs w:val="22"/>
        </w:rPr>
        <w:t>7</w:t>
      </w:r>
      <w:r w:rsidR="00A6574C" w:rsidRPr="00D80BCD">
        <w:rPr>
          <w:sz w:val="22"/>
          <w:szCs w:val="22"/>
        </w:rPr>
        <w:t xml:space="preserve"> r. poz. </w:t>
      </w:r>
      <w:r w:rsidR="00A6574C">
        <w:rPr>
          <w:sz w:val="22"/>
          <w:szCs w:val="22"/>
        </w:rPr>
        <w:t>1785 z późn. zm.</w:t>
      </w:r>
      <w:r w:rsidR="00A6574C" w:rsidRPr="00D80BCD">
        <w:rPr>
          <w:sz w:val="22"/>
          <w:szCs w:val="22"/>
        </w:rPr>
        <w:t>)</w:t>
      </w:r>
      <w:r w:rsidR="00A6574C" w:rsidRPr="00ED0FFC">
        <w:rPr>
          <w:sz w:val="22"/>
          <w:szCs w:val="22"/>
        </w:rPr>
        <w:t>.</w:t>
      </w:r>
    </w:p>
    <w:p w:rsidR="00A6574C" w:rsidRPr="000C32BE" w:rsidRDefault="00A6574C" w:rsidP="00A6574C">
      <w:pPr>
        <w:tabs>
          <w:tab w:val="left" w:pos="426"/>
        </w:tabs>
        <w:ind w:left="426" w:hanging="426"/>
        <w:jc w:val="both"/>
        <w:rPr>
          <w:sz w:val="22"/>
          <w:szCs w:val="22"/>
        </w:rPr>
      </w:pPr>
      <w:r w:rsidRPr="00883FDA">
        <w:rPr>
          <w:b/>
          <w:sz w:val="22"/>
          <w:szCs w:val="22"/>
        </w:rPr>
        <w:lastRenderedPageBreak/>
        <w:t>3.</w:t>
      </w:r>
      <w:r w:rsidR="00A258FF" w:rsidRPr="00883FDA">
        <w:rPr>
          <w:b/>
          <w:sz w:val="22"/>
          <w:szCs w:val="22"/>
        </w:rPr>
        <w:t>5</w:t>
      </w:r>
      <w:r w:rsidRPr="00883FDA">
        <w:rPr>
          <w:b/>
          <w:sz w:val="22"/>
          <w:szCs w:val="22"/>
        </w:rPr>
        <w:t>.</w:t>
      </w:r>
      <w:r w:rsidRPr="000C32BE">
        <w:rPr>
          <w:sz w:val="22"/>
          <w:szCs w:val="22"/>
        </w:rPr>
        <w:tab/>
        <w:t xml:space="preserve">W celu oceny, czy </w:t>
      </w:r>
      <w:r>
        <w:rPr>
          <w:sz w:val="22"/>
          <w:szCs w:val="22"/>
        </w:rPr>
        <w:t>W</w:t>
      </w:r>
      <w:r w:rsidRPr="000C32BE">
        <w:rPr>
          <w:sz w:val="22"/>
          <w:szCs w:val="22"/>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Pr>
          <w:sz w:val="22"/>
          <w:szCs w:val="22"/>
        </w:rPr>
        <w:t>W</w:t>
      </w:r>
      <w:r w:rsidRPr="000C32BE">
        <w:rPr>
          <w:sz w:val="22"/>
          <w:szCs w:val="22"/>
        </w:rPr>
        <w:t xml:space="preserve">ykonawcę z tymi podmiotami gwarantuje rzeczywisty dostęp do ich zasobów, </w:t>
      </w:r>
      <w:r>
        <w:rPr>
          <w:sz w:val="22"/>
          <w:szCs w:val="22"/>
        </w:rPr>
        <w:t>Z</w:t>
      </w:r>
      <w:r w:rsidRPr="000C32BE">
        <w:rPr>
          <w:sz w:val="22"/>
          <w:szCs w:val="22"/>
        </w:rPr>
        <w:t>amawiający żąda dokumentów (</w:t>
      </w:r>
      <w:r w:rsidRPr="000C32BE">
        <w:rPr>
          <w:b/>
          <w:i/>
          <w:sz w:val="22"/>
          <w:szCs w:val="22"/>
        </w:rPr>
        <w:t>Załącznik Nr 3 i 3A  do SIWZ</w:t>
      </w:r>
      <w:r w:rsidRPr="000C32BE">
        <w:rPr>
          <w:sz w:val="22"/>
          <w:szCs w:val="22"/>
        </w:rPr>
        <w:t>), które określają w szczególności:</w:t>
      </w:r>
    </w:p>
    <w:p w:rsidR="00A6574C" w:rsidRPr="000C32BE" w:rsidRDefault="00A6574C" w:rsidP="00887745">
      <w:p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C32BE">
        <w:rPr>
          <w:sz w:val="22"/>
          <w:szCs w:val="22"/>
        </w:rPr>
        <w:t xml:space="preserve">a)  </w:t>
      </w:r>
      <w:r w:rsidRPr="000C32BE">
        <w:rPr>
          <w:rFonts w:eastAsia="EUAlbertina-Regular-Identity-H"/>
          <w:sz w:val="22"/>
          <w:szCs w:val="22"/>
        </w:rPr>
        <w:t xml:space="preserve">zakresu dostępnych </w:t>
      </w:r>
      <w:r>
        <w:rPr>
          <w:rFonts w:eastAsia="EUAlbertina-Regular-Identity-H"/>
          <w:sz w:val="22"/>
          <w:szCs w:val="22"/>
        </w:rPr>
        <w:t>W</w:t>
      </w:r>
      <w:r w:rsidRPr="000C32BE">
        <w:rPr>
          <w:rFonts w:eastAsia="EUAlbertina-Regular-Identity-H"/>
          <w:sz w:val="22"/>
          <w:szCs w:val="22"/>
        </w:rPr>
        <w:t>ykonawcy zasobów innego podmiotu.</w:t>
      </w:r>
    </w:p>
    <w:p w:rsidR="00A6574C" w:rsidRPr="000C32BE" w:rsidRDefault="00A6574C" w:rsidP="00A6574C">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b)</w:t>
      </w:r>
      <w:r w:rsidRPr="000C32BE">
        <w:rPr>
          <w:rFonts w:eastAsia="EUAlbertina-Regular-Identity-H"/>
          <w:sz w:val="22"/>
          <w:szCs w:val="22"/>
        </w:rPr>
        <w:tab/>
        <w:t xml:space="preserve">sposobu wykorzystania zasobów innego podmiotu, przez </w:t>
      </w:r>
      <w:r>
        <w:rPr>
          <w:rFonts w:eastAsia="EUAlbertina-Regular-Identity-H"/>
          <w:sz w:val="22"/>
          <w:szCs w:val="22"/>
        </w:rPr>
        <w:t>W</w:t>
      </w:r>
      <w:r w:rsidRPr="000C32BE">
        <w:rPr>
          <w:rFonts w:eastAsia="EUAlbertina-Regular-Identity-H"/>
          <w:sz w:val="22"/>
          <w:szCs w:val="22"/>
        </w:rPr>
        <w:t xml:space="preserve">ykonawcę przy wykonaniu </w:t>
      </w:r>
      <w:r w:rsidR="00887745">
        <w:rPr>
          <w:rFonts w:eastAsia="EUAlbertina-Regular-Identity-H"/>
          <w:sz w:val="22"/>
          <w:szCs w:val="22"/>
        </w:rPr>
        <w:t>z</w:t>
      </w:r>
      <w:r w:rsidRPr="000C32BE">
        <w:rPr>
          <w:rFonts w:eastAsia="EUAlbertina-Regular-Identity-H"/>
          <w:sz w:val="22"/>
          <w:szCs w:val="22"/>
        </w:rPr>
        <w:t>amówienia.</w:t>
      </w:r>
    </w:p>
    <w:p w:rsidR="00A6574C" w:rsidRPr="000C32BE" w:rsidRDefault="00A6574C" w:rsidP="00A6574C">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c)  charakteru stosunku, jaki będzie łączył wykonawcę z innym podmiotem.</w:t>
      </w:r>
    </w:p>
    <w:p w:rsidR="00A6574C" w:rsidRPr="000C32BE" w:rsidRDefault="00A6574C" w:rsidP="00A6574C">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d)</w:t>
      </w:r>
      <w:r w:rsidRPr="000C32BE">
        <w:rPr>
          <w:rFonts w:eastAsia="EUAlbertina-Regular-Identity-H"/>
          <w:sz w:val="22"/>
          <w:szCs w:val="22"/>
        </w:rPr>
        <w:tab/>
        <w:t>zakresu i okresu udziału innego podmiotu przy wykonaniu zamówienia.</w:t>
      </w:r>
    </w:p>
    <w:p w:rsidR="00A6574C" w:rsidRPr="000C32BE" w:rsidRDefault="00A6574C" w:rsidP="00A6574C">
      <w:pPr>
        <w:tabs>
          <w:tab w:val="left" w:pos="426"/>
        </w:tabs>
        <w:ind w:left="426" w:hanging="426"/>
        <w:jc w:val="both"/>
        <w:rPr>
          <w:sz w:val="22"/>
          <w:szCs w:val="22"/>
        </w:rPr>
      </w:pPr>
      <w:r w:rsidRPr="000C32BE">
        <w:rPr>
          <w:sz w:val="22"/>
          <w:szCs w:val="22"/>
        </w:rPr>
        <w:t>3.</w:t>
      </w:r>
      <w:r w:rsidR="00A258FF">
        <w:rPr>
          <w:sz w:val="22"/>
          <w:szCs w:val="22"/>
        </w:rPr>
        <w:t>6</w:t>
      </w:r>
      <w:r w:rsidRPr="000C32BE">
        <w:rPr>
          <w:sz w:val="22"/>
          <w:szCs w:val="22"/>
        </w:rPr>
        <w:t>.</w:t>
      </w:r>
      <w:r w:rsidRPr="000C32BE">
        <w:rPr>
          <w:sz w:val="22"/>
          <w:szCs w:val="22"/>
        </w:rPr>
        <w:tab/>
        <w:t xml:space="preserve">Zamawiający żąda od </w:t>
      </w:r>
      <w:r>
        <w:rPr>
          <w:sz w:val="22"/>
          <w:szCs w:val="22"/>
        </w:rPr>
        <w:t>W</w:t>
      </w:r>
      <w:r w:rsidRPr="000C32BE">
        <w:rPr>
          <w:sz w:val="22"/>
          <w:szCs w:val="22"/>
        </w:rPr>
        <w:t>ykonawcy, który polega na zdolnościach lub sytuacji innych podmiotów na zasadach określonych w art. 22a ustawy), przedstawienia w odniesieniu do tych podmiotów dokumentów wymienionych w ust. 3.</w:t>
      </w:r>
      <w:r w:rsidR="00A258FF">
        <w:rPr>
          <w:sz w:val="22"/>
          <w:szCs w:val="22"/>
        </w:rPr>
        <w:t>4</w:t>
      </w:r>
    </w:p>
    <w:p w:rsidR="00A6574C" w:rsidRPr="000C32BE" w:rsidRDefault="00A6574C" w:rsidP="00A6574C">
      <w:pPr>
        <w:tabs>
          <w:tab w:val="left" w:pos="426"/>
        </w:tabs>
        <w:ind w:left="426" w:hanging="426"/>
        <w:jc w:val="both"/>
        <w:rPr>
          <w:sz w:val="22"/>
          <w:szCs w:val="22"/>
        </w:rPr>
      </w:pPr>
      <w:r w:rsidRPr="000C32BE">
        <w:rPr>
          <w:sz w:val="22"/>
          <w:szCs w:val="22"/>
        </w:rPr>
        <w:t>3.</w:t>
      </w:r>
      <w:r w:rsidR="00A258FF">
        <w:rPr>
          <w:sz w:val="22"/>
          <w:szCs w:val="22"/>
        </w:rPr>
        <w:t>7</w:t>
      </w:r>
      <w:r w:rsidRPr="000C32BE">
        <w:rPr>
          <w:sz w:val="22"/>
          <w:szCs w:val="22"/>
        </w:rPr>
        <w:t>.</w:t>
      </w:r>
      <w:r w:rsidRPr="000C32BE">
        <w:rPr>
          <w:sz w:val="22"/>
          <w:szCs w:val="22"/>
        </w:rPr>
        <w:tab/>
        <w:t xml:space="preserve">Zamawiający żąda od </w:t>
      </w:r>
      <w:r>
        <w:rPr>
          <w:sz w:val="22"/>
          <w:szCs w:val="22"/>
        </w:rPr>
        <w:t>W</w:t>
      </w:r>
      <w:r w:rsidRPr="000C32BE">
        <w:rPr>
          <w:sz w:val="22"/>
          <w:szCs w:val="22"/>
        </w:rPr>
        <w:t>ykonawcy przedstawiania dokumentów wymienionych w ust. 3.</w:t>
      </w:r>
      <w:r w:rsidR="00A258FF">
        <w:rPr>
          <w:sz w:val="22"/>
          <w:szCs w:val="22"/>
        </w:rPr>
        <w:t>4</w:t>
      </w:r>
      <w:r w:rsidRPr="000C32BE">
        <w:rPr>
          <w:sz w:val="22"/>
          <w:szCs w:val="22"/>
        </w:rPr>
        <w:t>, dotyczących po</w:t>
      </w:r>
      <w:r>
        <w:rPr>
          <w:sz w:val="22"/>
          <w:szCs w:val="22"/>
        </w:rPr>
        <w:t>d</w:t>
      </w:r>
      <w:r w:rsidRPr="000C32BE">
        <w:rPr>
          <w:sz w:val="22"/>
          <w:szCs w:val="22"/>
        </w:rPr>
        <w:t xml:space="preserve">wykonawcy, któremu zamierza powierzyć wykonanie części zamówienia, a który nie jest podmiotem, na którego zdolnościach lub sytuacji </w:t>
      </w:r>
      <w:r>
        <w:rPr>
          <w:sz w:val="22"/>
          <w:szCs w:val="22"/>
        </w:rPr>
        <w:t>W</w:t>
      </w:r>
      <w:r w:rsidRPr="000C32BE">
        <w:rPr>
          <w:sz w:val="22"/>
          <w:szCs w:val="22"/>
        </w:rPr>
        <w:t>ykonawca polega na zasadach określonych w art. 22a ustawy.</w:t>
      </w:r>
    </w:p>
    <w:p w:rsidR="00A6574C" w:rsidRPr="00956907" w:rsidRDefault="00A6574C" w:rsidP="00900DB6">
      <w:pPr>
        <w:pStyle w:val="Akapitzlist"/>
        <w:numPr>
          <w:ilvl w:val="0"/>
          <w:numId w:val="9"/>
        </w:numPr>
        <w:tabs>
          <w:tab w:val="clear" w:pos="360"/>
          <w:tab w:val="num" w:pos="284"/>
        </w:tabs>
        <w:ind w:left="284" w:hanging="284"/>
        <w:jc w:val="both"/>
        <w:rPr>
          <w:b/>
          <w:color w:val="000000"/>
          <w:sz w:val="22"/>
          <w:szCs w:val="22"/>
        </w:rPr>
      </w:pPr>
      <w:r>
        <w:rPr>
          <w:b/>
          <w:sz w:val="22"/>
          <w:szCs w:val="22"/>
        </w:rPr>
        <w:t xml:space="preserve">DOTYCZY WSZYSTKICH WYKONAWCÓW - </w:t>
      </w:r>
      <w:r w:rsidRPr="00956907">
        <w:rPr>
          <w:b/>
          <w:sz w:val="22"/>
          <w:szCs w:val="22"/>
        </w:rPr>
        <w:t>Wykonawc</w:t>
      </w:r>
      <w:r>
        <w:rPr>
          <w:b/>
          <w:sz w:val="22"/>
          <w:szCs w:val="22"/>
        </w:rPr>
        <w:t>y</w:t>
      </w:r>
      <w:r w:rsidRPr="00956907">
        <w:rPr>
          <w:b/>
          <w:sz w:val="22"/>
          <w:szCs w:val="22"/>
        </w:rPr>
        <w:t xml:space="preserve"> w terminie 3 dni od dnia zamieszczenia na stronie internetowej informacji, o</w:t>
      </w:r>
      <w:r w:rsidRPr="00956907">
        <w:rPr>
          <w:b/>
          <w:color w:val="000000"/>
          <w:sz w:val="22"/>
          <w:szCs w:val="22"/>
        </w:rPr>
        <w:t xml:space="preserve"> której mowa w art. 86 ust. 3 ustawy PZP, przekaże Zamawiającemu oświadczenie ( </w:t>
      </w:r>
      <w:r w:rsidRPr="003A4ED4">
        <w:rPr>
          <w:b/>
          <w:i/>
          <w:color w:val="000000"/>
          <w:sz w:val="22"/>
          <w:szCs w:val="22"/>
        </w:rPr>
        <w:t>Załącznik Nr 4 do SIWZ</w:t>
      </w:r>
      <w:r w:rsidRPr="00956907">
        <w:rPr>
          <w:b/>
          <w:color w:val="000000"/>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6574C" w:rsidRPr="000C32BE" w:rsidRDefault="00A6574C" w:rsidP="00A6574C">
      <w:pPr>
        <w:ind w:left="284" w:hanging="284"/>
        <w:jc w:val="both"/>
        <w:rPr>
          <w:color w:val="000000"/>
          <w:sz w:val="22"/>
          <w:szCs w:val="22"/>
        </w:rPr>
      </w:pPr>
      <w:r w:rsidRPr="000C32BE">
        <w:rPr>
          <w:color w:val="000000"/>
          <w:sz w:val="22"/>
          <w:szCs w:val="22"/>
        </w:rPr>
        <w:t>5.</w:t>
      </w:r>
      <w:r w:rsidRPr="000C32BE">
        <w:rPr>
          <w:color w:val="000000"/>
          <w:sz w:val="22"/>
          <w:szCs w:val="22"/>
        </w:rPr>
        <w:tab/>
        <w:t xml:space="preserve">Jeżeli </w:t>
      </w:r>
      <w:r>
        <w:rPr>
          <w:color w:val="000000"/>
          <w:sz w:val="22"/>
          <w:szCs w:val="22"/>
        </w:rPr>
        <w:t>W</w:t>
      </w:r>
      <w:r w:rsidRPr="000C32BE">
        <w:rPr>
          <w:color w:val="000000"/>
          <w:sz w:val="22"/>
          <w:szCs w:val="22"/>
        </w:rPr>
        <w:t xml:space="preserve">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Pr>
          <w:color w:val="000000"/>
          <w:sz w:val="22"/>
          <w:szCs w:val="22"/>
        </w:rPr>
        <w:t>Z</w:t>
      </w:r>
      <w:r w:rsidRPr="000C32BE">
        <w:rPr>
          <w:color w:val="000000"/>
          <w:sz w:val="22"/>
          <w:szCs w:val="22"/>
        </w:rPr>
        <w:t xml:space="preserve">amawiającego wątpliwości, </w:t>
      </w:r>
      <w:r>
        <w:rPr>
          <w:color w:val="000000"/>
          <w:sz w:val="22"/>
          <w:szCs w:val="22"/>
        </w:rPr>
        <w:t>Z</w:t>
      </w:r>
      <w:r w:rsidRPr="000C32BE">
        <w:rPr>
          <w:color w:val="000000"/>
          <w:sz w:val="22"/>
          <w:szCs w:val="22"/>
        </w:rPr>
        <w:t xml:space="preserve">amawiający wezwie do ich złożenia, uzupełnienia, poprawienia lub złożenia wyjaśnień w terminie przez siebie wskazanym, chyba że mimo ich złożenia oferta </w:t>
      </w:r>
      <w:r>
        <w:rPr>
          <w:color w:val="000000"/>
          <w:sz w:val="22"/>
          <w:szCs w:val="22"/>
        </w:rPr>
        <w:t>W</w:t>
      </w:r>
      <w:r w:rsidRPr="000C32BE">
        <w:rPr>
          <w:color w:val="000000"/>
          <w:sz w:val="22"/>
          <w:szCs w:val="22"/>
        </w:rPr>
        <w:t>ykonawcy podlegałaby odrzuceniu albo konieczne byłoby unieważnienie postępowania.</w:t>
      </w:r>
    </w:p>
    <w:p w:rsidR="00A6574C" w:rsidRPr="000C32BE" w:rsidRDefault="00A6574C" w:rsidP="00A6574C">
      <w:pPr>
        <w:ind w:left="284" w:hanging="284"/>
        <w:jc w:val="both"/>
        <w:rPr>
          <w:color w:val="000000"/>
          <w:sz w:val="22"/>
          <w:szCs w:val="22"/>
        </w:rPr>
      </w:pPr>
      <w:r w:rsidRPr="000C32BE">
        <w:rPr>
          <w:color w:val="000000"/>
          <w:sz w:val="22"/>
          <w:szCs w:val="22"/>
        </w:rPr>
        <w:t xml:space="preserve">6. Jeżeli </w:t>
      </w:r>
      <w:r>
        <w:rPr>
          <w:color w:val="000000"/>
          <w:sz w:val="22"/>
          <w:szCs w:val="22"/>
        </w:rPr>
        <w:t>W</w:t>
      </w:r>
      <w:r w:rsidRPr="000C32BE">
        <w:rPr>
          <w:color w:val="000000"/>
          <w:sz w:val="22"/>
          <w:szCs w:val="22"/>
        </w:rPr>
        <w:t xml:space="preserve">ykonawca nie złoży wymaganych pełnomocnictw albo złoży wadliwe pełnomocnictwa </w:t>
      </w:r>
      <w:r>
        <w:rPr>
          <w:color w:val="000000"/>
          <w:sz w:val="22"/>
          <w:szCs w:val="22"/>
        </w:rPr>
        <w:t>Z</w:t>
      </w:r>
      <w:r w:rsidRPr="000C32BE">
        <w:rPr>
          <w:color w:val="000000"/>
          <w:sz w:val="22"/>
          <w:szCs w:val="22"/>
        </w:rPr>
        <w:t xml:space="preserve">amawiający wezwie do ich złożenia w terminie przez siebie wskazanym chyba, że mimo ich złożenia oferta </w:t>
      </w:r>
      <w:r>
        <w:rPr>
          <w:color w:val="000000"/>
          <w:sz w:val="22"/>
          <w:szCs w:val="22"/>
        </w:rPr>
        <w:t>W</w:t>
      </w:r>
      <w:r w:rsidRPr="000C32BE">
        <w:rPr>
          <w:color w:val="000000"/>
          <w:sz w:val="22"/>
          <w:szCs w:val="22"/>
        </w:rPr>
        <w:t xml:space="preserve">ykonawcy podlega odrzuceniu albo konieczne byłoby unieważnienie postępowania.   </w:t>
      </w:r>
    </w:p>
    <w:p w:rsidR="00A6574C" w:rsidRPr="000C32BE" w:rsidRDefault="00A6574C" w:rsidP="00A6574C">
      <w:pPr>
        <w:tabs>
          <w:tab w:val="left" w:pos="284"/>
        </w:tabs>
        <w:ind w:left="284" w:hanging="284"/>
        <w:jc w:val="both"/>
        <w:rPr>
          <w:sz w:val="22"/>
          <w:szCs w:val="22"/>
        </w:rPr>
      </w:pPr>
      <w:r w:rsidRPr="000C32BE">
        <w:rPr>
          <w:color w:val="000000"/>
          <w:sz w:val="22"/>
          <w:szCs w:val="22"/>
        </w:rPr>
        <w:t xml:space="preserve">7. </w:t>
      </w:r>
      <w:r>
        <w:rPr>
          <w:color w:val="000000"/>
          <w:sz w:val="22"/>
          <w:szCs w:val="22"/>
        </w:rPr>
        <w:t xml:space="preserve"> </w:t>
      </w:r>
      <w:r w:rsidRPr="000C32BE">
        <w:rPr>
          <w:color w:val="000000"/>
          <w:sz w:val="22"/>
          <w:szCs w:val="22"/>
        </w:rPr>
        <w:t xml:space="preserve">W przypadku podmiotów zagranicznych do dokumentów zastosowanie mają odpowiednie przepisy rozporządzenia Ministra Rozwoju </w:t>
      </w:r>
      <w:r w:rsidRPr="000C32BE">
        <w:rPr>
          <w:sz w:val="22"/>
          <w:szCs w:val="22"/>
        </w:rPr>
        <w:t xml:space="preserve">w sprawie rodzajów dokumentów, jakich może żądać </w:t>
      </w:r>
      <w:r>
        <w:rPr>
          <w:sz w:val="22"/>
          <w:szCs w:val="22"/>
        </w:rPr>
        <w:t>Z</w:t>
      </w:r>
      <w:r w:rsidRPr="000C32BE">
        <w:rPr>
          <w:sz w:val="22"/>
          <w:szCs w:val="22"/>
        </w:rPr>
        <w:t xml:space="preserve">amawiający od </w:t>
      </w:r>
      <w:r>
        <w:rPr>
          <w:sz w:val="22"/>
          <w:szCs w:val="22"/>
        </w:rPr>
        <w:t>W</w:t>
      </w:r>
      <w:r w:rsidRPr="000C32BE">
        <w:rPr>
          <w:sz w:val="22"/>
          <w:szCs w:val="22"/>
        </w:rPr>
        <w:t>ykonawcy w postępowaniu o udzielenie zamówienia.</w:t>
      </w:r>
    </w:p>
    <w:p w:rsidR="00A6574C" w:rsidRPr="000C32BE" w:rsidRDefault="00A6574C" w:rsidP="00A6574C">
      <w:pPr>
        <w:ind w:left="284" w:hanging="284"/>
        <w:jc w:val="both"/>
        <w:rPr>
          <w:sz w:val="22"/>
          <w:szCs w:val="22"/>
        </w:rPr>
      </w:pPr>
      <w:r w:rsidRPr="000C32BE">
        <w:rPr>
          <w:sz w:val="22"/>
          <w:szCs w:val="22"/>
        </w:rPr>
        <w:t xml:space="preserve">8. Oświadczenia, o których mowa w Rozporządzeniu Ministra Rozwoju z dnia 26 lipca 2016 r. w sprawie rodzajów dokumentów, jakich może żądać </w:t>
      </w:r>
      <w:r>
        <w:rPr>
          <w:sz w:val="22"/>
          <w:szCs w:val="22"/>
        </w:rPr>
        <w:t>Z</w:t>
      </w:r>
      <w:r w:rsidRPr="000C32BE">
        <w:rPr>
          <w:sz w:val="22"/>
          <w:szCs w:val="22"/>
        </w:rPr>
        <w:t xml:space="preserve">amawiający od </w:t>
      </w:r>
      <w:r>
        <w:rPr>
          <w:sz w:val="22"/>
          <w:szCs w:val="22"/>
        </w:rPr>
        <w:t>W</w:t>
      </w:r>
      <w:r w:rsidRPr="000C32BE">
        <w:rPr>
          <w:sz w:val="22"/>
          <w:szCs w:val="22"/>
        </w:rPr>
        <w:t xml:space="preserve">ykonawcy  w postępowaniu o udzielenie zamówienia </w:t>
      </w:r>
      <w:r>
        <w:rPr>
          <w:sz w:val="22"/>
          <w:szCs w:val="22"/>
        </w:rPr>
        <w:t xml:space="preserve">(Dz. U. z 2016 r. poz. 1126, zwanego dalej „Rozporządzeniem”) </w:t>
      </w:r>
      <w:r w:rsidRPr="000C32BE">
        <w:rPr>
          <w:sz w:val="22"/>
          <w:szCs w:val="22"/>
        </w:rPr>
        <w:t xml:space="preserve">- dotyczące </w:t>
      </w:r>
      <w:r>
        <w:rPr>
          <w:sz w:val="22"/>
          <w:szCs w:val="22"/>
        </w:rPr>
        <w:t>W</w:t>
      </w:r>
      <w:r w:rsidRPr="000C32BE">
        <w:rPr>
          <w:sz w:val="22"/>
          <w:szCs w:val="22"/>
        </w:rPr>
        <w:t xml:space="preserve">ykonawcy i innych podmiotów, na których zdolnościach lub sytuacji polega </w:t>
      </w:r>
      <w:r>
        <w:rPr>
          <w:sz w:val="22"/>
          <w:szCs w:val="22"/>
        </w:rPr>
        <w:t>W</w:t>
      </w:r>
      <w:r w:rsidRPr="000C32BE">
        <w:rPr>
          <w:sz w:val="22"/>
          <w:szCs w:val="22"/>
        </w:rPr>
        <w:t>ykonawca na zasadach określonych w art. 22a ustawy oraz dotyczące podwykonawców, składane są w oryginale.</w:t>
      </w:r>
    </w:p>
    <w:p w:rsidR="00A6574C" w:rsidRPr="000C32BE" w:rsidRDefault="00A6574C" w:rsidP="00A6574C">
      <w:pPr>
        <w:tabs>
          <w:tab w:val="left" w:pos="284"/>
        </w:tabs>
        <w:ind w:left="284" w:hanging="284"/>
        <w:jc w:val="both"/>
        <w:rPr>
          <w:sz w:val="22"/>
          <w:szCs w:val="22"/>
        </w:rPr>
      </w:pPr>
      <w:r w:rsidRPr="000C32BE">
        <w:rPr>
          <w:sz w:val="22"/>
          <w:szCs w:val="22"/>
        </w:rPr>
        <w:t>9.</w:t>
      </w:r>
      <w:r w:rsidRPr="000C32BE">
        <w:rPr>
          <w:sz w:val="22"/>
          <w:szCs w:val="22"/>
        </w:rPr>
        <w:tab/>
        <w:t xml:space="preserve">Dokumenty, o których mowa w Rozporządzeniu - inne niż oświadczenia, o których mowa w </w:t>
      </w:r>
      <w:r>
        <w:rPr>
          <w:sz w:val="22"/>
          <w:szCs w:val="22"/>
        </w:rPr>
        <w:t>pkt 8</w:t>
      </w:r>
      <w:r w:rsidRPr="000C32BE">
        <w:rPr>
          <w:sz w:val="22"/>
          <w:szCs w:val="22"/>
        </w:rPr>
        <w:t>, składane są w oryginale lub kopii poświadczonej za zgodność z oryginałem.</w:t>
      </w:r>
    </w:p>
    <w:p w:rsidR="00A6574C" w:rsidRPr="000C32BE" w:rsidRDefault="00A6574C" w:rsidP="00A6574C">
      <w:pPr>
        <w:ind w:left="284" w:hanging="284"/>
        <w:jc w:val="both"/>
        <w:rPr>
          <w:sz w:val="22"/>
          <w:szCs w:val="22"/>
        </w:rPr>
      </w:pPr>
      <w:r w:rsidRPr="000C32BE">
        <w:rPr>
          <w:sz w:val="22"/>
          <w:szCs w:val="22"/>
        </w:rPr>
        <w:t xml:space="preserve">10.Jeżeli jest to niezbędne do zapewnienia odpowiedniego przebiegu postępowania o udzielenie zamówienia, </w:t>
      </w:r>
      <w:r>
        <w:rPr>
          <w:sz w:val="22"/>
          <w:szCs w:val="22"/>
        </w:rPr>
        <w:t>Z</w:t>
      </w:r>
      <w:r w:rsidRPr="000C32BE">
        <w:rPr>
          <w:sz w:val="22"/>
          <w:szCs w:val="22"/>
        </w:rPr>
        <w:t xml:space="preserve">amawiający może na każdym etapie postępowania wezwać </w:t>
      </w:r>
      <w:r>
        <w:rPr>
          <w:sz w:val="22"/>
          <w:szCs w:val="22"/>
        </w:rPr>
        <w:t>W</w:t>
      </w:r>
      <w:r w:rsidRPr="000C32BE">
        <w:rPr>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6574C" w:rsidRDefault="00A6574C" w:rsidP="00A6574C">
      <w:pPr>
        <w:ind w:left="284" w:hanging="284"/>
        <w:jc w:val="both"/>
        <w:rPr>
          <w:sz w:val="22"/>
          <w:szCs w:val="22"/>
        </w:rPr>
      </w:pPr>
      <w:r w:rsidRPr="000C32BE">
        <w:rPr>
          <w:sz w:val="22"/>
          <w:szCs w:val="22"/>
        </w:rPr>
        <w:t xml:space="preserve">11.Wykonawca nie jest obowiązany do złożenia oświadczeń lub dokumentów potwierdzających okoliczności , o których mowa w art. 25 ust. 1 pkt 1 i 3, jeżeli </w:t>
      </w:r>
      <w:r>
        <w:rPr>
          <w:sz w:val="22"/>
          <w:szCs w:val="22"/>
        </w:rPr>
        <w:t>Z</w:t>
      </w:r>
      <w:r w:rsidRPr="000C32BE">
        <w:rPr>
          <w:sz w:val="22"/>
          <w:szCs w:val="22"/>
        </w:rPr>
        <w:t xml:space="preserve">amawiający posiada oświadczenia lub dokumenty  dotyczące tego </w:t>
      </w:r>
      <w:r>
        <w:rPr>
          <w:sz w:val="22"/>
          <w:szCs w:val="22"/>
        </w:rPr>
        <w:t>W</w:t>
      </w:r>
      <w:r w:rsidRPr="000C32BE">
        <w:rPr>
          <w:sz w:val="22"/>
          <w:szCs w:val="22"/>
        </w:rPr>
        <w:t xml:space="preserve">ykonawcy lub może je uzyskać za pomocą bezpłatnych i </w:t>
      </w:r>
      <w:r w:rsidRPr="000C32BE">
        <w:rPr>
          <w:sz w:val="22"/>
          <w:szCs w:val="22"/>
        </w:rPr>
        <w:lastRenderedPageBreak/>
        <w:t>ogólnodostępnych baz danych, w szczególności rejestrów publicznych w rozumieniu ustawy z dnia 17 lutego 2005 r. o informatyzacji działalności podmiotów realizujących zadania publiczne (</w:t>
      </w:r>
      <w:r>
        <w:rPr>
          <w:sz w:val="22"/>
          <w:szCs w:val="22"/>
        </w:rPr>
        <w:t xml:space="preserve">tj. </w:t>
      </w:r>
      <w:r w:rsidRPr="000C32BE">
        <w:rPr>
          <w:sz w:val="22"/>
          <w:szCs w:val="22"/>
        </w:rPr>
        <w:t>Dz. U. z 201</w:t>
      </w:r>
      <w:r>
        <w:rPr>
          <w:sz w:val="22"/>
          <w:szCs w:val="22"/>
        </w:rPr>
        <w:t>7</w:t>
      </w:r>
      <w:r w:rsidRPr="000C32BE">
        <w:rPr>
          <w:sz w:val="22"/>
          <w:szCs w:val="22"/>
        </w:rPr>
        <w:t xml:space="preserve"> r. poz. </w:t>
      </w:r>
      <w:r>
        <w:rPr>
          <w:sz w:val="22"/>
          <w:szCs w:val="22"/>
        </w:rPr>
        <w:t>570</w:t>
      </w:r>
      <w:r w:rsidR="00BA34E0">
        <w:rPr>
          <w:sz w:val="22"/>
          <w:szCs w:val="22"/>
        </w:rPr>
        <w:t xml:space="preserve"> ze zm.</w:t>
      </w:r>
      <w:r w:rsidRPr="000C32BE">
        <w:rPr>
          <w:sz w:val="22"/>
          <w:szCs w:val="22"/>
        </w:rPr>
        <w:t>).</w:t>
      </w:r>
    </w:p>
    <w:p w:rsidR="005E25DC" w:rsidRDefault="005E25DC" w:rsidP="004F25CF">
      <w:pPr>
        <w:ind w:left="360" w:hanging="360"/>
        <w:jc w:val="both"/>
        <w:rPr>
          <w:b/>
          <w:sz w:val="22"/>
          <w:szCs w:val="22"/>
        </w:rPr>
      </w:pPr>
    </w:p>
    <w:p w:rsidR="004F25CF" w:rsidRPr="004F25CF" w:rsidRDefault="004F25CF" w:rsidP="004F25CF">
      <w:pPr>
        <w:ind w:left="360" w:hanging="360"/>
        <w:jc w:val="both"/>
        <w:rPr>
          <w:b/>
          <w:bCs/>
          <w:sz w:val="22"/>
          <w:szCs w:val="22"/>
          <w:u w:val="single"/>
        </w:rPr>
      </w:pPr>
      <w:r w:rsidRPr="004F25CF">
        <w:rPr>
          <w:b/>
          <w:sz w:val="22"/>
          <w:szCs w:val="22"/>
        </w:rPr>
        <w:t xml:space="preserve">VII. </w:t>
      </w:r>
      <w:r w:rsidRPr="004F25CF">
        <w:rPr>
          <w:b/>
          <w:bCs/>
          <w:sz w:val="22"/>
          <w:szCs w:val="22"/>
        </w:rPr>
        <w:t xml:space="preserve">Wykaz innych oświadczeń lub dokumentów jakie muszą Wykonawcy złożyć wraz z  </w:t>
      </w:r>
      <w:r w:rsidRPr="004F25CF">
        <w:rPr>
          <w:b/>
          <w:bCs/>
          <w:sz w:val="22"/>
          <w:szCs w:val="22"/>
          <w:u w:val="single"/>
        </w:rPr>
        <w:t>ofertą</w:t>
      </w:r>
    </w:p>
    <w:p w:rsidR="004F25CF" w:rsidRPr="00D72DC2" w:rsidRDefault="004F25CF" w:rsidP="00900DB6">
      <w:pPr>
        <w:pStyle w:val="Akapitzlist"/>
        <w:numPr>
          <w:ilvl w:val="6"/>
          <w:numId w:val="9"/>
        </w:numPr>
        <w:tabs>
          <w:tab w:val="left" w:pos="284"/>
        </w:tabs>
        <w:ind w:left="284" w:hanging="284"/>
        <w:jc w:val="both"/>
        <w:rPr>
          <w:b/>
          <w:bCs/>
          <w:color w:val="000000"/>
          <w:sz w:val="22"/>
          <w:szCs w:val="22"/>
        </w:rPr>
      </w:pPr>
      <w:r w:rsidRPr="00D72DC2">
        <w:rPr>
          <w:color w:val="000000"/>
          <w:sz w:val="22"/>
          <w:szCs w:val="22"/>
        </w:rPr>
        <w:t xml:space="preserve">Wypełniony i podpisany formularz oferty stanowiący </w:t>
      </w:r>
      <w:r w:rsidRPr="00D72DC2">
        <w:rPr>
          <w:b/>
          <w:bCs/>
          <w:i/>
          <w:color w:val="000000"/>
          <w:sz w:val="22"/>
          <w:szCs w:val="22"/>
        </w:rPr>
        <w:t xml:space="preserve">Załącznik Nr 1 </w:t>
      </w:r>
      <w:r w:rsidRPr="00D72DC2">
        <w:rPr>
          <w:b/>
          <w:bCs/>
          <w:color w:val="000000"/>
          <w:sz w:val="22"/>
          <w:szCs w:val="22"/>
        </w:rPr>
        <w:t>do SIWZ</w:t>
      </w:r>
      <w:r w:rsidR="00D72DC2" w:rsidRPr="00D72DC2">
        <w:rPr>
          <w:b/>
          <w:bCs/>
          <w:color w:val="000000"/>
          <w:sz w:val="22"/>
          <w:szCs w:val="22"/>
        </w:rPr>
        <w:t xml:space="preserve"> odrębnie dla danej części.</w:t>
      </w:r>
    </w:p>
    <w:p w:rsidR="00D72DC2" w:rsidRPr="007365D7" w:rsidRDefault="00D72DC2" w:rsidP="00900DB6">
      <w:pPr>
        <w:pStyle w:val="Akapitzlist"/>
        <w:numPr>
          <w:ilvl w:val="6"/>
          <w:numId w:val="9"/>
        </w:numPr>
        <w:tabs>
          <w:tab w:val="left" w:pos="284"/>
        </w:tabs>
        <w:ind w:left="284" w:hanging="284"/>
        <w:jc w:val="both"/>
        <w:rPr>
          <w:b/>
          <w:bCs/>
          <w:color w:val="000000"/>
          <w:sz w:val="22"/>
          <w:szCs w:val="22"/>
        </w:rPr>
      </w:pPr>
      <w:r w:rsidRPr="007365D7">
        <w:rPr>
          <w:bCs/>
          <w:color w:val="000000"/>
          <w:sz w:val="22"/>
          <w:szCs w:val="22"/>
        </w:rPr>
        <w:t xml:space="preserve">Wypełnione i podpisane formularze cenowe stanowiące </w:t>
      </w:r>
      <w:r w:rsidRPr="007365D7">
        <w:rPr>
          <w:b/>
          <w:bCs/>
          <w:i/>
          <w:color w:val="000000"/>
          <w:sz w:val="22"/>
          <w:szCs w:val="22"/>
        </w:rPr>
        <w:t xml:space="preserve">Załączniki Nr </w:t>
      </w:r>
      <w:r w:rsidR="007365D7">
        <w:rPr>
          <w:b/>
          <w:bCs/>
          <w:i/>
          <w:color w:val="000000"/>
          <w:sz w:val="22"/>
          <w:szCs w:val="22"/>
        </w:rPr>
        <w:t>7</w:t>
      </w:r>
      <w:r w:rsidRPr="007365D7">
        <w:rPr>
          <w:b/>
          <w:bCs/>
          <w:i/>
          <w:color w:val="000000"/>
          <w:sz w:val="22"/>
          <w:szCs w:val="22"/>
        </w:rPr>
        <w:t>A</w:t>
      </w:r>
      <w:r w:rsidR="0005244F" w:rsidRPr="007365D7">
        <w:rPr>
          <w:b/>
          <w:bCs/>
          <w:i/>
          <w:color w:val="000000"/>
          <w:sz w:val="22"/>
          <w:szCs w:val="22"/>
        </w:rPr>
        <w:t xml:space="preserve">, </w:t>
      </w:r>
      <w:r w:rsidR="007365D7">
        <w:rPr>
          <w:b/>
          <w:bCs/>
          <w:i/>
          <w:color w:val="000000"/>
          <w:sz w:val="22"/>
          <w:szCs w:val="22"/>
        </w:rPr>
        <w:t>7</w:t>
      </w:r>
      <w:r w:rsidR="0005244F" w:rsidRPr="007365D7">
        <w:rPr>
          <w:b/>
          <w:bCs/>
          <w:i/>
          <w:color w:val="000000"/>
          <w:sz w:val="22"/>
          <w:szCs w:val="22"/>
        </w:rPr>
        <w:t xml:space="preserve">B, </w:t>
      </w:r>
      <w:r w:rsidR="007365D7">
        <w:rPr>
          <w:b/>
          <w:bCs/>
          <w:i/>
          <w:color w:val="000000"/>
          <w:sz w:val="22"/>
          <w:szCs w:val="22"/>
        </w:rPr>
        <w:t>7</w:t>
      </w:r>
      <w:r w:rsidR="0005244F" w:rsidRPr="007365D7">
        <w:rPr>
          <w:b/>
          <w:bCs/>
          <w:i/>
          <w:color w:val="000000"/>
          <w:sz w:val="22"/>
          <w:szCs w:val="22"/>
        </w:rPr>
        <w:t>C</w:t>
      </w:r>
      <w:r w:rsidRPr="007365D7">
        <w:rPr>
          <w:b/>
          <w:bCs/>
          <w:i/>
          <w:color w:val="000000"/>
          <w:sz w:val="22"/>
          <w:szCs w:val="22"/>
        </w:rPr>
        <w:t xml:space="preserve"> </w:t>
      </w:r>
      <w:r w:rsidRPr="007365D7">
        <w:rPr>
          <w:bCs/>
          <w:color w:val="000000"/>
          <w:sz w:val="22"/>
          <w:szCs w:val="22"/>
        </w:rPr>
        <w:t>stosownie do danej części</w:t>
      </w:r>
      <w:r w:rsidR="0005244F" w:rsidRPr="007365D7">
        <w:rPr>
          <w:bCs/>
          <w:color w:val="000000"/>
          <w:sz w:val="22"/>
          <w:szCs w:val="22"/>
        </w:rPr>
        <w:t>.</w:t>
      </w:r>
    </w:p>
    <w:p w:rsidR="004F25CF" w:rsidRPr="0005244F" w:rsidRDefault="004F25CF" w:rsidP="00900DB6">
      <w:pPr>
        <w:pStyle w:val="Akapitzlist"/>
        <w:numPr>
          <w:ilvl w:val="6"/>
          <w:numId w:val="9"/>
        </w:numPr>
        <w:tabs>
          <w:tab w:val="left" w:pos="284"/>
        </w:tabs>
        <w:ind w:left="284" w:hanging="284"/>
        <w:jc w:val="both"/>
        <w:rPr>
          <w:b/>
          <w:spacing w:val="1"/>
          <w:sz w:val="22"/>
          <w:szCs w:val="22"/>
          <w:u w:val="single"/>
        </w:rPr>
      </w:pPr>
      <w:r w:rsidRPr="0005244F">
        <w:rPr>
          <w:spacing w:val="-1"/>
          <w:sz w:val="22"/>
          <w:szCs w:val="22"/>
        </w:rPr>
        <w:t xml:space="preserve">Pełnomocnictwo (oryginał lub notarialnie poświadczona kopia) do reprezentowania </w:t>
      </w:r>
      <w:r w:rsidR="00116066" w:rsidRPr="0005244F">
        <w:rPr>
          <w:spacing w:val="-1"/>
          <w:sz w:val="22"/>
          <w:szCs w:val="22"/>
        </w:rPr>
        <w:t xml:space="preserve">Wykonawcy </w:t>
      </w:r>
      <w:r w:rsidRPr="0005244F">
        <w:rPr>
          <w:spacing w:val="-1"/>
          <w:sz w:val="22"/>
          <w:szCs w:val="22"/>
        </w:rPr>
        <w:t xml:space="preserve">w postępowaniu i złożenia oferty, jeżeli </w:t>
      </w:r>
      <w:r w:rsidRPr="0005244F">
        <w:rPr>
          <w:spacing w:val="3"/>
          <w:sz w:val="22"/>
          <w:szCs w:val="22"/>
        </w:rPr>
        <w:t xml:space="preserve">oferta nie została podpisana przez osoby upoważnione do tych czynności w dokumentach </w:t>
      </w:r>
      <w:r w:rsidRPr="0005244F">
        <w:rPr>
          <w:spacing w:val="1"/>
          <w:sz w:val="22"/>
          <w:szCs w:val="22"/>
        </w:rPr>
        <w:t xml:space="preserve">rejestracyjnych lub </w:t>
      </w:r>
      <w:r w:rsidRPr="0005244F">
        <w:rPr>
          <w:sz w:val="22"/>
          <w:szCs w:val="22"/>
        </w:rPr>
        <w:t xml:space="preserve">w przypadku oferty składanej przez Wykonawców występujących wspólnie, </w:t>
      </w:r>
      <w:r w:rsidRPr="0005244F">
        <w:rPr>
          <w:sz w:val="22"/>
          <w:szCs w:val="22"/>
          <w:u w:val="single"/>
        </w:rPr>
        <w:t>pełnomocnictwo dla osoby podpisującej w ich imieniu ofertę</w:t>
      </w:r>
      <w:r w:rsidRPr="0005244F">
        <w:rPr>
          <w:sz w:val="22"/>
          <w:szCs w:val="22"/>
        </w:rPr>
        <w:t xml:space="preserve"> (oryginał lub kopia notarialnie poświad</w:t>
      </w:r>
      <w:r w:rsidRPr="0005244F">
        <w:rPr>
          <w:spacing w:val="-3"/>
          <w:sz w:val="22"/>
          <w:szCs w:val="22"/>
        </w:rPr>
        <w:t>czona).</w:t>
      </w:r>
    </w:p>
    <w:p w:rsidR="004F25CF" w:rsidRDefault="004F25CF" w:rsidP="00900DB6">
      <w:pPr>
        <w:pStyle w:val="Akapitzlist"/>
        <w:numPr>
          <w:ilvl w:val="0"/>
          <w:numId w:val="9"/>
        </w:numPr>
        <w:tabs>
          <w:tab w:val="left" w:pos="0"/>
          <w:tab w:val="left" w:pos="284"/>
        </w:tabs>
        <w:ind w:left="284" w:hanging="284"/>
        <w:jc w:val="both"/>
        <w:rPr>
          <w:spacing w:val="-3"/>
          <w:sz w:val="22"/>
          <w:szCs w:val="22"/>
        </w:rPr>
      </w:pPr>
      <w:r w:rsidRPr="0005244F">
        <w:rPr>
          <w:spacing w:val="-3"/>
          <w:sz w:val="22"/>
          <w:szCs w:val="22"/>
        </w:rPr>
        <w:t>Potwierdzenie wniesienia wadium.</w:t>
      </w:r>
    </w:p>
    <w:p w:rsidR="00787419" w:rsidRPr="00876185" w:rsidRDefault="00CD0BEA" w:rsidP="00900DB6">
      <w:pPr>
        <w:pStyle w:val="Akapitzlist"/>
        <w:numPr>
          <w:ilvl w:val="0"/>
          <w:numId w:val="9"/>
        </w:numPr>
        <w:tabs>
          <w:tab w:val="clear" w:pos="360"/>
          <w:tab w:val="num" w:pos="284"/>
        </w:tabs>
        <w:ind w:left="284" w:hanging="284"/>
        <w:rPr>
          <w:sz w:val="22"/>
          <w:szCs w:val="22"/>
        </w:rPr>
      </w:pPr>
      <w:r w:rsidRPr="00F6435E">
        <w:rPr>
          <w:sz w:val="22"/>
          <w:szCs w:val="22"/>
        </w:rPr>
        <w:t>Dokumenty dołączone do oferty, których złożenia nie wymaga Zamawiający nie będą podlegały ocenie przez Zamawiającego.</w:t>
      </w:r>
    </w:p>
    <w:p w:rsidR="00586FA9" w:rsidRPr="00586FA9" w:rsidRDefault="00586FA9" w:rsidP="00586FA9">
      <w:pPr>
        <w:tabs>
          <w:tab w:val="left" w:pos="0"/>
        </w:tabs>
        <w:jc w:val="both"/>
        <w:rPr>
          <w:b/>
          <w:spacing w:val="1"/>
          <w:sz w:val="22"/>
          <w:szCs w:val="22"/>
          <w:u w:val="single"/>
        </w:rPr>
      </w:pPr>
    </w:p>
    <w:p w:rsidR="00586FA9" w:rsidRPr="00586FA9" w:rsidRDefault="00586FA9" w:rsidP="00586FA9">
      <w:pPr>
        <w:tabs>
          <w:tab w:val="left" w:pos="141"/>
        </w:tabs>
        <w:rPr>
          <w:b/>
          <w:bCs/>
          <w:sz w:val="22"/>
          <w:szCs w:val="22"/>
        </w:rPr>
      </w:pPr>
      <w:r w:rsidRPr="00586FA9">
        <w:rPr>
          <w:b/>
          <w:sz w:val="22"/>
          <w:szCs w:val="22"/>
        </w:rPr>
        <w:t xml:space="preserve">VIII. </w:t>
      </w:r>
      <w:r w:rsidRPr="00586FA9">
        <w:rPr>
          <w:b/>
          <w:bCs/>
          <w:sz w:val="22"/>
          <w:szCs w:val="22"/>
        </w:rPr>
        <w:t>Forma dokumentów</w:t>
      </w:r>
    </w:p>
    <w:p w:rsidR="00E61B88" w:rsidRPr="00586FA9" w:rsidRDefault="00586FA9" w:rsidP="00E61B88">
      <w:pPr>
        <w:tabs>
          <w:tab w:val="left" w:pos="284"/>
        </w:tabs>
        <w:ind w:left="284" w:hanging="284"/>
        <w:jc w:val="both"/>
        <w:rPr>
          <w:bCs/>
          <w:sz w:val="22"/>
          <w:szCs w:val="22"/>
        </w:rPr>
      </w:pPr>
      <w:r w:rsidRPr="00586FA9">
        <w:rPr>
          <w:bCs/>
          <w:sz w:val="22"/>
          <w:szCs w:val="22"/>
        </w:rPr>
        <w:t>1</w:t>
      </w:r>
      <w:r w:rsidR="00E61B88" w:rsidRPr="00E61B88">
        <w:rPr>
          <w:bCs/>
          <w:sz w:val="22"/>
          <w:szCs w:val="22"/>
        </w:rPr>
        <w:t xml:space="preserve"> </w:t>
      </w:r>
      <w:r w:rsidR="00E61B88" w:rsidRPr="00586FA9">
        <w:rPr>
          <w:bCs/>
          <w:sz w:val="22"/>
          <w:szCs w:val="22"/>
        </w:rPr>
        <w:t xml:space="preserve">Oświadczenia </w:t>
      </w:r>
      <w:r w:rsidR="00E61B88">
        <w:rPr>
          <w:bCs/>
          <w:sz w:val="22"/>
          <w:szCs w:val="22"/>
        </w:rPr>
        <w:t>W</w:t>
      </w:r>
      <w:r w:rsidR="00E61B88" w:rsidRPr="00586FA9">
        <w:rPr>
          <w:bCs/>
          <w:sz w:val="22"/>
          <w:szCs w:val="22"/>
        </w:rPr>
        <w:t xml:space="preserve">ykonawcy i innych podmiotów, na których zdolnościach lub sytuacji polega </w:t>
      </w:r>
      <w:r w:rsidR="00E61B88">
        <w:rPr>
          <w:bCs/>
          <w:sz w:val="22"/>
          <w:szCs w:val="22"/>
        </w:rPr>
        <w:t>W</w:t>
      </w:r>
      <w:r w:rsidR="00E61B88" w:rsidRPr="00586FA9">
        <w:rPr>
          <w:bCs/>
          <w:sz w:val="22"/>
          <w:szCs w:val="22"/>
        </w:rPr>
        <w:t>ykonawca na zasadach określonych w art. 22a ustawy oraz dotyczące podwykonawców, składane są w oryginale.</w:t>
      </w:r>
    </w:p>
    <w:p w:rsidR="00E61B88" w:rsidRPr="00167ADC" w:rsidRDefault="00E61B88" w:rsidP="00900DB6">
      <w:pPr>
        <w:pStyle w:val="Akapitzlist"/>
        <w:numPr>
          <w:ilvl w:val="0"/>
          <w:numId w:val="16"/>
        </w:numPr>
        <w:tabs>
          <w:tab w:val="left" w:pos="284"/>
        </w:tabs>
        <w:ind w:left="284" w:hanging="284"/>
        <w:jc w:val="both"/>
        <w:rPr>
          <w:bCs/>
          <w:sz w:val="22"/>
          <w:szCs w:val="22"/>
        </w:rPr>
      </w:pPr>
      <w:r w:rsidRPr="00167ADC">
        <w:rPr>
          <w:bCs/>
          <w:sz w:val="22"/>
          <w:szCs w:val="22"/>
        </w:rPr>
        <w:t>Dokumenty, inne niż oświadczenia, o których mowa w ust. 1, składane są w oryginale lub kopii poświadczonej za zgodność z oryginałem.</w:t>
      </w:r>
    </w:p>
    <w:p w:rsidR="00E61B88" w:rsidRPr="00167ADC" w:rsidRDefault="00E61B88" w:rsidP="00900DB6">
      <w:pPr>
        <w:pStyle w:val="Akapitzlist"/>
        <w:numPr>
          <w:ilvl w:val="0"/>
          <w:numId w:val="24"/>
        </w:numPr>
        <w:tabs>
          <w:tab w:val="left" w:pos="284"/>
        </w:tabs>
        <w:ind w:left="284" w:hanging="284"/>
        <w:jc w:val="both"/>
        <w:rPr>
          <w:bCs/>
          <w:sz w:val="22"/>
          <w:szCs w:val="22"/>
        </w:rPr>
      </w:pPr>
      <w:r w:rsidRPr="00167ADC">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61B88" w:rsidRPr="00167ADC" w:rsidRDefault="00E61B88" w:rsidP="00900DB6">
      <w:pPr>
        <w:pStyle w:val="Akapitzlist"/>
        <w:numPr>
          <w:ilvl w:val="0"/>
          <w:numId w:val="24"/>
        </w:numPr>
        <w:tabs>
          <w:tab w:val="left" w:pos="284"/>
        </w:tabs>
        <w:ind w:left="284" w:hanging="284"/>
        <w:jc w:val="both"/>
        <w:rPr>
          <w:bCs/>
          <w:color w:val="000000"/>
          <w:sz w:val="22"/>
          <w:szCs w:val="22"/>
        </w:rPr>
      </w:pPr>
      <w:r w:rsidRPr="00167ADC">
        <w:rPr>
          <w:bCs/>
          <w:color w:val="000000"/>
          <w:sz w:val="22"/>
          <w:szCs w:val="22"/>
        </w:rPr>
        <w:t>Poświadczenie za zgodność z oryginałem następuje w formie pisemnej lub</w:t>
      </w:r>
      <w:r w:rsidRPr="00167ADC">
        <w:rPr>
          <w:bCs/>
          <w:color w:val="FF0000"/>
          <w:sz w:val="22"/>
          <w:szCs w:val="22"/>
        </w:rPr>
        <w:t xml:space="preserve"> </w:t>
      </w:r>
      <w:r w:rsidRPr="00167ADC">
        <w:rPr>
          <w:bCs/>
          <w:color w:val="000000"/>
          <w:sz w:val="22"/>
          <w:szCs w:val="22"/>
        </w:rPr>
        <w:t>w formie elektronicznej.</w:t>
      </w:r>
    </w:p>
    <w:p w:rsidR="00E61B88" w:rsidRPr="00167ADC" w:rsidRDefault="00E61B88" w:rsidP="00900DB6">
      <w:pPr>
        <w:pStyle w:val="Akapitzlist"/>
        <w:numPr>
          <w:ilvl w:val="0"/>
          <w:numId w:val="24"/>
        </w:numPr>
        <w:tabs>
          <w:tab w:val="left" w:pos="284"/>
        </w:tabs>
        <w:ind w:left="284" w:hanging="284"/>
        <w:jc w:val="both"/>
        <w:rPr>
          <w:bCs/>
          <w:sz w:val="22"/>
          <w:szCs w:val="22"/>
        </w:rPr>
      </w:pPr>
      <w:r w:rsidRPr="00167ADC">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E61B88" w:rsidRPr="00586FA9" w:rsidRDefault="00E61B88" w:rsidP="00E61B88">
      <w:pPr>
        <w:tabs>
          <w:tab w:val="left" w:pos="426"/>
        </w:tabs>
        <w:jc w:val="both"/>
        <w:rPr>
          <w:bCs/>
          <w:sz w:val="22"/>
          <w:szCs w:val="22"/>
        </w:rPr>
      </w:pPr>
      <w:r w:rsidRPr="00586FA9">
        <w:rPr>
          <w:bCs/>
          <w:sz w:val="22"/>
          <w:szCs w:val="22"/>
        </w:rPr>
        <w:t xml:space="preserve">6.  Dokumenty sporządzone w języku obcym są składane wraz z tłumaczeniem na język polski. </w:t>
      </w:r>
    </w:p>
    <w:p w:rsidR="00E61B88" w:rsidRPr="00586FA9" w:rsidRDefault="00E61B88" w:rsidP="00E61B88">
      <w:pPr>
        <w:tabs>
          <w:tab w:val="left" w:pos="426"/>
        </w:tabs>
        <w:ind w:left="284" w:hanging="284"/>
        <w:jc w:val="both"/>
        <w:rPr>
          <w:bCs/>
          <w:sz w:val="22"/>
          <w:szCs w:val="22"/>
        </w:rPr>
      </w:pPr>
      <w:r w:rsidRPr="00586FA9">
        <w:rPr>
          <w:bCs/>
          <w:sz w:val="22"/>
          <w:szCs w:val="22"/>
        </w:rPr>
        <w:t xml:space="preserve">7. W przypadku, wskazania przez </w:t>
      </w:r>
      <w:r>
        <w:rPr>
          <w:bCs/>
          <w:sz w:val="22"/>
          <w:szCs w:val="22"/>
        </w:rPr>
        <w:t>W</w:t>
      </w:r>
      <w:r w:rsidRPr="00586FA9">
        <w:rPr>
          <w:bCs/>
          <w:sz w:val="22"/>
          <w:szCs w:val="22"/>
        </w:rPr>
        <w:t xml:space="preserve">ykonawcę dostępności oświadczeń lub dokumentów w formie elektronicznej lub pod określonymi adresami internetowymi ogólnodostępnych i bezpłatnych baz danych, </w:t>
      </w:r>
      <w:r>
        <w:rPr>
          <w:bCs/>
          <w:sz w:val="22"/>
          <w:szCs w:val="22"/>
        </w:rPr>
        <w:t>Z</w:t>
      </w:r>
      <w:r w:rsidRPr="00586FA9">
        <w:rPr>
          <w:bCs/>
          <w:sz w:val="22"/>
          <w:szCs w:val="22"/>
        </w:rPr>
        <w:t xml:space="preserve">amawiający może żądać od </w:t>
      </w:r>
      <w:r>
        <w:rPr>
          <w:bCs/>
          <w:sz w:val="22"/>
          <w:szCs w:val="22"/>
        </w:rPr>
        <w:t>W</w:t>
      </w:r>
      <w:r w:rsidRPr="00586FA9">
        <w:rPr>
          <w:bCs/>
          <w:sz w:val="22"/>
          <w:szCs w:val="22"/>
        </w:rPr>
        <w:t xml:space="preserve">ykonawcy przedstawienia tłumaczenia na język polski wskazanych przez </w:t>
      </w:r>
      <w:r>
        <w:rPr>
          <w:bCs/>
          <w:sz w:val="22"/>
          <w:szCs w:val="22"/>
        </w:rPr>
        <w:t>W</w:t>
      </w:r>
      <w:r w:rsidRPr="00586FA9">
        <w:rPr>
          <w:bCs/>
          <w:sz w:val="22"/>
          <w:szCs w:val="22"/>
        </w:rPr>
        <w:t xml:space="preserve">ykonawcę i pobranych samodzielnie przez </w:t>
      </w:r>
      <w:r>
        <w:rPr>
          <w:bCs/>
          <w:sz w:val="22"/>
          <w:szCs w:val="22"/>
        </w:rPr>
        <w:t>Z</w:t>
      </w:r>
      <w:r w:rsidRPr="00586FA9">
        <w:rPr>
          <w:bCs/>
          <w:sz w:val="22"/>
          <w:szCs w:val="22"/>
        </w:rPr>
        <w:t>amawiającego dokumentów.</w:t>
      </w:r>
    </w:p>
    <w:p w:rsidR="00586FA9" w:rsidRPr="00586FA9" w:rsidRDefault="00586FA9" w:rsidP="00E61B88">
      <w:pPr>
        <w:tabs>
          <w:tab w:val="left" w:pos="284"/>
        </w:tabs>
        <w:ind w:left="284" w:hanging="284"/>
        <w:jc w:val="both"/>
        <w:rPr>
          <w:bCs/>
          <w:sz w:val="22"/>
          <w:szCs w:val="22"/>
        </w:rPr>
      </w:pPr>
    </w:p>
    <w:p w:rsidR="00E10120" w:rsidRPr="00586FA9" w:rsidRDefault="00E10120" w:rsidP="00E10120">
      <w:pPr>
        <w:ind w:left="567" w:hanging="567"/>
        <w:jc w:val="both"/>
        <w:rPr>
          <w:b/>
          <w:sz w:val="22"/>
          <w:szCs w:val="22"/>
        </w:rPr>
      </w:pPr>
      <w:r w:rsidRPr="00586FA9">
        <w:rPr>
          <w:b/>
          <w:sz w:val="22"/>
          <w:szCs w:val="22"/>
        </w:rPr>
        <w:t xml:space="preserve">IX. Informacje o sposobie porozumiewania się </w:t>
      </w:r>
      <w:r>
        <w:rPr>
          <w:b/>
          <w:sz w:val="22"/>
          <w:szCs w:val="22"/>
        </w:rPr>
        <w:t>Z</w:t>
      </w:r>
      <w:r w:rsidRPr="00586FA9">
        <w:rPr>
          <w:b/>
          <w:sz w:val="22"/>
          <w:szCs w:val="22"/>
        </w:rPr>
        <w:t xml:space="preserve">amawiającego z </w:t>
      </w:r>
      <w:r>
        <w:rPr>
          <w:b/>
          <w:sz w:val="22"/>
          <w:szCs w:val="22"/>
        </w:rPr>
        <w:t>W</w:t>
      </w:r>
      <w:r w:rsidRPr="00586FA9">
        <w:rPr>
          <w:b/>
          <w:sz w:val="22"/>
          <w:szCs w:val="22"/>
        </w:rPr>
        <w:t>ykonawcami oraz przekazywania oświadczeń i dokumentów</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 xml:space="preserve">W postępowaniu o udzielenie zamówienia  komunikacja między Zamawiającym a Wykonawcami odbywa się za pośrednictwem operatora pocztowego w rozumieniu ustawy z dnia 23 listopada 2012 r. – </w:t>
      </w:r>
      <w:r w:rsidRPr="004F1682">
        <w:rPr>
          <w:i/>
          <w:sz w:val="22"/>
          <w:szCs w:val="22"/>
        </w:rPr>
        <w:t xml:space="preserve">Prawo pocztowe </w:t>
      </w:r>
      <w:r w:rsidRPr="004F1682">
        <w:rPr>
          <w:sz w:val="22"/>
          <w:szCs w:val="22"/>
        </w:rPr>
        <w:t xml:space="preserve">osobiście, za pośrednictwem posłańca lub przy użyciu środków komunikacji elektronicznej w rozumieniu ustawy z dnia 18 lipca 2002 r. </w:t>
      </w:r>
      <w:r w:rsidRPr="004F1682">
        <w:rPr>
          <w:i/>
          <w:sz w:val="22"/>
          <w:szCs w:val="22"/>
        </w:rPr>
        <w:t>o świadczeniu usług drogą elektroniczną</w:t>
      </w:r>
      <w:r w:rsidRPr="004F1682">
        <w:rPr>
          <w:sz w:val="22"/>
          <w:szCs w:val="22"/>
        </w:rPr>
        <w:t>, z uwzględnieniem wymogów dotyczących formy, ustanowionych poniżej.</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 xml:space="preserve">Jeżeli Zamawiający lub Wykonawca przekazują oświadczenia, wnioski, zawiadomienia oraz informacje za pośrednictwem środków komunikacji elektronicznej w rozumieniu ustawy z dnia 18 lipca 2002 r. </w:t>
      </w:r>
      <w:r w:rsidRPr="004F1682">
        <w:rPr>
          <w:i/>
          <w:sz w:val="22"/>
          <w:szCs w:val="22"/>
        </w:rPr>
        <w:t>o świadczeniu usług drogą elektroniczną</w:t>
      </w:r>
      <w:r w:rsidR="00BA34E0">
        <w:rPr>
          <w:sz w:val="22"/>
          <w:szCs w:val="22"/>
        </w:rPr>
        <w:t xml:space="preserve"> (tj. Dz. U. z 2017 r., poz. 1219)</w:t>
      </w:r>
      <w:r w:rsidR="00BA34E0" w:rsidRPr="004F1682">
        <w:rPr>
          <w:sz w:val="22"/>
          <w:szCs w:val="22"/>
        </w:rPr>
        <w:t xml:space="preserve"> </w:t>
      </w:r>
      <w:r w:rsidRPr="004F1682">
        <w:rPr>
          <w:sz w:val="22"/>
          <w:szCs w:val="22"/>
        </w:rPr>
        <w:t xml:space="preserve">każda ze stron na żądanie drugiej strony niezwłocznie potwierdza fakt ich otrzymania. </w:t>
      </w:r>
    </w:p>
    <w:p w:rsidR="00E10120" w:rsidRPr="00956907" w:rsidRDefault="00E10120" w:rsidP="00900DB6">
      <w:pPr>
        <w:numPr>
          <w:ilvl w:val="0"/>
          <w:numId w:val="28"/>
        </w:numPr>
        <w:tabs>
          <w:tab w:val="num" w:pos="284"/>
        </w:tabs>
        <w:ind w:left="284" w:hanging="284"/>
        <w:jc w:val="both"/>
        <w:rPr>
          <w:b/>
          <w:sz w:val="22"/>
          <w:szCs w:val="22"/>
        </w:rPr>
      </w:pPr>
      <w:r w:rsidRPr="004F1682">
        <w:rPr>
          <w:sz w:val="22"/>
          <w:szCs w:val="22"/>
        </w:rPr>
        <w:t>W postępowaniu oświadczenia składa się w formie pisemnej albo w postaci elektronicznej</w:t>
      </w:r>
      <w:r w:rsidRPr="00956907">
        <w:rPr>
          <w:b/>
          <w:sz w:val="22"/>
          <w:szCs w:val="22"/>
        </w:rPr>
        <w:t xml:space="preserve">,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w:t>
      </w:r>
      <w:r w:rsidRPr="00956907">
        <w:rPr>
          <w:b/>
          <w:sz w:val="22"/>
          <w:szCs w:val="22"/>
        </w:rPr>
        <w:lastRenderedPageBreak/>
        <w:t xml:space="preserve">każdego z nich w zakresie w jakim potwierdzają okoliczności, o których mowa w treści art. 22 ust. 1 ustawy Pzp.  Analogiczny wymóg dotyczy JEDZ składanego przez podwykonawcę, na podstawie art. 25a ust. 5 pkt 1 ustawy Pzp. </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 xml:space="preserve">Środkiem komunikacji elektronicznej, służącym złożeniu JEDZ przez </w:t>
      </w:r>
      <w:r>
        <w:rPr>
          <w:sz w:val="22"/>
          <w:szCs w:val="22"/>
        </w:rPr>
        <w:t>W</w:t>
      </w:r>
      <w:r w:rsidRPr="004F1682">
        <w:rPr>
          <w:sz w:val="22"/>
          <w:szCs w:val="22"/>
        </w:rPr>
        <w:t xml:space="preserve">ykonawcę, jest poczta elektroniczna. </w:t>
      </w:r>
      <w:r w:rsidRPr="00956907">
        <w:rPr>
          <w:b/>
          <w:i/>
          <w:sz w:val="22"/>
          <w:szCs w:val="22"/>
        </w:rPr>
        <w:t>UWAGA!</w:t>
      </w:r>
      <w:r w:rsidRPr="004F1682">
        <w:rPr>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00BA34E0">
        <w:rPr>
          <w:i/>
          <w:sz w:val="22"/>
          <w:szCs w:val="22"/>
        </w:rPr>
        <w:t xml:space="preserve"> </w:t>
      </w:r>
      <w:r w:rsidR="00BA34E0">
        <w:rPr>
          <w:sz w:val="22"/>
          <w:szCs w:val="22"/>
        </w:rPr>
        <w:t>(tj. Dz. U. z 2017 r., poz. 1219)</w:t>
      </w:r>
      <w:r w:rsidRPr="004F1682">
        <w:rPr>
          <w:i/>
          <w:sz w:val="22"/>
          <w:szCs w:val="22"/>
        </w:rPr>
        <w:t xml:space="preserve">. </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JEDZ należy przesłać na adres email:</w:t>
      </w:r>
      <w:r w:rsidRPr="00770F34">
        <w:rPr>
          <w:sz w:val="22"/>
          <w:szCs w:val="22"/>
          <w:u w:val="single"/>
        </w:rPr>
        <w:t>ezamowienia@igbmazovia.pl</w:t>
      </w:r>
      <w:r w:rsidRPr="004F1682">
        <w:rPr>
          <w:sz w:val="22"/>
          <w:szCs w:val="22"/>
        </w:rPr>
        <w:t xml:space="preserve"> </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Zamawiający dopuszcza w szczególności następujący format przesyłanych danych: .pdf, .doc, .docx, .rtf,.xps, .odt.</w:t>
      </w:r>
      <w:r w:rsidRPr="004F1682">
        <w:rPr>
          <w:sz w:val="22"/>
          <w:szCs w:val="22"/>
          <w:vertAlign w:val="superscript"/>
        </w:rPr>
        <w:footnoteReference w:id="1"/>
      </w:r>
      <w:r w:rsidRPr="004F1682">
        <w:rPr>
          <w:sz w:val="22"/>
          <w:szCs w:val="22"/>
          <w:vertAlign w:val="superscript"/>
        </w:rPr>
        <w:t xml:space="preserve"> </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 xml:space="preserve">Po stworzeniu lub wygenerowaniu przez </w:t>
      </w:r>
      <w:r>
        <w:rPr>
          <w:sz w:val="22"/>
          <w:szCs w:val="22"/>
        </w:rPr>
        <w:t>W</w:t>
      </w:r>
      <w:r w:rsidRPr="004F1682">
        <w:rPr>
          <w:sz w:val="22"/>
          <w:szCs w:val="22"/>
        </w:rPr>
        <w:t xml:space="preserve">ykonawcę dokumentu elektronicznego JEDZ, </w:t>
      </w:r>
      <w:r>
        <w:rPr>
          <w:sz w:val="22"/>
          <w:szCs w:val="22"/>
        </w:rPr>
        <w:t>W</w:t>
      </w:r>
      <w:r w:rsidRPr="004F1682">
        <w:rPr>
          <w:sz w:val="22"/>
          <w:szCs w:val="22"/>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4F1682">
        <w:rPr>
          <w:sz w:val="22"/>
          <w:szCs w:val="22"/>
          <w:vertAlign w:val="superscript"/>
        </w:rPr>
        <w:footnoteReference w:id="2"/>
      </w:r>
      <w:r w:rsidRPr="004F1682">
        <w:rPr>
          <w:sz w:val="22"/>
          <w:szCs w:val="22"/>
        </w:rPr>
        <w:t xml:space="preserve"> </w:t>
      </w:r>
    </w:p>
    <w:p w:rsidR="00E10120" w:rsidRPr="002272A1" w:rsidRDefault="00E10120" w:rsidP="00900DB6">
      <w:pPr>
        <w:numPr>
          <w:ilvl w:val="0"/>
          <w:numId w:val="28"/>
        </w:numPr>
        <w:tabs>
          <w:tab w:val="num" w:pos="284"/>
        </w:tabs>
        <w:ind w:left="284" w:hanging="284"/>
        <w:jc w:val="both"/>
        <w:rPr>
          <w:b/>
          <w:sz w:val="22"/>
          <w:szCs w:val="22"/>
        </w:rPr>
      </w:pPr>
      <w:r w:rsidRPr="002272A1">
        <w:rPr>
          <w:b/>
          <w:sz w:val="22"/>
          <w:szCs w:val="22"/>
        </w:rPr>
        <w:t xml:space="preserve">Podpisany dokument elektroniczny JEDZ powinien zostać zaszyfrowany, tj. opatrzony hasłem dostępowym. W tym celu </w:t>
      </w:r>
      <w:r>
        <w:rPr>
          <w:b/>
          <w:sz w:val="22"/>
          <w:szCs w:val="22"/>
        </w:rPr>
        <w:t>W</w:t>
      </w:r>
      <w:r w:rsidRPr="002272A1">
        <w:rPr>
          <w:b/>
          <w:sz w:val="22"/>
          <w:szCs w:val="22"/>
        </w:rPr>
        <w:t xml:space="preserve">ykonawca może posłużyć się narzędziami oferowanymi przez oprogramowanie, w którym przygotowuje dokument oświadczenia (np. Adobe Acrobat), lub skorzystać z </w:t>
      </w:r>
      <w:r w:rsidRPr="002272A1">
        <w:rPr>
          <w:b/>
          <w:iCs/>
          <w:sz w:val="22"/>
          <w:szCs w:val="22"/>
        </w:rPr>
        <w:t xml:space="preserve">dostępnych na rynku narzędzi na licencji open-source (np.: AES Crypt, 7-Zip i Smart Sign) lub komercyjnych. </w:t>
      </w:r>
    </w:p>
    <w:p w:rsidR="00E10120" w:rsidRPr="002272A1" w:rsidRDefault="00E10120" w:rsidP="00900DB6">
      <w:pPr>
        <w:numPr>
          <w:ilvl w:val="0"/>
          <w:numId w:val="28"/>
        </w:numPr>
        <w:tabs>
          <w:tab w:val="num" w:pos="284"/>
        </w:tabs>
        <w:ind w:left="284" w:hanging="284"/>
        <w:jc w:val="both"/>
        <w:rPr>
          <w:sz w:val="22"/>
          <w:szCs w:val="22"/>
          <w:u w:val="single"/>
        </w:rPr>
      </w:pPr>
      <w:r w:rsidRPr="002272A1">
        <w:rPr>
          <w:sz w:val="22"/>
          <w:szCs w:val="22"/>
          <w:u w:val="single"/>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 xml:space="preserve">Wykonawca przesyła </w:t>
      </w:r>
      <w:r>
        <w:rPr>
          <w:sz w:val="22"/>
          <w:szCs w:val="22"/>
        </w:rPr>
        <w:t>Z</w:t>
      </w:r>
      <w:r w:rsidRPr="004F1682">
        <w:rPr>
          <w:sz w:val="22"/>
          <w:szCs w:val="22"/>
        </w:rPr>
        <w:t xml:space="preserve">amawiającemu zaszyfrowany i podpisany kwalifikowanym podpisem elektronicznym JEDZ na wskazany adres poczty elektronicznej w taki sposób, aby dokument ten dotarł do </w:t>
      </w:r>
      <w:r>
        <w:rPr>
          <w:sz w:val="22"/>
          <w:szCs w:val="22"/>
        </w:rPr>
        <w:t>Z</w:t>
      </w:r>
      <w:r w:rsidRPr="004F1682">
        <w:rPr>
          <w:sz w:val="22"/>
          <w:szCs w:val="22"/>
        </w:rPr>
        <w:t xml:space="preserve">amawiającego przed upływem terminu składania ofert. W treści przesłanej wiadomości należy wskazać oznaczenie i nazwę postępowania, którego JEDZ dotyczy oraz nazwę </w:t>
      </w:r>
      <w:r>
        <w:rPr>
          <w:sz w:val="22"/>
          <w:szCs w:val="22"/>
        </w:rPr>
        <w:t>W</w:t>
      </w:r>
      <w:r w:rsidRPr="004F1682">
        <w:rPr>
          <w:sz w:val="22"/>
          <w:szCs w:val="22"/>
        </w:rPr>
        <w:t xml:space="preserve">ykonawcy albo dowolne oznaczenie pozwalające na identyfikację </w:t>
      </w:r>
      <w:r>
        <w:rPr>
          <w:sz w:val="22"/>
          <w:szCs w:val="22"/>
        </w:rPr>
        <w:t>W</w:t>
      </w:r>
      <w:r w:rsidRPr="004F1682">
        <w:rPr>
          <w:sz w:val="22"/>
          <w:szCs w:val="22"/>
        </w:rPr>
        <w:t>ykonawcy</w:t>
      </w:r>
      <w:r>
        <w:rPr>
          <w:sz w:val="22"/>
          <w:szCs w:val="22"/>
        </w:rPr>
        <w:t>.</w:t>
      </w:r>
      <w:r w:rsidRPr="004F1682">
        <w:rPr>
          <w:sz w:val="22"/>
          <w:szCs w:val="22"/>
        </w:rPr>
        <w:t xml:space="preserve"> </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Wykonawca, przesyłając JEDZ, żąda potwierdzenia dostarczenia wiadomości zawierającej JEDZ.</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 xml:space="preserve">Datą przesłania JEDZ będzie potwierdzenie dostarczenia wiadomości zawierającej JEDZ z serwera pocztowego </w:t>
      </w:r>
      <w:r>
        <w:rPr>
          <w:sz w:val="22"/>
          <w:szCs w:val="22"/>
        </w:rPr>
        <w:t>Z</w:t>
      </w:r>
      <w:r w:rsidRPr="004F1682">
        <w:rPr>
          <w:sz w:val="22"/>
          <w:szCs w:val="22"/>
        </w:rPr>
        <w:t xml:space="preserve">amawiającego. </w:t>
      </w:r>
    </w:p>
    <w:p w:rsidR="00E10120" w:rsidRPr="004F1682" w:rsidRDefault="00E10120" w:rsidP="00900DB6">
      <w:pPr>
        <w:numPr>
          <w:ilvl w:val="0"/>
          <w:numId w:val="28"/>
        </w:numPr>
        <w:tabs>
          <w:tab w:val="num" w:pos="284"/>
        </w:tabs>
        <w:ind w:left="284" w:hanging="284"/>
        <w:jc w:val="both"/>
        <w:rPr>
          <w:sz w:val="22"/>
          <w:szCs w:val="22"/>
        </w:rPr>
      </w:pPr>
      <w:r w:rsidRPr="004F1682">
        <w:rPr>
          <w:sz w:val="22"/>
          <w:szCs w:val="22"/>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E10120" w:rsidRPr="00586FA9" w:rsidRDefault="00E10120" w:rsidP="00900DB6">
      <w:pPr>
        <w:numPr>
          <w:ilvl w:val="0"/>
          <w:numId w:val="28"/>
        </w:numPr>
        <w:tabs>
          <w:tab w:val="num" w:pos="284"/>
        </w:tabs>
        <w:ind w:left="284" w:hanging="284"/>
        <w:jc w:val="both"/>
        <w:rPr>
          <w:sz w:val="22"/>
          <w:szCs w:val="22"/>
        </w:rPr>
      </w:pPr>
      <w:r w:rsidRPr="00770F34">
        <w:rPr>
          <w:b/>
          <w:sz w:val="22"/>
          <w:szCs w:val="22"/>
        </w:rPr>
        <w:t>Ofertę składa się pod rygorem nieważności w formie pisemnej.</w:t>
      </w:r>
      <w:r>
        <w:rPr>
          <w:b/>
          <w:sz w:val="22"/>
          <w:szCs w:val="22"/>
        </w:rPr>
        <w:t xml:space="preserve"> </w:t>
      </w:r>
      <w:r w:rsidRPr="00586FA9">
        <w:rPr>
          <w:sz w:val="22"/>
          <w:szCs w:val="22"/>
        </w:rPr>
        <w:t xml:space="preserve">Wykonawca może zwrócić się do </w:t>
      </w:r>
      <w:r>
        <w:rPr>
          <w:sz w:val="22"/>
          <w:szCs w:val="22"/>
        </w:rPr>
        <w:t>Z</w:t>
      </w:r>
      <w:r w:rsidRPr="00586FA9">
        <w:rPr>
          <w:sz w:val="22"/>
          <w:szCs w:val="22"/>
        </w:rPr>
        <w:t>amawiającego o wyjaśnienie treści SIWZ. Pytania muszą być skierowane z zachowaniem formy określonej w ust. 1 . Pytania muszą być sformułowane na piśmie i skierowane na adres:</w:t>
      </w:r>
    </w:p>
    <w:p w:rsidR="00E10120" w:rsidRPr="00586FA9" w:rsidRDefault="00E10120" w:rsidP="00E10120">
      <w:pPr>
        <w:tabs>
          <w:tab w:val="left" w:pos="567"/>
        </w:tabs>
        <w:ind w:left="567"/>
        <w:jc w:val="center"/>
        <w:rPr>
          <w:b/>
          <w:sz w:val="22"/>
          <w:szCs w:val="22"/>
        </w:rPr>
      </w:pPr>
      <w:r w:rsidRPr="00586FA9">
        <w:rPr>
          <w:b/>
          <w:sz w:val="22"/>
          <w:szCs w:val="22"/>
        </w:rPr>
        <w:t>Mazowiecka Instytucja Gospodarki Budżetowej MAZOVIA</w:t>
      </w:r>
    </w:p>
    <w:p w:rsidR="00E10120" w:rsidRPr="00586FA9" w:rsidRDefault="00E10120" w:rsidP="00E10120">
      <w:pPr>
        <w:ind w:left="735"/>
        <w:jc w:val="center"/>
        <w:rPr>
          <w:b/>
          <w:sz w:val="22"/>
          <w:szCs w:val="22"/>
        </w:rPr>
      </w:pPr>
      <w:r w:rsidRPr="00586FA9">
        <w:rPr>
          <w:b/>
          <w:sz w:val="22"/>
          <w:szCs w:val="22"/>
        </w:rPr>
        <w:t>ul. Kocjana 3</w:t>
      </w:r>
    </w:p>
    <w:p w:rsidR="00E10120" w:rsidRPr="00586FA9" w:rsidRDefault="00E10120" w:rsidP="00E10120">
      <w:pPr>
        <w:ind w:left="735"/>
        <w:jc w:val="center"/>
        <w:rPr>
          <w:b/>
          <w:sz w:val="22"/>
          <w:szCs w:val="22"/>
        </w:rPr>
      </w:pPr>
      <w:r w:rsidRPr="00586FA9">
        <w:rPr>
          <w:b/>
          <w:sz w:val="22"/>
          <w:szCs w:val="22"/>
        </w:rPr>
        <w:t>01-473 Warszawa</w:t>
      </w:r>
    </w:p>
    <w:p w:rsidR="00E10120" w:rsidRPr="00586FA9" w:rsidRDefault="00E10120" w:rsidP="00E10120">
      <w:pPr>
        <w:ind w:left="735"/>
        <w:jc w:val="center"/>
        <w:rPr>
          <w:sz w:val="22"/>
          <w:szCs w:val="22"/>
        </w:rPr>
      </w:pPr>
      <w:r w:rsidRPr="00586FA9">
        <w:rPr>
          <w:b/>
          <w:sz w:val="22"/>
          <w:szCs w:val="22"/>
        </w:rPr>
        <w:t>Nr faksu (22) 328 60 50</w:t>
      </w:r>
      <w:r w:rsidRPr="00586FA9">
        <w:rPr>
          <w:sz w:val="22"/>
          <w:szCs w:val="22"/>
        </w:rPr>
        <w:br/>
      </w:r>
    </w:p>
    <w:p w:rsidR="00E10120" w:rsidRPr="00586FA9" w:rsidRDefault="00E10120" w:rsidP="00900DB6">
      <w:pPr>
        <w:numPr>
          <w:ilvl w:val="0"/>
          <w:numId w:val="28"/>
        </w:numPr>
        <w:tabs>
          <w:tab w:val="num" w:pos="284"/>
        </w:tabs>
        <w:ind w:left="284" w:hanging="284"/>
        <w:jc w:val="both"/>
        <w:rPr>
          <w:sz w:val="22"/>
          <w:szCs w:val="22"/>
        </w:rPr>
      </w:pPr>
      <w:r w:rsidRPr="00586FA9">
        <w:rPr>
          <w:sz w:val="22"/>
          <w:szCs w:val="22"/>
        </w:rPr>
        <w:t xml:space="preserve">Zamawiający niezwłocznie udzieli wyjaśnień treści SIWZ, jednak nie później niż na </w:t>
      </w:r>
      <w:r w:rsidRPr="00586FA9">
        <w:rPr>
          <w:sz w:val="22"/>
          <w:szCs w:val="22"/>
          <w:lang w:eastAsia="en-US"/>
        </w:rPr>
        <w:t xml:space="preserve">6 dni </w:t>
      </w:r>
      <w:r w:rsidRPr="00586FA9">
        <w:rPr>
          <w:sz w:val="22"/>
          <w:szCs w:val="22"/>
        </w:rPr>
        <w:t xml:space="preserve">przed upływem terminu składania ofert, pod warunkiem, że wniosek o wyjaśnienie treści specyfikacji </w:t>
      </w:r>
      <w:r w:rsidRPr="00586FA9">
        <w:rPr>
          <w:sz w:val="22"/>
          <w:szCs w:val="22"/>
        </w:rPr>
        <w:lastRenderedPageBreak/>
        <w:t xml:space="preserve">istotnych warunków zamówienia wpłynął do </w:t>
      </w:r>
      <w:r>
        <w:rPr>
          <w:sz w:val="22"/>
          <w:szCs w:val="22"/>
        </w:rPr>
        <w:t>Z</w:t>
      </w:r>
      <w:r w:rsidRPr="00586FA9">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10120" w:rsidRPr="00586FA9" w:rsidRDefault="00E10120" w:rsidP="00900DB6">
      <w:pPr>
        <w:numPr>
          <w:ilvl w:val="0"/>
          <w:numId w:val="28"/>
        </w:numPr>
        <w:tabs>
          <w:tab w:val="clear" w:pos="735"/>
          <w:tab w:val="num" w:pos="284"/>
        </w:tabs>
        <w:ind w:left="284" w:hanging="284"/>
        <w:jc w:val="both"/>
        <w:rPr>
          <w:sz w:val="22"/>
          <w:szCs w:val="22"/>
        </w:rPr>
      </w:pPr>
      <w:r w:rsidRPr="00586FA9">
        <w:rPr>
          <w:sz w:val="22"/>
          <w:szCs w:val="22"/>
        </w:rPr>
        <w:t xml:space="preserve">Treść zapytań wraz z wyjaśnieniami </w:t>
      </w:r>
      <w:r>
        <w:rPr>
          <w:sz w:val="22"/>
          <w:szCs w:val="22"/>
        </w:rPr>
        <w:t>Z</w:t>
      </w:r>
      <w:r w:rsidRPr="00586FA9">
        <w:rPr>
          <w:sz w:val="22"/>
          <w:szCs w:val="22"/>
        </w:rPr>
        <w:t xml:space="preserve">amawiający przekaże wszystkim </w:t>
      </w:r>
      <w:r>
        <w:rPr>
          <w:sz w:val="22"/>
          <w:szCs w:val="22"/>
        </w:rPr>
        <w:t>W</w:t>
      </w:r>
      <w:r w:rsidRPr="00586FA9">
        <w:rPr>
          <w:sz w:val="22"/>
          <w:szCs w:val="22"/>
        </w:rPr>
        <w:t>ykonawcom, którym przekazana została SIWZ, bez ujawniania źródła zapytania.</w:t>
      </w:r>
    </w:p>
    <w:p w:rsidR="00E10120" w:rsidRPr="00586FA9" w:rsidRDefault="00E10120" w:rsidP="00900DB6">
      <w:pPr>
        <w:numPr>
          <w:ilvl w:val="0"/>
          <w:numId w:val="28"/>
        </w:numPr>
        <w:tabs>
          <w:tab w:val="num" w:pos="540"/>
        </w:tabs>
        <w:ind w:left="284" w:hanging="284"/>
        <w:jc w:val="both"/>
        <w:rPr>
          <w:sz w:val="22"/>
          <w:szCs w:val="22"/>
        </w:rPr>
      </w:pPr>
      <w:r w:rsidRPr="00586FA9">
        <w:rPr>
          <w:sz w:val="22"/>
          <w:szCs w:val="22"/>
        </w:rPr>
        <w:t xml:space="preserve">W uzasadnionych przypadkach </w:t>
      </w:r>
      <w:r>
        <w:rPr>
          <w:sz w:val="22"/>
          <w:szCs w:val="22"/>
        </w:rPr>
        <w:t>Z</w:t>
      </w:r>
      <w:r w:rsidRPr="00586FA9">
        <w:rPr>
          <w:sz w:val="22"/>
          <w:szCs w:val="22"/>
        </w:rPr>
        <w:t xml:space="preserve">amawiający może przed upływem terminu składania ofert zmienić treść SIWZ. Dokonaną zmianę specyfikacji </w:t>
      </w:r>
      <w:r>
        <w:rPr>
          <w:sz w:val="22"/>
          <w:szCs w:val="22"/>
        </w:rPr>
        <w:t>Z</w:t>
      </w:r>
      <w:r w:rsidRPr="00586FA9">
        <w:rPr>
          <w:sz w:val="22"/>
          <w:szCs w:val="22"/>
        </w:rPr>
        <w:t xml:space="preserve">amawiający </w:t>
      </w:r>
      <w:r>
        <w:rPr>
          <w:sz w:val="22"/>
          <w:szCs w:val="22"/>
        </w:rPr>
        <w:t>udostępnia na stronie internetowej</w:t>
      </w:r>
    </w:p>
    <w:p w:rsidR="00E10120" w:rsidRPr="00586FA9" w:rsidRDefault="00E10120" w:rsidP="00900DB6">
      <w:pPr>
        <w:numPr>
          <w:ilvl w:val="0"/>
          <w:numId w:val="28"/>
        </w:numPr>
        <w:tabs>
          <w:tab w:val="num" w:pos="540"/>
        </w:tabs>
        <w:ind w:left="284" w:hanging="284"/>
        <w:jc w:val="both"/>
        <w:rPr>
          <w:sz w:val="22"/>
          <w:szCs w:val="22"/>
        </w:rPr>
      </w:pPr>
      <w:r w:rsidRPr="00586FA9">
        <w:rPr>
          <w:sz w:val="22"/>
          <w:szCs w:val="22"/>
        </w:rPr>
        <w:t xml:space="preserve">Jeżeli w wyniku zmiany treści SIWZ jest niezbędny dodatkowy czas na wprowadzenie zmian </w:t>
      </w:r>
      <w:r w:rsidRPr="00586FA9">
        <w:rPr>
          <w:sz w:val="22"/>
          <w:szCs w:val="22"/>
        </w:rPr>
        <w:br/>
        <w:t xml:space="preserve">w ofertach, </w:t>
      </w:r>
      <w:r>
        <w:rPr>
          <w:sz w:val="22"/>
          <w:szCs w:val="22"/>
        </w:rPr>
        <w:t>Z</w:t>
      </w:r>
      <w:r w:rsidRPr="00586FA9">
        <w:rPr>
          <w:sz w:val="22"/>
          <w:szCs w:val="22"/>
        </w:rPr>
        <w:t xml:space="preserve">amawiający przedłuży termin składania ofert, o czym poinformuje </w:t>
      </w:r>
      <w:r>
        <w:rPr>
          <w:sz w:val="22"/>
          <w:szCs w:val="22"/>
        </w:rPr>
        <w:t>W</w:t>
      </w:r>
      <w:r w:rsidRPr="00586FA9">
        <w:rPr>
          <w:sz w:val="22"/>
          <w:szCs w:val="22"/>
        </w:rPr>
        <w:t>ykonawców, którym przekazano specyfikację.</w:t>
      </w:r>
    </w:p>
    <w:p w:rsidR="00E10120" w:rsidRPr="00586FA9" w:rsidRDefault="00E10120" w:rsidP="00900DB6">
      <w:pPr>
        <w:numPr>
          <w:ilvl w:val="0"/>
          <w:numId w:val="28"/>
        </w:numPr>
        <w:tabs>
          <w:tab w:val="num" w:pos="540"/>
        </w:tabs>
        <w:ind w:left="284" w:hanging="284"/>
        <w:jc w:val="both"/>
        <w:rPr>
          <w:sz w:val="22"/>
          <w:szCs w:val="22"/>
        </w:rPr>
      </w:pPr>
      <w:r w:rsidRPr="00586FA9">
        <w:rPr>
          <w:sz w:val="22"/>
          <w:szCs w:val="22"/>
        </w:rPr>
        <w:t xml:space="preserve">Zamawiający nie przewiduje zorganizowania zebrania z </w:t>
      </w:r>
      <w:r>
        <w:rPr>
          <w:sz w:val="22"/>
          <w:szCs w:val="22"/>
        </w:rPr>
        <w:t>W</w:t>
      </w:r>
      <w:r w:rsidRPr="00586FA9">
        <w:rPr>
          <w:sz w:val="22"/>
          <w:szCs w:val="22"/>
        </w:rPr>
        <w:t>ykonawcami.</w:t>
      </w:r>
    </w:p>
    <w:p w:rsidR="00E10120" w:rsidRPr="00586FA9" w:rsidRDefault="00E10120" w:rsidP="00900DB6">
      <w:pPr>
        <w:numPr>
          <w:ilvl w:val="0"/>
          <w:numId w:val="28"/>
        </w:numPr>
        <w:tabs>
          <w:tab w:val="num" w:pos="540"/>
        </w:tabs>
        <w:ind w:left="284" w:hanging="284"/>
        <w:jc w:val="both"/>
        <w:rPr>
          <w:sz w:val="22"/>
          <w:szCs w:val="22"/>
        </w:rPr>
      </w:pPr>
      <w:r w:rsidRPr="00586FA9">
        <w:rPr>
          <w:sz w:val="22"/>
          <w:szCs w:val="22"/>
        </w:rPr>
        <w:t xml:space="preserve">Zamawiający nie udziela żadnych ustnych i telefonicznych informacji, wyjaśnień czy odpowiedzi na kierowane do </w:t>
      </w:r>
      <w:r>
        <w:rPr>
          <w:sz w:val="22"/>
          <w:szCs w:val="22"/>
        </w:rPr>
        <w:t>Z</w:t>
      </w:r>
      <w:r w:rsidRPr="00586FA9">
        <w:rPr>
          <w:sz w:val="22"/>
          <w:szCs w:val="22"/>
        </w:rPr>
        <w:t xml:space="preserve">amawiającego zapytania w sprawach wymagających zachowania formy określonej w ust. 1 SIWZ. </w:t>
      </w:r>
    </w:p>
    <w:p w:rsidR="00586FA9" w:rsidRPr="00586FA9" w:rsidRDefault="00586FA9" w:rsidP="00586FA9">
      <w:pPr>
        <w:jc w:val="both"/>
        <w:rPr>
          <w:b/>
          <w:sz w:val="22"/>
          <w:szCs w:val="22"/>
        </w:rPr>
      </w:pPr>
    </w:p>
    <w:p w:rsidR="00270F82" w:rsidRDefault="00586FA9" w:rsidP="00270F82">
      <w:pPr>
        <w:jc w:val="both"/>
        <w:rPr>
          <w:b/>
          <w:sz w:val="22"/>
          <w:szCs w:val="22"/>
        </w:rPr>
      </w:pPr>
      <w:r>
        <w:rPr>
          <w:b/>
          <w:sz w:val="22"/>
          <w:szCs w:val="22"/>
        </w:rPr>
        <w:t>X</w:t>
      </w:r>
      <w:r w:rsidR="00270F82">
        <w:rPr>
          <w:b/>
          <w:sz w:val="22"/>
          <w:szCs w:val="22"/>
        </w:rPr>
        <w:t xml:space="preserve">. Osoby uprawnione do porozumiewania się z </w:t>
      </w:r>
      <w:r w:rsidR="00BC335C">
        <w:rPr>
          <w:b/>
          <w:sz w:val="22"/>
          <w:szCs w:val="22"/>
        </w:rPr>
        <w:t>Wykonawcami</w:t>
      </w:r>
    </w:p>
    <w:p w:rsidR="00270F82" w:rsidRDefault="00270F82" w:rsidP="00270F82">
      <w:pPr>
        <w:jc w:val="both"/>
        <w:rPr>
          <w:sz w:val="22"/>
          <w:szCs w:val="22"/>
        </w:rPr>
      </w:pPr>
      <w:r>
        <w:rPr>
          <w:sz w:val="22"/>
          <w:szCs w:val="22"/>
        </w:rPr>
        <w:t xml:space="preserve">Osoby uprawnione ze strony </w:t>
      </w:r>
      <w:r w:rsidR="00BC335C">
        <w:rPr>
          <w:sz w:val="22"/>
          <w:szCs w:val="22"/>
        </w:rPr>
        <w:t xml:space="preserve">Zamawiającego </w:t>
      </w:r>
      <w:r>
        <w:rPr>
          <w:sz w:val="22"/>
          <w:szCs w:val="22"/>
        </w:rPr>
        <w:t xml:space="preserve">do kontaktowania się z </w:t>
      </w:r>
      <w:r w:rsidR="00BC335C">
        <w:rPr>
          <w:sz w:val="22"/>
          <w:szCs w:val="22"/>
        </w:rPr>
        <w:t>Wykonawcami</w:t>
      </w:r>
      <w:r>
        <w:rPr>
          <w:sz w:val="22"/>
          <w:szCs w:val="22"/>
        </w:rPr>
        <w:t>:</w:t>
      </w:r>
    </w:p>
    <w:p w:rsidR="00270F82" w:rsidRDefault="0005244F" w:rsidP="00285C28">
      <w:pPr>
        <w:numPr>
          <w:ilvl w:val="0"/>
          <w:numId w:val="3"/>
        </w:numPr>
        <w:ind w:left="284" w:hanging="284"/>
        <w:jc w:val="both"/>
        <w:rPr>
          <w:sz w:val="22"/>
          <w:szCs w:val="22"/>
        </w:rPr>
      </w:pPr>
      <w:r>
        <w:rPr>
          <w:sz w:val="22"/>
          <w:szCs w:val="22"/>
        </w:rPr>
        <w:t>Magdalena Popielarska</w:t>
      </w:r>
      <w:r w:rsidR="00270F82">
        <w:rPr>
          <w:sz w:val="22"/>
          <w:szCs w:val="22"/>
        </w:rPr>
        <w:t xml:space="preserve"> -  w sprawie przedmiotu zamówienia </w:t>
      </w:r>
      <w:r>
        <w:rPr>
          <w:sz w:val="22"/>
          <w:szCs w:val="22"/>
        </w:rPr>
        <w:t>m</w:t>
      </w:r>
      <w:r w:rsidR="00586FA9">
        <w:rPr>
          <w:sz w:val="22"/>
          <w:szCs w:val="22"/>
        </w:rPr>
        <w:t>.</w:t>
      </w:r>
      <w:r>
        <w:rPr>
          <w:sz w:val="22"/>
          <w:szCs w:val="22"/>
        </w:rPr>
        <w:t>popielarska</w:t>
      </w:r>
      <w:r w:rsidR="00586FA9">
        <w:rPr>
          <w:sz w:val="22"/>
          <w:szCs w:val="22"/>
        </w:rPr>
        <w:t>@igbmazovia.pl</w:t>
      </w:r>
    </w:p>
    <w:p w:rsidR="00270F82" w:rsidRDefault="00270F82" w:rsidP="00285C28">
      <w:pPr>
        <w:numPr>
          <w:ilvl w:val="0"/>
          <w:numId w:val="3"/>
        </w:numPr>
        <w:ind w:left="284" w:hanging="284"/>
        <w:jc w:val="both"/>
        <w:rPr>
          <w:sz w:val="22"/>
          <w:szCs w:val="22"/>
        </w:rPr>
      </w:pPr>
      <w:r>
        <w:rPr>
          <w:sz w:val="22"/>
          <w:szCs w:val="22"/>
        </w:rPr>
        <w:t xml:space="preserve">Monika Zakrzewska – w sprawie procedury przetargowej, </w:t>
      </w:r>
      <w:r w:rsidR="00586FA9">
        <w:rPr>
          <w:sz w:val="22"/>
          <w:szCs w:val="22"/>
        </w:rPr>
        <w:t>m.zakrzewska@igbmazovia.pl</w:t>
      </w:r>
    </w:p>
    <w:p w:rsidR="00270F82" w:rsidRDefault="00270F82" w:rsidP="00270F82">
      <w:pPr>
        <w:jc w:val="both"/>
        <w:rPr>
          <w:b/>
          <w:sz w:val="22"/>
          <w:szCs w:val="22"/>
        </w:rPr>
      </w:pPr>
    </w:p>
    <w:p w:rsidR="00270F82" w:rsidRDefault="00586FA9" w:rsidP="00270F82">
      <w:pPr>
        <w:jc w:val="both"/>
        <w:rPr>
          <w:b/>
          <w:sz w:val="22"/>
          <w:szCs w:val="22"/>
        </w:rPr>
      </w:pPr>
      <w:r>
        <w:rPr>
          <w:b/>
          <w:sz w:val="22"/>
          <w:szCs w:val="22"/>
        </w:rPr>
        <w:t>XI</w:t>
      </w:r>
      <w:r w:rsidR="00270F82">
        <w:rPr>
          <w:b/>
          <w:sz w:val="22"/>
          <w:szCs w:val="22"/>
        </w:rPr>
        <w:t>. Wymagania dotyczące wadium</w:t>
      </w:r>
    </w:p>
    <w:p w:rsidR="0005244F" w:rsidRDefault="00586FA9" w:rsidP="0005244F">
      <w:pPr>
        <w:jc w:val="both"/>
        <w:rPr>
          <w:b/>
          <w:i/>
          <w:sz w:val="22"/>
          <w:szCs w:val="22"/>
        </w:rPr>
      </w:pPr>
      <w:r w:rsidRPr="00586FA9">
        <w:rPr>
          <w:sz w:val="22"/>
          <w:szCs w:val="22"/>
        </w:rPr>
        <w:t>Wykonawca przystępujący do przetargu jest obowiązany wnieść wadium w wysokości</w:t>
      </w:r>
      <w:r w:rsidR="0005244F">
        <w:rPr>
          <w:sz w:val="22"/>
          <w:szCs w:val="22"/>
        </w:rPr>
        <w:t>:</w:t>
      </w:r>
      <w:r w:rsidR="0005244F" w:rsidRPr="0005244F">
        <w:rPr>
          <w:b/>
          <w:i/>
          <w:sz w:val="22"/>
          <w:szCs w:val="22"/>
        </w:rPr>
        <w:t xml:space="preserve"> </w:t>
      </w:r>
    </w:p>
    <w:p w:rsidR="0005244F" w:rsidRPr="00FB5422" w:rsidRDefault="0005244F" w:rsidP="0005244F">
      <w:pPr>
        <w:jc w:val="both"/>
        <w:rPr>
          <w:sz w:val="22"/>
          <w:szCs w:val="22"/>
        </w:rPr>
      </w:pPr>
      <w:r w:rsidRPr="00FB5422">
        <w:rPr>
          <w:b/>
          <w:i/>
          <w:sz w:val="22"/>
          <w:szCs w:val="22"/>
        </w:rPr>
        <w:t>Dla Część I</w:t>
      </w:r>
      <w:r w:rsidRPr="00FB5422">
        <w:rPr>
          <w:sz w:val="22"/>
          <w:szCs w:val="22"/>
        </w:rPr>
        <w:t xml:space="preserve"> - </w:t>
      </w:r>
      <w:r w:rsidR="00FB5422" w:rsidRPr="00FB5422">
        <w:rPr>
          <w:sz w:val="22"/>
          <w:szCs w:val="22"/>
        </w:rPr>
        <w:t xml:space="preserve"> 731 </w:t>
      </w:r>
      <w:r w:rsidRPr="00FB5422">
        <w:rPr>
          <w:sz w:val="22"/>
          <w:szCs w:val="22"/>
        </w:rPr>
        <w:t>000,00 zł</w:t>
      </w:r>
    </w:p>
    <w:p w:rsidR="0005244F" w:rsidRPr="00FB5422" w:rsidRDefault="0005244F" w:rsidP="0005244F">
      <w:pPr>
        <w:jc w:val="both"/>
        <w:rPr>
          <w:sz w:val="22"/>
          <w:szCs w:val="22"/>
        </w:rPr>
      </w:pPr>
      <w:r w:rsidRPr="00FB5422">
        <w:rPr>
          <w:b/>
          <w:i/>
          <w:sz w:val="22"/>
          <w:szCs w:val="22"/>
        </w:rPr>
        <w:t xml:space="preserve">Dla Część II </w:t>
      </w:r>
      <w:r w:rsidRPr="00FB5422">
        <w:rPr>
          <w:sz w:val="22"/>
          <w:szCs w:val="22"/>
        </w:rPr>
        <w:t xml:space="preserve">– </w:t>
      </w:r>
      <w:r w:rsidR="00FB5422" w:rsidRPr="00FB5422">
        <w:rPr>
          <w:sz w:val="22"/>
          <w:szCs w:val="22"/>
        </w:rPr>
        <w:t>181 </w:t>
      </w:r>
      <w:r w:rsidRPr="00FB5422">
        <w:rPr>
          <w:sz w:val="22"/>
          <w:szCs w:val="22"/>
        </w:rPr>
        <w:t>000,00 zł</w:t>
      </w:r>
    </w:p>
    <w:p w:rsidR="0005244F" w:rsidRPr="00CB3BBC" w:rsidRDefault="0005244F" w:rsidP="0005244F">
      <w:pPr>
        <w:jc w:val="both"/>
        <w:rPr>
          <w:sz w:val="22"/>
          <w:szCs w:val="22"/>
        </w:rPr>
      </w:pPr>
      <w:r w:rsidRPr="00FB5422">
        <w:rPr>
          <w:b/>
          <w:i/>
          <w:sz w:val="22"/>
          <w:szCs w:val="22"/>
        </w:rPr>
        <w:t>Dla Część III</w:t>
      </w:r>
      <w:r w:rsidRPr="00FB5422">
        <w:rPr>
          <w:sz w:val="22"/>
          <w:szCs w:val="22"/>
        </w:rPr>
        <w:t xml:space="preserve"> – </w:t>
      </w:r>
      <w:r w:rsidR="00FB5422" w:rsidRPr="00FB5422">
        <w:rPr>
          <w:sz w:val="22"/>
          <w:szCs w:val="22"/>
        </w:rPr>
        <w:t>69 </w:t>
      </w:r>
      <w:r w:rsidRPr="00FB5422">
        <w:rPr>
          <w:sz w:val="22"/>
          <w:szCs w:val="22"/>
        </w:rPr>
        <w:t>000,00 zł</w:t>
      </w:r>
    </w:p>
    <w:p w:rsidR="00586FA9" w:rsidRPr="00586FA9" w:rsidRDefault="00586FA9" w:rsidP="00586FA9">
      <w:pPr>
        <w:tabs>
          <w:tab w:val="num" w:pos="567"/>
        </w:tabs>
        <w:ind w:left="284" w:hanging="284"/>
        <w:jc w:val="both"/>
        <w:rPr>
          <w:sz w:val="22"/>
          <w:szCs w:val="22"/>
        </w:rPr>
      </w:pPr>
      <w:r w:rsidRPr="00586FA9">
        <w:rPr>
          <w:sz w:val="22"/>
          <w:szCs w:val="22"/>
        </w:rPr>
        <w:t xml:space="preserve">2. </w:t>
      </w:r>
      <w:r w:rsidRPr="00586FA9">
        <w:rPr>
          <w:sz w:val="22"/>
          <w:szCs w:val="22"/>
        </w:rPr>
        <w:tab/>
        <w:t>Wadium może być wnoszone w jednej lub kilku następujących formach:</w:t>
      </w:r>
    </w:p>
    <w:p w:rsidR="00586FA9" w:rsidRPr="00586FA9" w:rsidRDefault="00586FA9" w:rsidP="004568EF">
      <w:pPr>
        <w:numPr>
          <w:ilvl w:val="0"/>
          <w:numId w:val="4"/>
        </w:numPr>
        <w:tabs>
          <w:tab w:val="num" w:pos="284"/>
        </w:tabs>
        <w:ind w:left="284" w:hanging="284"/>
        <w:jc w:val="both"/>
        <w:rPr>
          <w:sz w:val="22"/>
          <w:szCs w:val="22"/>
        </w:rPr>
      </w:pPr>
      <w:r w:rsidRPr="00586FA9">
        <w:rPr>
          <w:sz w:val="22"/>
          <w:szCs w:val="22"/>
        </w:rPr>
        <w:t xml:space="preserve">pieniądzu </w:t>
      </w:r>
    </w:p>
    <w:p w:rsidR="00586FA9" w:rsidRPr="00586FA9" w:rsidRDefault="00586FA9" w:rsidP="004568EF">
      <w:pPr>
        <w:numPr>
          <w:ilvl w:val="0"/>
          <w:numId w:val="4"/>
        </w:numPr>
        <w:tabs>
          <w:tab w:val="num" w:pos="284"/>
        </w:tabs>
        <w:ind w:left="284" w:hanging="284"/>
        <w:jc w:val="both"/>
        <w:rPr>
          <w:sz w:val="22"/>
          <w:szCs w:val="22"/>
        </w:rPr>
      </w:pPr>
      <w:r w:rsidRPr="00586FA9">
        <w:rPr>
          <w:sz w:val="22"/>
          <w:szCs w:val="22"/>
        </w:rPr>
        <w:t>poręczeniach bankowych lub poręczeniach spółdzielczej kasy oszczędnościowo - kredytowej, z tym ze poręczenie kasy jest zawsze poręczeniem pieniężnym</w:t>
      </w:r>
    </w:p>
    <w:p w:rsidR="00586FA9" w:rsidRPr="00586FA9" w:rsidRDefault="00586FA9" w:rsidP="004568EF">
      <w:pPr>
        <w:numPr>
          <w:ilvl w:val="0"/>
          <w:numId w:val="5"/>
        </w:numPr>
        <w:tabs>
          <w:tab w:val="num" w:pos="284"/>
        </w:tabs>
        <w:ind w:left="284" w:hanging="284"/>
        <w:jc w:val="both"/>
        <w:rPr>
          <w:sz w:val="22"/>
          <w:szCs w:val="22"/>
        </w:rPr>
      </w:pPr>
      <w:r w:rsidRPr="00586FA9">
        <w:rPr>
          <w:sz w:val="22"/>
          <w:szCs w:val="22"/>
        </w:rPr>
        <w:t>gwarancjach bankowych;</w:t>
      </w:r>
    </w:p>
    <w:p w:rsidR="00586FA9" w:rsidRPr="00586FA9" w:rsidRDefault="00586FA9" w:rsidP="004568EF">
      <w:pPr>
        <w:numPr>
          <w:ilvl w:val="0"/>
          <w:numId w:val="5"/>
        </w:numPr>
        <w:tabs>
          <w:tab w:val="num" w:pos="284"/>
        </w:tabs>
        <w:ind w:left="284" w:hanging="284"/>
        <w:jc w:val="both"/>
        <w:rPr>
          <w:sz w:val="22"/>
          <w:szCs w:val="22"/>
        </w:rPr>
      </w:pPr>
      <w:r w:rsidRPr="00586FA9">
        <w:rPr>
          <w:sz w:val="22"/>
          <w:szCs w:val="22"/>
        </w:rPr>
        <w:t>gwarancjach ubezpieczeniowych;</w:t>
      </w:r>
    </w:p>
    <w:p w:rsidR="00586FA9" w:rsidRPr="00586FA9" w:rsidRDefault="00586FA9" w:rsidP="004568EF">
      <w:pPr>
        <w:numPr>
          <w:ilvl w:val="0"/>
          <w:numId w:val="5"/>
        </w:numPr>
        <w:tabs>
          <w:tab w:val="num" w:pos="284"/>
        </w:tabs>
        <w:autoSpaceDE w:val="0"/>
        <w:autoSpaceDN w:val="0"/>
        <w:adjustRightInd w:val="0"/>
        <w:ind w:left="284" w:hanging="284"/>
        <w:jc w:val="both"/>
        <w:rPr>
          <w:sz w:val="22"/>
          <w:szCs w:val="22"/>
        </w:rPr>
      </w:pPr>
      <w:r w:rsidRPr="00586FA9">
        <w:rPr>
          <w:sz w:val="22"/>
          <w:szCs w:val="22"/>
        </w:rPr>
        <w:t xml:space="preserve">poręczeniach udzielanych przez podmioty, o których mowa w art. 6b ust. 5 pkt 2 ustawy </w:t>
      </w:r>
      <w:r w:rsidRPr="00586FA9">
        <w:rPr>
          <w:sz w:val="22"/>
          <w:szCs w:val="22"/>
        </w:rPr>
        <w:br/>
        <w:t xml:space="preserve">z dnia 9 listopada 2000 r. o utworzeniu Polskiej agencji Rozwoju Przedsiębiorczości </w:t>
      </w:r>
      <w:r w:rsidRPr="00586FA9">
        <w:rPr>
          <w:sz w:val="22"/>
          <w:szCs w:val="22"/>
        </w:rPr>
        <w:br/>
        <w:t>(</w:t>
      </w:r>
      <w:r w:rsidR="00BC335C">
        <w:rPr>
          <w:sz w:val="22"/>
          <w:szCs w:val="22"/>
        </w:rPr>
        <w:t xml:space="preserve">tj. </w:t>
      </w:r>
      <w:r w:rsidRPr="00586FA9">
        <w:rPr>
          <w:rFonts w:eastAsiaTheme="minorHAnsi"/>
          <w:sz w:val="21"/>
          <w:szCs w:val="21"/>
          <w:lang w:eastAsia="en-US"/>
        </w:rPr>
        <w:t xml:space="preserve">Dz. U. z </w:t>
      </w:r>
      <w:r w:rsidR="00260925" w:rsidRPr="00586FA9">
        <w:rPr>
          <w:rFonts w:eastAsiaTheme="minorHAnsi"/>
          <w:sz w:val="21"/>
          <w:szCs w:val="21"/>
          <w:lang w:eastAsia="en-US"/>
        </w:rPr>
        <w:t>20</w:t>
      </w:r>
      <w:r w:rsidR="00260925">
        <w:rPr>
          <w:rFonts w:eastAsiaTheme="minorHAnsi"/>
          <w:sz w:val="21"/>
          <w:szCs w:val="21"/>
          <w:lang w:eastAsia="en-US"/>
        </w:rPr>
        <w:t>18</w:t>
      </w:r>
      <w:r w:rsidR="00260925" w:rsidRPr="00586FA9">
        <w:rPr>
          <w:rFonts w:eastAsiaTheme="minorHAnsi"/>
          <w:sz w:val="21"/>
          <w:szCs w:val="21"/>
          <w:lang w:eastAsia="en-US"/>
        </w:rPr>
        <w:t xml:space="preserve"> </w:t>
      </w:r>
      <w:r w:rsidRPr="00586FA9">
        <w:rPr>
          <w:rFonts w:eastAsiaTheme="minorHAnsi"/>
          <w:sz w:val="21"/>
          <w:szCs w:val="21"/>
          <w:lang w:eastAsia="en-US"/>
        </w:rPr>
        <w:t>r.</w:t>
      </w:r>
      <w:r w:rsidR="00BC335C">
        <w:rPr>
          <w:rFonts w:eastAsiaTheme="minorHAnsi"/>
          <w:sz w:val="21"/>
          <w:szCs w:val="21"/>
          <w:lang w:eastAsia="en-US"/>
        </w:rPr>
        <w:t>,</w:t>
      </w:r>
      <w:r w:rsidRPr="00586FA9">
        <w:rPr>
          <w:rFonts w:eastAsiaTheme="minorHAnsi"/>
          <w:sz w:val="21"/>
          <w:szCs w:val="21"/>
          <w:lang w:eastAsia="en-US"/>
        </w:rPr>
        <w:t xml:space="preserve"> poz. </w:t>
      </w:r>
      <w:r w:rsidR="00260925">
        <w:rPr>
          <w:rFonts w:eastAsiaTheme="minorHAnsi"/>
          <w:sz w:val="21"/>
          <w:szCs w:val="21"/>
          <w:lang w:eastAsia="en-US"/>
        </w:rPr>
        <w:t>110</w:t>
      </w:r>
      <w:r w:rsidRPr="00586FA9">
        <w:rPr>
          <w:sz w:val="22"/>
          <w:szCs w:val="22"/>
        </w:rPr>
        <w:t>).</w:t>
      </w:r>
    </w:p>
    <w:p w:rsidR="00586FA9" w:rsidRPr="00586FA9" w:rsidRDefault="00586FA9" w:rsidP="00586FA9">
      <w:pPr>
        <w:ind w:left="284" w:hanging="284"/>
        <w:jc w:val="both"/>
        <w:rPr>
          <w:sz w:val="22"/>
          <w:szCs w:val="22"/>
        </w:rPr>
      </w:pPr>
      <w:r w:rsidRPr="00586FA9">
        <w:rPr>
          <w:sz w:val="22"/>
          <w:szCs w:val="22"/>
        </w:rPr>
        <w:t xml:space="preserve">3.  </w:t>
      </w:r>
      <w:r w:rsidRPr="00586FA9">
        <w:rPr>
          <w:sz w:val="22"/>
          <w:szCs w:val="22"/>
        </w:rPr>
        <w:tab/>
        <w:t xml:space="preserve">Wadium wnoszone w pieniądze należy wpłacić przelewem na rachunek bankowy </w:t>
      </w:r>
      <w:r w:rsidR="00BC335C">
        <w:rPr>
          <w:sz w:val="22"/>
          <w:szCs w:val="22"/>
        </w:rPr>
        <w:t>Z</w:t>
      </w:r>
      <w:r w:rsidR="00BC335C" w:rsidRPr="00586FA9">
        <w:rPr>
          <w:sz w:val="22"/>
          <w:szCs w:val="22"/>
        </w:rPr>
        <w:t xml:space="preserve">amawiającego </w:t>
      </w:r>
      <w:r w:rsidRPr="00586FA9">
        <w:rPr>
          <w:sz w:val="22"/>
          <w:szCs w:val="22"/>
        </w:rPr>
        <w:t xml:space="preserve">Bank Gospodarstwa Krajowego </w:t>
      </w:r>
      <w:r w:rsidRPr="00586FA9">
        <w:rPr>
          <w:b/>
          <w:sz w:val="22"/>
          <w:szCs w:val="22"/>
        </w:rPr>
        <w:t>Nr rachunku: 20 1130 1017 0020 1458 9320 0002.</w:t>
      </w:r>
    </w:p>
    <w:p w:rsidR="00586FA9" w:rsidRPr="00586FA9" w:rsidRDefault="00586FA9" w:rsidP="00586FA9">
      <w:pPr>
        <w:ind w:left="284" w:hanging="284"/>
        <w:jc w:val="both"/>
        <w:rPr>
          <w:sz w:val="22"/>
          <w:szCs w:val="22"/>
        </w:rPr>
      </w:pPr>
      <w:r w:rsidRPr="00586FA9">
        <w:rPr>
          <w:sz w:val="22"/>
          <w:szCs w:val="22"/>
        </w:rPr>
        <w:t>4.</w:t>
      </w:r>
      <w:r w:rsidRPr="00586FA9">
        <w:rPr>
          <w:sz w:val="22"/>
          <w:szCs w:val="22"/>
        </w:rPr>
        <w:tab/>
        <w:t xml:space="preserve">Za datę wniesienia wadium w pieniądzu uważa się datę wpływu pieniędzy na konto </w:t>
      </w:r>
      <w:r w:rsidR="00BC335C">
        <w:rPr>
          <w:sz w:val="22"/>
          <w:szCs w:val="22"/>
        </w:rPr>
        <w:t>Z</w:t>
      </w:r>
      <w:r w:rsidR="00BC335C" w:rsidRPr="00586FA9">
        <w:rPr>
          <w:sz w:val="22"/>
          <w:szCs w:val="22"/>
        </w:rPr>
        <w:t>amawiającego</w:t>
      </w:r>
      <w:r w:rsidRPr="00586FA9">
        <w:rPr>
          <w:sz w:val="22"/>
          <w:szCs w:val="22"/>
        </w:rPr>
        <w:t xml:space="preserve">. Na poleceniu przelewu należy zamieścić adnotację: </w:t>
      </w:r>
      <w:r w:rsidRPr="00586FA9">
        <w:rPr>
          <w:b/>
          <w:sz w:val="22"/>
          <w:szCs w:val="22"/>
        </w:rPr>
        <w:t xml:space="preserve">„dotyczy przetargu – </w:t>
      </w:r>
      <w:r w:rsidR="00E61B88" w:rsidRPr="00586FA9">
        <w:rPr>
          <w:b/>
          <w:sz w:val="22"/>
          <w:szCs w:val="22"/>
        </w:rPr>
        <w:t>N</w:t>
      </w:r>
      <w:r w:rsidRPr="00586FA9">
        <w:rPr>
          <w:b/>
          <w:sz w:val="22"/>
          <w:szCs w:val="22"/>
        </w:rPr>
        <w:t xml:space="preserve">umer </w:t>
      </w:r>
      <w:r w:rsidR="00E61B88" w:rsidRPr="00586FA9">
        <w:rPr>
          <w:b/>
          <w:sz w:val="22"/>
          <w:szCs w:val="22"/>
        </w:rPr>
        <w:t>S</w:t>
      </w:r>
      <w:r w:rsidRPr="00586FA9">
        <w:rPr>
          <w:b/>
          <w:sz w:val="22"/>
          <w:szCs w:val="22"/>
        </w:rPr>
        <w:t xml:space="preserve">prawy </w:t>
      </w:r>
      <w:r w:rsidR="00E10120">
        <w:rPr>
          <w:b/>
          <w:sz w:val="22"/>
          <w:szCs w:val="22"/>
        </w:rPr>
        <w:t>1</w:t>
      </w:r>
      <w:r w:rsidRPr="00586FA9">
        <w:rPr>
          <w:b/>
          <w:sz w:val="22"/>
          <w:szCs w:val="22"/>
        </w:rPr>
        <w:t>/</w:t>
      </w:r>
      <w:r w:rsidR="0005244F">
        <w:rPr>
          <w:b/>
          <w:sz w:val="22"/>
          <w:szCs w:val="22"/>
        </w:rPr>
        <w:t>0</w:t>
      </w:r>
      <w:r w:rsidR="00E10120">
        <w:rPr>
          <w:b/>
          <w:sz w:val="22"/>
          <w:szCs w:val="22"/>
        </w:rPr>
        <w:t>9</w:t>
      </w:r>
      <w:r w:rsidRPr="00586FA9">
        <w:rPr>
          <w:b/>
          <w:sz w:val="22"/>
          <w:szCs w:val="22"/>
        </w:rPr>
        <w:t>/201</w:t>
      </w:r>
      <w:r w:rsidR="0005244F">
        <w:rPr>
          <w:b/>
          <w:sz w:val="22"/>
          <w:szCs w:val="22"/>
        </w:rPr>
        <w:t>8</w:t>
      </w:r>
      <w:r w:rsidRPr="00586FA9">
        <w:rPr>
          <w:b/>
          <w:sz w:val="22"/>
          <w:szCs w:val="22"/>
        </w:rPr>
        <w:t xml:space="preserve">/D </w:t>
      </w:r>
      <w:r w:rsidR="00E10120">
        <w:rPr>
          <w:b/>
          <w:sz w:val="22"/>
          <w:szCs w:val="22"/>
        </w:rPr>
        <w:t>, Część …”</w:t>
      </w:r>
      <w:r w:rsidRPr="00586FA9">
        <w:rPr>
          <w:sz w:val="22"/>
          <w:szCs w:val="22"/>
        </w:rPr>
        <w:t>Potwierdzenie przelewu (kopię) należy załączyć do oferty.</w:t>
      </w:r>
    </w:p>
    <w:p w:rsidR="00586FA9" w:rsidRPr="00586FA9" w:rsidRDefault="00586FA9" w:rsidP="002C4368">
      <w:pPr>
        <w:numPr>
          <w:ilvl w:val="0"/>
          <w:numId w:val="2"/>
        </w:numPr>
        <w:tabs>
          <w:tab w:val="num" w:pos="567"/>
        </w:tabs>
        <w:ind w:left="284" w:hanging="284"/>
        <w:jc w:val="both"/>
        <w:rPr>
          <w:sz w:val="22"/>
          <w:szCs w:val="22"/>
        </w:rPr>
      </w:pPr>
      <w:r w:rsidRPr="00586FA9">
        <w:rPr>
          <w:sz w:val="22"/>
          <w:szCs w:val="22"/>
        </w:rPr>
        <w:t xml:space="preserve">Potwierdzeniem wniesienia wadium w poręczeniach bankowych, gwarancjach bankowych, gwarancjach ubezpieczeniowych lub poręczeniach udzielanych przez podmioty określone </w:t>
      </w:r>
      <w:r w:rsidRPr="00586FA9">
        <w:rPr>
          <w:sz w:val="22"/>
          <w:szCs w:val="22"/>
        </w:rPr>
        <w:br/>
        <w:t xml:space="preserve">w ust. 2 pkt 4 jest </w:t>
      </w:r>
      <w:r w:rsidRPr="00586FA9">
        <w:rPr>
          <w:b/>
          <w:sz w:val="22"/>
          <w:szCs w:val="22"/>
        </w:rPr>
        <w:t>oryginalny dokument</w:t>
      </w:r>
      <w:r w:rsidRPr="00586FA9">
        <w:rPr>
          <w:sz w:val="22"/>
          <w:szCs w:val="22"/>
        </w:rPr>
        <w:t xml:space="preserve"> banku, ubezpieczyciela lub poręczyciela wystawiony na Mazowiecką Instytucję Gospodarki Budżetowej MAZOVIA; ul. Kocjana 3; 01-473 Warszawa i złożone w pokoju nr 6 w siedzibie </w:t>
      </w:r>
      <w:r w:rsidR="00BC335C">
        <w:rPr>
          <w:sz w:val="22"/>
          <w:szCs w:val="22"/>
        </w:rPr>
        <w:t>Z</w:t>
      </w:r>
      <w:r w:rsidR="00BC335C" w:rsidRPr="00586FA9">
        <w:rPr>
          <w:sz w:val="22"/>
          <w:szCs w:val="22"/>
        </w:rPr>
        <w:t>amawiającego</w:t>
      </w:r>
      <w:r w:rsidRPr="00586FA9">
        <w:rPr>
          <w:sz w:val="22"/>
          <w:szCs w:val="22"/>
        </w:rPr>
        <w:t>, w dni robocze, od poniedziałku do piątku w godz. od 8.00 -16.00, tel. 0 22 328 60 76. Poświadczona kopia za zgodność z oryginałem winna być dołączona do oferty.</w:t>
      </w:r>
    </w:p>
    <w:p w:rsidR="00586FA9" w:rsidRPr="00586FA9" w:rsidRDefault="00586FA9" w:rsidP="002C4368">
      <w:pPr>
        <w:numPr>
          <w:ilvl w:val="0"/>
          <w:numId w:val="2"/>
        </w:numPr>
        <w:tabs>
          <w:tab w:val="num" w:pos="284"/>
        </w:tabs>
        <w:ind w:left="567" w:hanging="567"/>
        <w:jc w:val="both"/>
        <w:rPr>
          <w:sz w:val="22"/>
          <w:szCs w:val="22"/>
        </w:rPr>
      </w:pPr>
      <w:r w:rsidRPr="00586FA9">
        <w:rPr>
          <w:sz w:val="22"/>
          <w:szCs w:val="22"/>
        </w:rPr>
        <w:t>Zwrot wadium; zatrzymanie wadium</w:t>
      </w:r>
    </w:p>
    <w:p w:rsidR="00586FA9" w:rsidRPr="00586FA9" w:rsidRDefault="00586FA9" w:rsidP="004568EF">
      <w:pPr>
        <w:numPr>
          <w:ilvl w:val="0"/>
          <w:numId w:val="6"/>
        </w:numPr>
        <w:ind w:left="284" w:hanging="284"/>
        <w:jc w:val="both"/>
        <w:rPr>
          <w:sz w:val="22"/>
          <w:szCs w:val="22"/>
        </w:rPr>
      </w:pPr>
      <w:r w:rsidRPr="00586FA9">
        <w:rPr>
          <w:sz w:val="22"/>
          <w:szCs w:val="22"/>
        </w:rPr>
        <w:t xml:space="preserve">Zamawiający zwraca wadium wszystkim </w:t>
      </w:r>
      <w:r w:rsidR="00116066">
        <w:rPr>
          <w:sz w:val="22"/>
          <w:szCs w:val="22"/>
        </w:rPr>
        <w:t>W</w:t>
      </w:r>
      <w:r w:rsidR="00116066" w:rsidRPr="00586FA9">
        <w:rPr>
          <w:sz w:val="22"/>
          <w:szCs w:val="22"/>
        </w:rPr>
        <w:t xml:space="preserve">ykonawcom </w:t>
      </w:r>
      <w:r w:rsidRPr="00586FA9">
        <w:rPr>
          <w:sz w:val="22"/>
          <w:szCs w:val="22"/>
        </w:rPr>
        <w:t xml:space="preserve">niezwłocznie po wyborze oferty najkorzystniejszej lub unieważnieniu postępowania, z wyjątkiem </w:t>
      </w:r>
      <w:r w:rsidR="00116066">
        <w:rPr>
          <w:sz w:val="22"/>
          <w:szCs w:val="22"/>
        </w:rPr>
        <w:t>W</w:t>
      </w:r>
      <w:r w:rsidR="00116066" w:rsidRPr="00586FA9">
        <w:rPr>
          <w:sz w:val="22"/>
          <w:szCs w:val="22"/>
        </w:rPr>
        <w:t>ykonawcy</w:t>
      </w:r>
      <w:r w:rsidRPr="00586FA9">
        <w:rPr>
          <w:sz w:val="22"/>
          <w:szCs w:val="22"/>
        </w:rPr>
        <w:t>, którego oferta została wybrana jako najkorzystniejsza, z zastrzeżeniem art. 46 ust. 4a Pzp,</w:t>
      </w:r>
    </w:p>
    <w:p w:rsidR="00586FA9" w:rsidRPr="00586FA9" w:rsidRDefault="00586FA9" w:rsidP="004568EF">
      <w:pPr>
        <w:numPr>
          <w:ilvl w:val="0"/>
          <w:numId w:val="6"/>
        </w:numPr>
        <w:ind w:left="284" w:hanging="284"/>
        <w:jc w:val="both"/>
        <w:rPr>
          <w:sz w:val="22"/>
          <w:szCs w:val="22"/>
        </w:rPr>
      </w:pPr>
      <w:r w:rsidRPr="00586FA9">
        <w:rPr>
          <w:sz w:val="22"/>
          <w:szCs w:val="22"/>
        </w:rPr>
        <w:lastRenderedPageBreak/>
        <w:t xml:space="preserve">Wykonawcy, którego oferta została wybrana jako najkorzystniejsza, </w:t>
      </w:r>
      <w:r w:rsidR="00116066">
        <w:rPr>
          <w:sz w:val="22"/>
          <w:szCs w:val="22"/>
        </w:rPr>
        <w:t>Z</w:t>
      </w:r>
      <w:r w:rsidR="00116066" w:rsidRPr="00586FA9">
        <w:rPr>
          <w:sz w:val="22"/>
          <w:szCs w:val="22"/>
        </w:rPr>
        <w:t xml:space="preserve">amawiający </w:t>
      </w:r>
      <w:r w:rsidRPr="00586FA9">
        <w:rPr>
          <w:sz w:val="22"/>
          <w:szCs w:val="22"/>
        </w:rPr>
        <w:t>zwraca wadium niezwłocznie po zawarciu umowy w sprawie zamówienia publicznego oraz wniesieniu zabezpieczenia należytego wykonania umowy, jeżeli jego wniesienia żądano,</w:t>
      </w:r>
    </w:p>
    <w:p w:rsidR="00586FA9" w:rsidRPr="00586FA9" w:rsidRDefault="00586FA9" w:rsidP="004568EF">
      <w:pPr>
        <w:numPr>
          <w:ilvl w:val="0"/>
          <w:numId w:val="6"/>
        </w:numPr>
        <w:ind w:left="284" w:hanging="284"/>
        <w:jc w:val="both"/>
        <w:rPr>
          <w:sz w:val="22"/>
          <w:szCs w:val="22"/>
        </w:rPr>
      </w:pPr>
      <w:r w:rsidRPr="00586FA9">
        <w:rPr>
          <w:sz w:val="22"/>
          <w:szCs w:val="22"/>
        </w:rPr>
        <w:t xml:space="preserve">Zamawiający zwraca niezwłocznie wadium, na wniosek </w:t>
      </w:r>
      <w:r w:rsidR="00116066">
        <w:rPr>
          <w:sz w:val="22"/>
          <w:szCs w:val="22"/>
        </w:rPr>
        <w:t>W</w:t>
      </w:r>
      <w:r w:rsidR="00116066" w:rsidRPr="00586FA9">
        <w:rPr>
          <w:sz w:val="22"/>
          <w:szCs w:val="22"/>
        </w:rPr>
        <w:t>ykonawcy</w:t>
      </w:r>
      <w:r w:rsidRPr="00586FA9">
        <w:rPr>
          <w:sz w:val="22"/>
          <w:szCs w:val="22"/>
        </w:rPr>
        <w:t>, który wycofał ofertę przed upływem terminu składania ofert,</w:t>
      </w:r>
    </w:p>
    <w:p w:rsidR="00586FA9" w:rsidRPr="00586FA9" w:rsidRDefault="00586FA9" w:rsidP="004568EF">
      <w:pPr>
        <w:numPr>
          <w:ilvl w:val="0"/>
          <w:numId w:val="6"/>
        </w:numPr>
        <w:ind w:left="284" w:hanging="284"/>
        <w:jc w:val="both"/>
        <w:rPr>
          <w:sz w:val="22"/>
          <w:szCs w:val="22"/>
        </w:rPr>
      </w:pPr>
      <w:r w:rsidRPr="00586FA9">
        <w:rPr>
          <w:sz w:val="22"/>
          <w:szCs w:val="22"/>
        </w:rPr>
        <w:t xml:space="preserve">Zamawiający żąda ponownego wniesienia wadium przez </w:t>
      </w:r>
      <w:r w:rsidR="00116066">
        <w:rPr>
          <w:sz w:val="22"/>
          <w:szCs w:val="22"/>
        </w:rPr>
        <w:t>W</w:t>
      </w:r>
      <w:r w:rsidR="00116066" w:rsidRPr="00586FA9">
        <w:rPr>
          <w:sz w:val="22"/>
          <w:szCs w:val="22"/>
        </w:rPr>
        <w:t>ykonawcę</w:t>
      </w:r>
      <w:r w:rsidRPr="00586FA9">
        <w:rPr>
          <w:sz w:val="22"/>
          <w:szCs w:val="22"/>
        </w:rPr>
        <w:t xml:space="preserve">, któremu zwrócono wadium na podstawie ust. 6 pkt 1), jeżeli w wyniku rozstrzygnięcia odwołania jego oferta została wybrana jako najkorzystniejsza. Wykonawca wnosi wadium w terminie określonym przez </w:t>
      </w:r>
      <w:r w:rsidR="00BC335C">
        <w:rPr>
          <w:sz w:val="22"/>
          <w:szCs w:val="22"/>
        </w:rPr>
        <w:t>Z</w:t>
      </w:r>
      <w:r w:rsidR="00BC335C" w:rsidRPr="00586FA9">
        <w:rPr>
          <w:sz w:val="22"/>
          <w:szCs w:val="22"/>
        </w:rPr>
        <w:t>amawiającego</w:t>
      </w:r>
      <w:r w:rsidRPr="00586FA9">
        <w:rPr>
          <w:sz w:val="22"/>
          <w:szCs w:val="22"/>
        </w:rPr>
        <w:t>,</w:t>
      </w:r>
    </w:p>
    <w:p w:rsidR="00586FA9" w:rsidRPr="00586FA9" w:rsidRDefault="00586FA9" w:rsidP="004568EF">
      <w:pPr>
        <w:numPr>
          <w:ilvl w:val="0"/>
          <w:numId w:val="6"/>
        </w:numPr>
        <w:ind w:left="284" w:hanging="284"/>
        <w:jc w:val="both"/>
        <w:rPr>
          <w:sz w:val="22"/>
          <w:szCs w:val="22"/>
        </w:rPr>
      </w:pPr>
      <w:r w:rsidRPr="00586FA9">
        <w:rPr>
          <w:sz w:val="22"/>
          <w:szCs w:val="22"/>
        </w:rPr>
        <w:t xml:space="preserve">Jeżeli wadium wniesiono w pieniądzu, </w:t>
      </w:r>
      <w:r w:rsidR="00116066">
        <w:rPr>
          <w:sz w:val="22"/>
          <w:szCs w:val="22"/>
        </w:rPr>
        <w:t>Z</w:t>
      </w:r>
      <w:r w:rsidR="00116066" w:rsidRPr="00586FA9">
        <w:rPr>
          <w:sz w:val="22"/>
          <w:szCs w:val="22"/>
        </w:rPr>
        <w:t xml:space="preserve">amawiający </w:t>
      </w:r>
      <w:r w:rsidRPr="00586FA9">
        <w:rPr>
          <w:sz w:val="22"/>
          <w:szCs w:val="22"/>
        </w:rPr>
        <w:t xml:space="preserve">zwraca je wraz z odsetkami wynikającymi z umowy rachunku bankowego, na którym było ono przechowywane, pomniejszone o koszty prowadzenia rachunku bankowego oraz prowizji bankowej za przelew pieniędzy na rachunek bankowy wskazany przez </w:t>
      </w:r>
      <w:r w:rsidR="00116066">
        <w:rPr>
          <w:sz w:val="22"/>
          <w:szCs w:val="22"/>
        </w:rPr>
        <w:t>W</w:t>
      </w:r>
      <w:r w:rsidR="00116066" w:rsidRPr="00586FA9">
        <w:rPr>
          <w:sz w:val="22"/>
          <w:szCs w:val="22"/>
        </w:rPr>
        <w:t>ykonawcę</w:t>
      </w:r>
      <w:r w:rsidRPr="00586FA9">
        <w:rPr>
          <w:sz w:val="22"/>
          <w:szCs w:val="22"/>
        </w:rPr>
        <w:t>.</w:t>
      </w:r>
    </w:p>
    <w:p w:rsidR="00586FA9" w:rsidRPr="00586FA9" w:rsidRDefault="00586FA9" w:rsidP="004568EF">
      <w:pPr>
        <w:numPr>
          <w:ilvl w:val="0"/>
          <w:numId w:val="6"/>
        </w:numPr>
        <w:ind w:left="284" w:hanging="284"/>
        <w:jc w:val="both"/>
        <w:rPr>
          <w:sz w:val="22"/>
          <w:szCs w:val="22"/>
        </w:rPr>
      </w:pPr>
      <w:r w:rsidRPr="00586FA9">
        <w:rPr>
          <w:sz w:val="22"/>
          <w:szCs w:val="22"/>
        </w:rPr>
        <w:t xml:space="preserve">Zamawiający zatrzymuje wadium wraz z odsetkami, jeżeli </w:t>
      </w:r>
      <w:r w:rsidR="00116066">
        <w:rPr>
          <w:sz w:val="22"/>
          <w:szCs w:val="22"/>
        </w:rPr>
        <w:t>W</w:t>
      </w:r>
      <w:r w:rsidR="00116066" w:rsidRPr="00586FA9">
        <w:rPr>
          <w:sz w:val="22"/>
          <w:szCs w:val="22"/>
        </w:rPr>
        <w:t xml:space="preserve">ykonawca </w:t>
      </w:r>
      <w:r w:rsidRPr="00586FA9">
        <w:rPr>
          <w:sz w:val="22"/>
          <w:szCs w:val="22"/>
        </w:rPr>
        <w:t xml:space="preserve">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w:t>
      </w:r>
      <w:r w:rsidR="00116066">
        <w:rPr>
          <w:sz w:val="22"/>
          <w:szCs w:val="22"/>
        </w:rPr>
        <w:t>1</w:t>
      </w:r>
      <w:r w:rsidRPr="00586FA9">
        <w:rPr>
          <w:sz w:val="22"/>
          <w:szCs w:val="22"/>
        </w:rPr>
        <w:t xml:space="preserve"> pkt </w:t>
      </w:r>
      <w:r w:rsidR="00116066">
        <w:rPr>
          <w:sz w:val="22"/>
          <w:szCs w:val="22"/>
        </w:rPr>
        <w:t>23</w:t>
      </w:r>
      <w:r w:rsidRPr="00586FA9">
        <w:rPr>
          <w:sz w:val="22"/>
          <w:szCs w:val="22"/>
        </w:rPr>
        <w:t xml:space="preserve"> Pzp, lub informacji o tym, że nie należy do grupy kapitałowej, lub nie wyraził zgody na poprawienie omyłki, o której mowa w art. 87 ust. 2 pkt 3 Pzp, co powodowało brak możliwości wybrania oferty złożonej przez </w:t>
      </w:r>
      <w:r w:rsidR="00BC335C">
        <w:rPr>
          <w:sz w:val="22"/>
          <w:szCs w:val="22"/>
        </w:rPr>
        <w:t>W</w:t>
      </w:r>
      <w:r w:rsidR="00BC335C" w:rsidRPr="00586FA9">
        <w:rPr>
          <w:sz w:val="22"/>
          <w:szCs w:val="22"/>
        </w:rPr>
        <w:t xml:space="preserve">ykonawcę </w:t>
      </w:r>
      <w:r w:rsidRPr="00586FA9">
        <w:rPr>
          <w:sz w:val="22"/>
          <w:szCs w:val="22"/>
        </w:rPr>
        <w:t>jako najkorzystniejszej,</w:t>
      </w:r>
    </w:p>
    <w:p w:rsidR="00586FA9" w:rsidRPr="00586FA9" w:rsidRDefault="00586FA9" w:rsidP="004568EF">
      <w:pPr>
        <w:numPr>
          <w:ilvl w:val="0"/>
          <w:numId w:val="6"/>
        </w:numPr>
        <w:ind w:left="284" w:hanging="284"/>
        <w:jc w:val="both"/>
        <w:rPr>
          <w:spacing w:val="-5"/>
          <w:sz w:val="22"/>
          <w:szCs w:val="22"/>
        </w:rPr>
      </w:pPr>
      <w:r w:rsidRPr="00586FA9">
        <w:rPr>
          <w:spacing w:val="-5"/>
          <w:sz w:val="22"/>
          <w:szCs w:val="22"/>
        </w:rPr>
        <w:t xml:space="preserve">Zamawiający zatrzymuje wadium wraz z odsetkami, jeżeli </w:t>
      </w:r>
      <w:r w:rsidR="00116066">
        <w:rPr>
          <w:spacing w:val="-5"/>
          <w:sz w:val="22"/>
          <w:szCs w:val="22"/>
        </w:rPr>
        <w:t>W</w:t>
      </w:r>
      <w:r w:rsidRPr="00586FA9">
        <w:rPr>
          <w:spacing w:val="-5"/>
          <w:sz w:val="22"/>
          <w:szCs w:val="22"/>
        </w:rPr>
        <w:t>ykonawca, którego oferta została wybrana:</w:t>
      </w:r>
    </w:p>
    <w:p w:rsidR="00586FA9" w:rsidRPr="00586FA9" w:rsidRDefault="00586FA9" w:rsidP="004568EF">
      <w:pPr>
        <w:numPr>
          <w:ilvl w:val="0"/>
          <w:numId w:val="7"/>
        </w:numPr>
        <w:ind w:left="284" w:hanging="284"/>
        <w:jc w:val="both"/>
        <w:rPr>
          <w:spacing w:val="-5"/>
          <w:sz w:val="22"/>
          <w:szCs w:val="22"/>
        </w:rPr>
      </w:pPr>
      <w:r w:rsidRPr="00586FA9">
        <w:rPr>
          <w:spacing w:val="-5"/>
          <w:sz w:val="22"/>
          <w:szCs w:val="22"/>
        </w:rPr>
        <w:t>odmówił podpisania umowy w sprawie zamówienia publicznego na warunkach określonych w ofercie;</w:t>
      </w:r>
    </w:p>
    <w:p w:rsidR="00586FA9" w:rsidRPr="00586FA9" w:rsidRDefault="00586FA9" w:rsidP="004568EF">
      <w:pPr>
        <w:numPr>
          <w:ilvl w:val="0"/>
          <w:numId w:val="7"/>
        </w:numPr>
        <w:ind w:left="284" w:hanging="284"/>
        <w:jc w:val="both"/>
        <w:rPr>
          <w:spacing w:val="-5"/>
          <w:sz w:val="22"/>
          <w:szCs w:val="22"/>
        </w:rPr>
      </w:pPr>
      <w:r w:rsidRPr="00586FA9">
        <w:rPr>
          <w:spacing w:val="-5"/>
          <w:sz w:val="22"/>
          <w:szCs w:val="22"/>
        </w:rPr>
        <w:t xml:space="preserve">zawarcie umowy w sprawie zamówienia publicznego stało się niemożliwe z przyczyn leżących po stronie </w:t>
      </w:r>
      <w:r w:rsidR="00116066">
        <w:rPr>
          <w:spacing w:val="-5"/>
          <w:sz w:val="22"/>
          <w:szCs w:val="22"/>
        </w:rPr>
        <w:t>W</w:t>
      </w:r>
      <w:r w:rsidR="00116066" w:rsidRPr="00586FA9">
        <w:rPr>
          <w:spacing w:val="-5"/>
          <w:sz w:val="22"/>
          <w:szCs w:val="22"/>
        </w:rPr>
        <w:t>ykonawcy</w:t>
      </w:r>
    </w:p>
    <w:p w:rsidR="00270F82" w:rsidRDefault="00270F82" w:rsidP="00270F82">
      <w:pPr>
        <w:jc w:val="both"/>
        <w:rPr>
          <w:sz w:val="22"/>
          <w:szCs w:val="22"/>
        </w:rPr>
      </w:pPr>
    </w:p>
    <w:p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 </w:t>
      </w:r>
      <w:r>
        <w:rPr>
          <w:sz w:val="22"/>
          <w:szCs w:val="22"/>
        </w:rPr>
        <w:tab/>
        <w:t>Termin związania ofertą</w:t>
      </w:r>
    </w:p>
    <w:p w:rsidR="00270F82" w:rsidRDefault="00270F82" w:rsidP="00CC051F">
      <w:pPr>
        <w:jc w:val="both"/>
        <w:rPr>
          <w:sz w:val="22"/>
          <w:szCs w:val="22"/>
        </w:rPr>
      </w:pPr>
      <w:r>
        <w:rPr>
          <w:sz w:val="22"/>
          <w:szCs w:val="22"/>
        </w:rPr>
        <w:t>Wykonawca jest związany ofertą przez okres 60 dni.</w:t>
      </w:r>
    </w:p>
    <w:p w:rsidR="00270F82" w:rsidRDefault="00270F82" w:rsidP="00CC051F">
      <w:pPr>
        <w:rPr>
          <w:sz w:val="22"/>
          <w:szCs w:val="22"/>
        </w:rPr>
      </w:pPr>
      <w:r>
        <w:rPr>
          <w:sz w:val="22"/>
          <w:szCs w:val="22"/>
        </w:rPr>
        <w:t>Bieg terminu związania ofertą rozpoczyna się wraz z upływem terminu składania ofert.</w:t>
      </w:r>
    </w:p>
    <w:p w:rsidR="00270F82" w:rsidRDefault="00270F82" w:rsidP="00270F82">
      <w:pPr>
        <w:rPr>
          <w:sz w:val="22"/>
          <w:szCs w:val="22"/>
        </w:rPr>
      </w:pPr>
    </w:p>
    <w:p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I. </w:t>
      </w:r>
      <w:r>
        <w:rPr>
          <w:sz w:val="22"/>
          <w:szCs w:val="22"/>
        </w:rPr>
        <w:tab/>
        <w:t>Opis sposobu przygotowania ofert</w:t>
      </w:r>
    </w:p>
    <w:p w:rsidR="00586FA9" w:rsidRPr="00586FA9" w:rsidRDefault="00586FA9" w:rsidP="00900DB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Oferta musi być sporządzona w formie pisemnej w języku polskim, zgodnie z treścią SIWZ oraz jej załącznikami.</w:t>
      </w:r>
    </w:p>
    <w:p w:rsidR="00586FA9" w:rsidRPr="00586FA9" w:rsidRDefault="00586FA9" w:rsidP="00900DB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Oferta musi być napisana pismem nieścieralnym ręcznym, maszynowym lub komputerowo.</w:t>
      </w:r>
    </w:p>
    <w:p w:rsidR="00586FA9" w:rsidRPr="00586FA9" w:rsidRDefault="00586FA9" w:rsidP="00900DB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586FA9" w:rsidRPr="00586FA9" w:rsidRDefault="00586FA9" w:rsidP="00900DB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Wskazane jest, aby wszystkie zapisane strony oferty były kolejno ponumerowane, parafowane oraz złączone w sposób uniemożliwiający wysunięcie się którejkolwiek kartki.</w:t>
      </w:r>
    </w:p>
    <w:p w:rsidR="00586FA9" w:rsidRPr="00586FA9" w:rsidRDefault="00586FA9" w:rsidP="00900DB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Każdy Wykonawca może złożyć tylko jedną ofertę.</w:t>
      </w:r>
    </w:p>
    <w:p w:rsidR="00586FA9" w:rsidRPr="00586FA9" w:rsidRDefault="00586FA9" w:rsidP="00900DB6">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586FA9" w:rsidRPr="00586FA9" w:rsidRDefault="00586FA9" w:rsidP="00586FA9">
      <w:pPr>
        <w:tabs>
          <w:tab w:val="left" w:pos="284"/>
          <w:tab w:val="left" w:pos="426"/>
        </w:tabs>
        <w:ind w:left="284"/>
        <w:jc w:val="both"/>
        <w:rPr>
          <w:sz w:val="22"/>
          <w:szCs w:val="22"/>
        </w:rPr>
      </w:pPr>
      <w:r w:rsidRPr="00586FA9">
        <w:rPr>
          <w:sz w:val="22"/>
          <w:szCs w:val="22"/>
        </w:rPr>
        <w:t>Wszyscy członkowie podmiotu występującego wspólnie muszą udzielić pełnomocnictwa. Pełnomocnictwo musi być dołączone do oferty. Pełnomocnictwo musi być dołączone do oferty w formie oryginału lub kopii po</w:t>
      </w:r>
      <w:r w:rsidRPr="00586FA9">
        <w:rPr>
          <w:rFonts w:eastAsia="TTE25D4848t00"/>
          <w:sz w:val="22"/>
          <w:szCs w:val="22"/>
        </w:rPr>
        <w:t>ś</w:t>
      </w:r>
      <w:r w:rsidRPr="00586FA9">
        <w:rPr>
          <w:sz w:val="22"/>
          <w:szCs w:val="22"/>
        </w:rPr>
        <w:t>wiadczonej za zgodno</w:t>
      </w:r>
      <w:r w:rsidRPr="00586FA9">
        <w:rPr>
          <w:rFonts w:eastAsia="TTE25D4848t00"/>
          <w:sz w:val="22"/>
          <w:szCs w:val="22"/>
        </w:rPr>
        <w:t xml:space="preserve">ść </w:t>
      </w:r>
      <w:r w:rsidRPr="00586FA9">
        <w:rPr>
          <w:sz w:val="22"/>
          <w:szCs w:val="22"/>
        </w:rPr>
        <w:t>z oryginałem przez notariusza.</w:t>
      </w:r>
    </w:p>
    <w:p w:rsidR="00586FA9" w:rsidRPr="00586FA9" w:rsidRDefault="00586FA9" w:rsidP="00900DB6">
      <w:pPr>
        <w:widowControl w:val="0"/>
        <w:numPr>
          <w:ilvl w:val="0"/>
          <w:numId w:val="14"/>
        </w:numPr>
        <w:tabs>
          <w:tab w:val="left" w:pos="284"/>
        </w:tabs>
        <w:overflowPunct w:val="0"/>
        <w:autoSpaceDE w:val="0"/>
        <w:autoSpaceDN w:val="0"/>
        <w:adjustRightInd w:val="0"/>
        <w:ind w:left="284" w:hanging="284"/>
        <w:jc w:val="both"/>
        <w:rPr>
          <w:sz w:val="22"/>
          <w:szCs w:val="22"/>
        </w:rPr>
      </w:pPr>
      <w:r w:rsidRPr="00586FA9">
        <w:rPr>
          <w:sz w:val="22"/>
          <w:szCs w:val="22"/>
        </w:rPr>
        <w:t>Wskazane jest, aby podpisy na ofercie były złożone czytelnie lub były potwierdzone imienną pieczątką.</w:t>
      </w:r>
    </w:p>
    <w:p w:rsidR="00586FA9" w:rsidRPr="00586FA9" w:rsidRDefault="00586FA9" w:rsidP="00900DB6">
      <w:pPr>
        <w:widowControl w:val="0"/>
        <w:numPr>
          <w:ilvl w:val="0"/>
          <w:numId w:val="14"/>
        </w:numPr>
        <w:tabs>
          <w:tab w:val="left" w:pos="284"/>
        </w:tabs>
        <w:overflowPunct w:val="0"/>
        <w:autoSpaceDE w:val="0"/>
        <w:autoSpaceDN w:val="0"/>
        <w:adjustRightInd w:val="0"/>
        <w:ind w:left="284" w:hanging="284"/>
        <w:jc w:val="both"/>
        <w:rPr>
          <w:sz w:val="22"/>
          <w:szCs w:val="22"/>
        </w:rPr>
      </w:pPr>
      <w:r w:rsidRPr="00586FA9">
        <w:rPr>
          <w:sz w:val="22"/>
          <w:szCs w:val="22"/>
        </w:rPr>
        <w:t>Oferta wraz z załącznikami powinna być w trwały sposób tj. uniemożliwiający jej samoistną dekompletację, ze sobą połączone np. zbindowana, zszyta, włożona w segregator.</w:t>
      </w:r>
    </w:p>
    <w:p w:rsidR="00586FA9" w:rsidRPr="00586FA9" w:rsidRDefault="00586FA9" w:rsidP="00900DB6">
      <w:pPr>
        <w:widowControl w:val="0"/>
        <w:numPr>
          <w:ilvl w:val="0"/>
          <w:numId w:val="14"/>
        </w:numPr>
        <w:tabs>
          <w:tab w:val="left" w:pos="284"/>
        </w:tabs>
        <w:overflowPunct w:val="0"/>
        <w:autoSpaceDE w:val="0"/>
        <w:autoSpaceDN w:val="0"/>
        <w:adjustRightInd w:val="0"/>
        <w:ind w:left="284" w:hanging="284"/>
        <w:jc w:val="both"/>
        <w:rPr>
          <w:sz w:val="22"/>
          <w:szCs w:val="22"/>
        </w:rPr>
      </w:pPr>
      <w:r w:rsidRPr="00586FA9">
        <w:rPr>
          <w:sz w:val="22"/>
          <w:szCs w:val="22"/>
        </w:rPr>
        <w:t>Ofertę należy złożyć w zamkniętym, nieprzejrzystym, zewnętrznym opakowaniu zaadresowanym  jak poniżej:</w:t>
      </w:r>
    </w:p>
    <w:p w:rsidR="00586FA9" w:rsidRPr="00586FA9" w:rsidRDefault="00586FA9" w:rsidP="00586FA9">
      <w:pPr>
        <w:jc w:val="center"/>
        <w:rPr>
          <w:b/>
          <w:sz w:val="22"/>
          <w:szCs w:val="22"/>
        </w:rPr>
      </w:pPr>
      <w:r w:rsidRPr="00586FA9">
        <w:rPr>
          <w:b/>
          <w:sz w:val="22"/>
          <w:szCs w:val="22"/>
        </w:rPr>
        <w:t>Mazowiecka Instytucja Gospodarki Budżetowej MAZOVIA</w:t>
      </w:r>
    </w:p>
    <w:p w:rsidR="00586FA9" w:rsidRPr="00586FA9" w:rsidRDefault="00586FA9" w:rsidP="00586FA9">
      <w:pPr>
        <w:jc w:val="center"/>
        <w:rPr>
          <w:b/>
          <w:sz w:val="22"/>
          <w:szCs w:val="22"/>
        </w:rPr>
      </w:pPr>
      <w:r w:rsidRPr="00586FA9">
        <w:rPr>
          <w:b/>
          <w:sz w:val="22"/>
          <w:szCs w:val="22"/>
        </w:rPr>
        <w:t>ul. Kocjana 3</w:t>
      </w:r>
    </w:p>
    <w:p w:rsidR="00586FA9" w:rsidRPr="00586FA9" w:rsidRDefault="00586FA9" w:rsidP="00586FA9">
      <w:pPr>
        <w:jc w:val="center"/>
        <w:rPr>
          <w:b/>
          <w:sz w:val="22"/>
          <w:szCs w:val="22"/>
        </w:rPr>
      </w:pPr>
      <w:r w:rsidRPr="00586FA9">
        <w:rPr>
          <w:b/>
          <w:sz w:val="22"/>
          <w:szCs w:val="22"/>
        </w:rPr>
        <w:t>01-473 Warszawa</w:t>
      </w:r>
    </w:p>
    <w:p w:rsidR="00586FA9" w:rsidRPr="0005244F" w:rsidRDefault="00586FA9" w:rsidP="00586FA9">
      <w:pPr>
        <w:jc w:val="center"/>
        <w:rPr>
          <w:b/>
          <w:sz w:val="22"/>
          <w:szCs w:val="22"/>
        </w:rPr>
      </w:pPr>
      <w:r w:rsidRPr="0005244F">
        <w:rPr>
          <w:b/>
          <w:sz w:val="22"/>
          <w:szCs w:val="22"/>
        </w:rPr>
        <w:lastRenderedPageBreak/>
        <w:t>„</w:t>
      </w:r>
      <w:r w:rsidR="0005244F" w:rsidRPr="0005244F">
        <w:rPr>
          <w:b/>
          <w:sz w:val="22"/>
          <w:szCs w:val="22"/>
        </w:rPr>
        <w:t xml:space="preserve">Sukcesywna dostawa artykułów spożywczych, </w:t>
      </w:r>
      <w:r w:rsidR="0005244F" w:rsidRPr="0005244F">
        <w:rPr>
          <w:b/>
          <w:sz w:val="22"/>
          <w:szCs w:val="22"/>
          <w:lang w:eastAsia="ar-SA"/>
        </w:rPr>
        <w:t xml:space="preserve">produktów mleczarskich, wody i napojów </w:t>
      </w:r>
      <w:r w:rsidR="0005244F" w:rsidRPr="0005244F">
        <w:rPr>
          <w:b/>
          <w:sz w:val="22"/>
          <w:szCs w:val="22"/>
        </w:rPr>
        <w:t xml:space="preserve">dla Mazowieckiej Instytucji Gospodarki Budżetowej Mazovia w podziale na </w:t>
      </w:r>
      <w:r w:rsidR="00E10120">
        <w:rPr>
          <w:b/>
          <w:sz w:val="22"/>
          <w:szCs w:val="22"/>
        </w:rPr>
        <w:t>trzy</w:t>
      </w:r>
      <w:r w:rsidR="0005244F" w:rsidRPr="0005244F">
        <w:rPr>
          <w:b/>
          <w:sz w:val="22"/>
          <w:szCs w:val="22"/>
        </w:rPr>
        <w:t xml:space="preserve"> części</w:t>
      </w:r>
      <w:r w:rsidRPr="0005244F">
        <w:rPr>
          <w:b/>
          <w:sz w:val="22"/>
          <w:szCs w:val="22"/>
        </w:rPr>
        <w:t>”</w:t>
      </w:r>
    </w:p>
    <w:p w:rsidR="00586FA9" w:rsidRPr="00586FA9" w:rsidRDefault="00586FA9" w:rsidP="00586FA9">
      <w:pPr>
        <w:jc w:val="center"/>
        <w:rPr>
          <w:sz w:val="22"/>
          <w:szCs w:val="22"/>
        </w:rPr>
      </w:pPr>
      <w:r w:rsidRPr="00586FA9">
        <w:rPr>
          <w:b/>
          <w:sz w:val="22"/>
          <w:szCs w:val="22"/>
        </w:rPr>
        <w:t xml:space="preserve">„Nie otwierać przed dniem </w:t>
      </w:r>
      <w:r w:rsidR="00887745">
        <w:rPr>
          <w:b/>
          <w:sz w:val="22"/>
          <w:szCs w:val="22"/>
        </w:rPr>
        <w:t>11.10.</w:t>
      </w:r>
      <w:r w:rsidRPr="00586FA9">
        <w:rPr>
          <w:b/>
          <w:sz w:val="22"/>
          <w:szCs w:val="22"/>
        </w:rPr>
        <w:t>201</w:t>
      </w:r>
      <w:r w:rsidR="0005244F">
        <w:rPr>
          <w:b/>
          <w:sz w:val="22"/>
          <w:szCs w:val="22"/>
        </w:rPr>
        <w:t>8</w:t>
      </w:r>
      <w:r w:rsidRPr="00586FA9">
        <w:rPr>
          <w:b/>
          <w:sz w:val="22"/>
          <w:szCs w:val="22"/>
        </w:rPr>
        <w:t xml:space="preserve"> r. do godz. 10.30 ”</w:t>
      </w:r>
    </w:p>
    <w:p w:rsidR="00586FA9" w:rsidRPr="00586FA9" w:rsidRDefault="00586FA9" w:rsidP="00586FA9">
      <w:pPr>
        <w:widowControl w:val="0"/>
        <w:tabs>
          <w:tab w:val="left" w:pos="142"/>
          <w:tab w:val="left" w:pos="567"/>
        </w:tabs>
        <w:autoSpaceDE w:val="0"/>
        <w:autoSpaceDN w:val="0"/>
        <w:adjustRightInd w:val="0"/>
        <w:ind w:left="284" w:hanging="284"/>
        <w:jc w:val="center"/>
        <w:rPr>
          <w:sz w:val="22"/>
          <w:szCs w:val="22"/>
        </w:rPr>
      </w:pPr>
      <w:r w:rsidRPr="00586FA9">
        <w:rPr>
          <w:sz w:val="22"/>
          <w:szCs w:val="22"/>
        </w:rPr>
        <w:t xml:space="preserve">oraz w kopercie wewnętrznej z nazwą i adresem </w:t>
      </w:r>
      <w:r w:rsidR="00BC335C">
        <w:rPr>
          <w:sz w:val="22"/>
          <w:szCs w:val="22"/>
        </w:rPr>
        <w:t>W</w:t>
      </w:r>
      <w:r w:rsidR="00BC335C" w:rsidRPr="00586FA9">
        <w:rPr>
          <w:sz w:val="22"/>
          <w:szCs w:val="22"/>
        </w:rPr>
        <w:t>ykonawcy</w:t>
      </w:r>
      <w:r w:rsidRPr="00586FA9">
        <w:rPr>
          <w:sz w:val="22"/>
          <w:szCs w:val="22"/>
        </w:rPr>
        <w:t>.</w:t>
      </w:r>
    </w:p>
    <w:p w:rsidR="00586FA9" w:rsidRPr="00586FA9" w:rsidRDefault="00586FA9" w:rsidP="00586FA9">
      <w:pPr>
        <w:spacing w:before="120"/>
        <w:ind w:left="284" w:hanging="284"/>
        <w:jc w:val="both"/>
        <w:rPr>
          <w:sz w:val="22"/>
          <w:szCs w:val="22"/>
        </w:rPr>
      </w:pPr>
      <w:r w:rsidRPr="00586FA9">
        <w:rPr>
          <w:sz w:val="22"/>
          <w:szCs w:val="22"/>
        </w:rPr>
        <w:t>10.</w:t>
      </w:r>
      <w:r w:rsidRPr="00586FA9">
        <w:rPr>
          <w:sz w:val="22"/>
          <w:szCs w:val="22"/>
        </w:rPr>
        <w:tab/>
        <w:t>Wykonawca poniesie wszelkie koszty związane z przygotowaniem i złożeniem oferty. Żadne z dokumentów wchodzących w skład oferty, także te złożone w formie oryginału nie podlegają zwrotowi.</w:t>
      </w:r>
    </w:p>
    <w:p w:rsidR="00586FA9" w:rsidRPr="00586FA9" w:rsidRDefault="00586FA9" w:rsidP="00586FA9">
      <w:pPr>
        <w:tabs>
          <w:tab w:val="num" w:pos="1440"/>
        </w:tabs>
        <w:ind w:left="284" w:hanging="284"/>
        <w:jc w:val="both"/>
        <w:rPr>
          <w:sz w:val="22"/>
          <w:szCs w:val="22"/>
        </w:rPr>
      </w:pPr>
      <w:r w:rsidRPr="00586FA9">
        <w:rPr>
          <w:sz w:val="22"/>
          <w:szCs w:val="22"/>
        </w:rPr>
        <w:t>11.</w:t>
      </w:r>
      <w:r w:rsidRPr="00586FA9">
        <w:rPr>
          <w:sz w:val="22"/>
          <w:szCs w:val="22"/>
        </w:rPr>
        <w:tab/>
        <w:t xml:space="preserve">W przypadku załączenia do oferty informacji i dokumentów, których </w:t>
      </w:r>
      <w:r w:rsidR="00BC335C">
        <w:rPr>
          <w:sz w:val="22"/>
          <w:szCs w:val="22"/>
        </w:rPr>
        <w:t>Z</w:t>
      </w:r>
      <w:r w:rsidR="00BC335C" w:rsidRPr="00586FA9">
        <w:rPr>
          <w:sz w:val="22"/>
          <w:szCs w:val="22"/>
        </w:rPr>
        <w:t xml:space="preserve">amawiający </w:t>
      </w:r>
      <w:r w:rsidRPr="00586FA9">
        <w:rPr>
          <w:sz w:val="22"/>
          <w:szCs w:val="22"/>
        </w:rPr>
        <w:t xml:space="preserve">nie żąda (np. materiały reklamowe, certyfikaty, strony www itp.) zalecane jest, aby je oddzielić od zasadniczej części dokumentów ofertowych (Oferty) z napisem „Informacje i dokumenty poza ofertą”. </w:t>
      </w:r>
    </w:p>
    <w:p w:rsidR="00586FA9" w:rsidRPr="00586FA9" w:rsidRDefault="00586FA9" w:rsidP="004568EF">
      <w:pPr>
        <w:numPr>
          <w:ilvl w:val="0"/>
          <w:numId w:val="8"/>
        </w:numPr>
        <w:tabs>
          <w:tab w:val="left" w:pos="284"/>
        </w:tabs>
        <w:ind w:left="284" w:hanging="284"/>
        <w:contextualSpacing/>
        <w:jc w:val="both"/>
        <w:rPr>
          <w:sz w:val="22"/>
          <w:szCs w:val="22"/>
        </w:rPr>
      </w:pPr>
      <w:r w:rsidRPr="00586FA9">
        <w:rPr>
          <w:sz w:val="22"/>
          <w:szCs w:val="22"/>
        </w:rPr>
        <w:t xml:space="preserve">Zamawiający dopuszcza, aby </w:t>
      </w:r>
      <w:r w:rsidR="00116066">
        <w:rPr>
          <w:sz w:val="22"/>
          <w:szCs w:val="22"/>
        </w:rPr>
        <w:t>W</w:t>
      </w:r>
      <w:r w:rsidR="00116066" w:rsidRPr="00586FA9">
        <w:rPr>
          <w:sz w:val="22"/>
          <w:szCs w:val="22"/>
        </w:rPr>
        <w:t xml:space="preserve">ykonawca </w:t>
      </w:r>
      <w:r w:rsidRPr="00586FA9">
        <w:rPr>
          <w:sz w:val="22"/>
          <w:szCs w:val="22"/>
        </w:rPr>
        <w:t xml:space="preserve">sporządził ofertę wraz z załącznikami </w:t>
      </w:r>
      <w:r w:rsidRPr="00586FA9">
        <w:rPr>
          <w:sz w:val="22"/>
          <w:szCs w:val="22"/>
        </w:rPr>
        <w:br/>
        <w:t>na własnych formularzach pod warunkiem, że ich  treść</w:t>
      </w:r>
      <w:r w:rsidR="00DF7793">
        <w:rPr>
          <w:sz w:val="22"/>
          <w:szCs w:val="22"/>
        </w:rPr>
        <w:t xml:space="preserve"> będzie identyczna w stosunku do wzorów dokumentów określonych w SIWZ oraz</w:t>
      </w:r>
      <w:r w:rsidRPr="00586FA9">
        <w:rPr>
          <w:sz w:val="22"/>
          <w:szCs w:val="22"/>
        </w:rPr>
        <w:t xml:space="preserve"> odpowiadać będzie warunkom określonym przez </w:t>
      </w:r>
      <w:r w:rsidR="00BC335C">
        <w:rPr>
          <w:sz w:val="22"/>
          <w:szCs w:val="22"/>
        </w:rPr>
        <w:t>Z</w:t>
      </w:r>
      <w:r w:rsidR="00BC335C" w:rsidRPr="00586FA9">
        <w:rPr>
          <w:sz w:val="22"/>
          <w:szCs w:val="22"/>
        </w:rPr>
        <w:t xml:space="preserve">amawiającego </w:t>
      </w:r>
      <w:r w:rsidRPr="00586FA9">
        <w:rPr>
          <w:sz w:val="22"/>
          <w:szCs w:val="22"/>
        </w:rPr>
        <w:t>w niniejszym SIWZ oraz warunkom określonym w Pzp oraz w aktach wykonawczych wydanych na jej podstawie.</w:t>
      </w:r>
    </w:p>
    <w:p w:rsidR="00586FA9" w:rsidRPr="00586FA9" w:rsidRDefault="00586FA9" w:rsidP="004568EF">
      <w:pPr>
        <w:numPr>
          <w:ilvl w:val="0"/>
          <w:numId w:val="8"/>
        </w:numPr>
        <w:tabs>
          <w:tab w:val="left" w:pos="284"/>
        </w:tabs>
        <w:ind w:left="284" w:hanging="284"/>
        <w:contextualSpacing/>
        <w:jc w:val="both"/>
        <w:rPr>
          <w:sz w:val="22"/>
          <w:szCs w:val="22"/>
        </w:rPr>
      </w:pPr>
      <w:r w:rsidRPr="00586FA9">
        <w:rPr>
          <w:sz w:val="22"/>
          <w:szCs w:val="22"/>
        </w:rPr>
        <w:t>Zaleca się, aby oferta zawierała spis treści oraz numerację stron.</w:t>
      </w:r>
    </w:p>
    <w:p w:rsidR="00586FA9" w:rsidRPr="00586FA9" w:rsidRDefault="00586FA9" w:rsidP="004568EF">
      <w:pPr>
        <w:numPr>
          <w:ilvl w:val="0"/>
          <w:numId w:val="8"/>
        </w:numPr>
        <w:tabs>
          <w:tab w:val="left" w:pos="284"/>
        </w:tabs>
        <w:ind w:left="284" w:hanging="284"/>
        <w:contextualSpacing/>
        <w:jc w:val="both"/>
        <w:rPr>
          <w:sz w:val="22"/>
          <w:szCs w:val="22"/>
        </w:rPr>
      </w:pPr>
      <w:r w:rsidRPr="00586FA9">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586FA9" w:rsidRPr="00586FA9" w:rsidRDefault="00586FA9" w:rsidP="004568EF">
      <w:pPr>
        <w:numPr>
          <w:ilvl w:val="0"/>
          <w:numId w:val="8"/>
        </w:numPr>
        <w:tabs>
          <w:tab w:val="left" w:pos="284"/>
        </w:tabs>
        <w:ind w:left="284" w:hanging="284"/>
        <w:contextualSpacing/>
        <w:jc w:val="both"/>
        <w:rPr>
          <w:sz w:val="22"/>
          <w:szCs w:val="22"/>
        </w:rPr>
      </w:pPr>
      <w:r w:rsidRPr="00586FA9">
        <w:rPr>
          <w:sz w:val="22"/>
          <w:szCs w:val="22"/>
        </w:rPr>
        <w:t xml:space="preserve">Zamawiający informuje, iż zgodnie z art. 96 ust. 3 Pzp oferty składane w postępowaniu </w:t>
      </w:r>
      <w:r w:rsidRPr="00586FA9">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586FA9" w:rsidRPr="00586FA9" w:rsidRDefault="00586FA9" w:rsidP="00586FA9">
      <w:pPr>
        <w:tabs>
          <w:tab w:val="left" w:pos="284"/>
        </w:tabs>
        <w:ind w:left="284"/>
        <w:contextualSpacing/>
        <w:jc w:val="both"/>
        <w:rPr>
          <w:sz w:val="22"/>
          <w:szCs w:val="22"/>
        </w:rPr>
      </w:pPr>
      <w:r w:rsidRPr="00586FA9">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86FA9" w:rsidRPr="00586FA9" w:rsidRDefault="00586FA9" w:rsidP="00586FA9">
      <w:pPr>
        <w:tabs>
          <w:tab w:val="left" w:pos="284"/>
        </w:tabs>
        <w:ind w:left="284"/>
        <w:contextualSpacing/>
        <w:jc w:val="both"/>
        <w:rPr>
          <w:sz w:val="22"/>
          <w:szCs w:val="22"/>
        </w:rPr>
      </w:pPr>
      <w:r w:rsidRPr="00586FA9">
        <w:rPr>
          <w:sz w:val="22"/>
          <w:szCs w:val="22"/>
        </w:rPr>
        <w:t>Wykonawca nie może zastrzec informacji, o których mowa w art. 86 ust. 4 Pzp.</w:t>
      </w:r>
    </w:p>
    <w:p w:rsidR="00586FA9" w:rsidRPr="00586FA9" w:rsidRDefault="00586FA9" w:rsidP="004568EF">
      <w:pPr>
        <w:numPr>
          <w:ilvl w:val="0"/>
          <w:numId w:val="8"/>
        </w:numPr>
        <w:tabs>
          <w:tab w:val="left" w:pos="284"/>
        </w:tabs>
        <w:ind w:left="284" w:hanging="284"/>
        <w:contextualSpacing/>
        <w:jc w:val="both"/>
        <w:rPr>
          <w:sz w:val="22"/>
          <w:szCs w:val="22"/>
          <w:u w:val="single"/>
        </w:rPr>
      </w:pPr>
      <w:r w:rsidRPr="00586FA9">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86FA9" w:rsidRPr="00586FA9" w:rsidRDefault="00586FA9" w:rsidP="004568EF">
      <w:pPr>
        <w:numPr>
          <w:ilvl w:val="0"/>
          <w:numId w:val="8"/>
        </w:numPr>
        <w:tabs>
          <w:tab w:val="left" w:pos="284"/>
        </w:tabs>
        <w:ind w:left="284" w:hanging="284"/>
        <w:contextualSpacing/>
        <w:jc w:val="both"/>
        <w:rPr>
          <w:sz w:val="22"/>
          <w:szCs w:val="22"/>
        </w:rPr>
      </w:pPr>
      <w:r w:rsidRPr="00586FA9">
        <w:rPr>
          <w:sz w:val="22"/>
          <w:szCs w:val="22"/>
          <w:u w:val="single"/>
        </w:rPr>
        <w:t xml:space="preserve">Dokumenty załączone do oferty zawierające tajemnicę przedsiębiorstwa </w:t>
      </w:r>
      <w:r w:rsidRPr="00586FA9">
        <w:rPr>
          <w:sz w:val="22"/>
          <w:szCs w:val="22"/>
        </w:rPr>
        <w:t>muszą być oznaczone klauzulą: „</w:t>
      </w:r>
      <w:r w:rsidRPr="00586FA9">
        <w:rPr>
          <w:b/>
          <w:sz w:val="22"/>
          <w:szCs w:val="22"/>
        </w:rPr>
        <w:t>NIE UDOSTĘPNIAĆ – INFORMACJE STANOWIĄ TAJEMNICĘ PRZEDSIĘBIORSTWA W ROZUMIENIU ART. 11 UST. 4 USTAWY O ZWALCZANIU NIEUCZCIWEJ KONKURENCJI”</w:t>
      </w:r>
      <w:r w:rsidRPr="00586FA9">
        <w:rPr>
          <w:sz w:val="22"/>
          <w:szCs w:val="22"/>
        </w:rPr>
        <w:t xml:space="preserve"> i powinny być odrębną częścią oferty.</w:t>
      </w:r>
    </w:p>
    <w:p w:rsidR="00586FA9" w:rsidRPr="00586FA9" w:rsidRDefault="00586FA9" w:rsidP="004568EF">
      <w:pPr>
        <w:numPr>
          <w:ilvl w:val="0"/>
          <w:numId w:val="8"/>
        </w:numPr>
        <w:tabs>
          <w:tab w:val="left" w:pos="284"/>
        </w:tabs>
        <w:ind w:left="284" w:hanging="284"/>
        <w:contextualSpacing/>
        <w:jc w:val="both"/>
        <w:rPr>
          <w:sz w:val="22"/>
          <w:szCs w:val="22"/>
        </w:rPr>
      </w:pPr>
      <w:r w:rsidRPr="00586FA9">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86FA9" w:rsidRPr="00586FA9" w:rsidRDefault="00586FA9" w:rsidP="004568EF">
      <w:pPr>
        <w:numPr>
          <w:ilvl w:val="0"/>
          <w:numId w:val="8"/>
        </w:numPr>
        <w:tabs>
          <w:tab w:val="left" w:pos="284"/>
        </w:tabs>
        <w:ind w:left="284" w:hanging="284"/>
        <w:contextualSpacing/>
        <w:jc w:val="both"/>
        <w:rPr>
          <w:sz w:val="22"/>
          <w:szCs w:val="22"/>
        </w:rPr>
      </w:pPr>
      <w:r w:rsidRPr="00586FA9">
        <w:rPr>
          <w:sz w:val="22"/>
          <w:szCs w:val="22"/>
        </w:rPr>
        <w:t xml:space="preserve">Zamawiający zaleca, aby informacje zastrzeżone, jako tajemnica przedsiębiorstwa były przez </w:t>
      </w:r>
      <w:r w:rsidR="00BC335C">
        <w:rPr>
          <w:sz w:val="22"/>
          <w:szCs w:val="22"/>
        </w:rPr>
        <w:t>W</w:t>
      </w:r>
      <w:r w:rsidR="00BC335C" w:rsidRPr="00586FA9">
        <w:rPr>
          <w:sz w:val="22"/>
          <w:szCs w:val="22"/>
        </w:rPr>
        <w:t xml:space="preserve">ykonawcę </w:t>
      </w:r>
      <w:r w:rsidRPr="00586FA9">
        <w:rPr>
          <w:sz w:val="22"/>
          <w:szCs w:val="22"/>
        </w:rPr>
        <w:t xml:space="preserve">złożone w oddzielnej wewnętrznej kopercie z oznakowaniem „tajemnica przedsiębiorstwa”, lub spięte (zszyte) oddzielnie od pozostałych, jawnych elementów oferty. </w:t>
      </w:r>
    </w:p>
    <w:p w:rsidR="00270F82" w:rsidRDefault="00270F82" w:rsidP="00586FA9">
      <w:pPr>
        <w:widowControl w:val="0"/>
        <w:tabs>
          <w:tab w:val="left" w:pos="567"/>
        </w:tabs>
        <w:autoSpaceDE w:val="0"/>
        <w:autoSpaceDN w:val="0"/>
        <w:adjustRightInd w:val="0"/>
        <w:ind w:left="567" w:hanging="567"/>
        <w:jc w:val="both"/>
        <w:rPr>
          <w:sz w:val="22"/>
          <w:szCs w:val="22"/>
        </w:rPr>
      </w:pPr>
    </w:p>
    <w:p w:rsidR="00270F82" w:rsidRDefault="00270F82" w:rsidP="00270F82">
      <w:pPr>
        <w:ind w:left="567" w:hanging="567"/>
        <w:jc w:val="both"/>
        <w:rPr>
          <w:b/>
          <w:sz w:val="22"/>
          <w:szCs w:val="22"/>
        </w:rPr>
      </w:pPr>
      <w:r>
        <w:rPr>
          <w:b/>
          <w:sz w:val="22"/>
          <w:szCs w:val="22"/>
        </w:rPr>
        <w:t>X</w:t>
      </w:r>
      <w:r w:rsidR="00586FA9">
        <w:rPr>
          <w:b/>
          <w:sz w:val="22"/>
          <w:szCs w:val="22"/>
        </w:rPr>
        <w:t>IV</w:t>
      </w:r>
      <w:r>
        <w:rPr>
          <w:b/>
          <w:sz w:val="22"/>
          <w:szCs w:val="22"/>
        </w:rPr>
        <w:t xml:space="preserve">. </w:t>
      </w:r>
      <w:r>
        <w:rPr>
          <w:b/>
          <w:sz w:val="22"/>
          <w:szCs w:val="22"/>
        </w:rPr>
        <w:tab/>
        <w:t>Miejsce oraz termin składania i otwarcia ofert</w:t>
      </w:r>
    </w:p>
    <w:p w:rsidR="00586FA9" w:rsidRPr="00586FA9" w:rsidRDefault="00270F82" w:rsidP="00586FA9">
      <w:pPr>
        <w:ind w:left="284" w:hanging="284"/>
        <w:jc w:val="both"/>
        <w:rPr>
          <w:b/>
          <w:sz w:val="22"/>
          <w:szCs w:val="22"/>
        </w:rPr>
      </w:pPr>
      <w:r>
        <w:rPr>
          <w:sz w:val="22"/>
          <w:szCs w:val="22"/>
        </w:rPr>
        <w:t xml:space="preserve">1.  </w:t>
      </w:r>
      <w:r w:rsidR="00586FA9" w:rsidRPr="00586FA9">
        <w:rPr>
          <w:sz w:val="22"/>
          <w:szCs w:val="22"/>
        </w:rPr>
        <w:t xml:space="preserve">Oferty należy składać w siedzibie </w:t>
      </w:r>
      <w:r w:rsidR="00BC335C">
        <w:rPr>
          <w:sz w:val="22"/>
          <w:szCs w:val="22"/>
        </w:rPr>
        <w:t>Z</w:t>
      </w:r>
      <w:r w:rsidR="00BC335C" w:rsidRPr="00586FA9">
        <w:rPr>
          <w:sz w:val="22"/>
          <w:szCs w:val="22"/>
        </w:rPr>
        <w:t>amawiającego</w:t>
      </w:r>
      <w:r w:rsidR="00586FA9" w:rsidRPr="00586FA9">
        <w:rPr>
          <w:sz w:val="22"/>
          <w:szCs w:val="22"/>
        </w:rPr>
        <w:t xml:space="preserve">: Mazowiecka Instytucja Gospodarki Budżetowej       MAZOVIA; ul. Kocjana 3; 01-473 Warszawa, w pokoju </w:t>
      </w:r>
      <w:r w:rsidR="00586FA9" w:rsidRPr="00586FA9">
        <w:rPr>
          <w:b/>
          <w:sz w:val="22"/>
          <w:szCs w:val="22"/>
        </w:rPr>
        <w:t>nr</w:t>
      </w:r>
      <w:r w:rsidR="00586FA9" w:rsidRPr="00586FA9">
        <w:rPr>
          <w:sz w:val="22"/>
          <w:szCs w:val="22"/>
        </w:rPr>
        <w:t xml:space="preserve"> </w:t>
      </w:r>
      <w:r w:rsidR="00586FA9" w:rsidRPr="00586FA9">
        <w:rPr>
          <w:b/>
          <w:sz w:val="22"/>
          <w:szCs w:val="22"/>
        </w:rPr>
        <w:t>2 (sekretariat).</w:t>
      </w:r>
    </w:p>
    <w:p w:rsidR="00586FA9" w:rsidRPr="00586FA9" w:rsidRDefault="00586FA9" w:rsidP="00586FA9">
      <w:pPr>
        <w:tabs>
          <w:tab w:val="left" w:pos="1080"/>
          <w:tab w:val="left" w:pos="2160"/>
        </w:tabs>
        <w:ind w:left="284" w:hanging="284"/>
        <w:jc w:val="both"/>
        <w:rPr>
          <w:sz w:val="22"/>
          <w:szCs w:val="22"/>
          <w:highlight w:val="yellow"/>
        </w:rPr>
      </w:pPr>
      <w:r w:rsidRPr="00586FA9">
        <w:rPr>
          <w:sz w:val="22"/>
          <w:szCs w:val="22"/>
        </w:rPr>
        <w:t xml:space="preserve">2. </w:t>
      </w:r>
      <w:r w:rsidRPr="00586FA9">
        <w:rPr>
          <w:sz w:val="22"/>
          <w:szCs w:val="22"/>
        </w:rPr>
        <w:tab/>
        <w:t>Termin składania ofert upływa w</w:t>
      </w:r>
      <w:r w:rsidR="00ED6AA1">
        <w:rPr>
          <w:sz w:val="22"/>
          <w:szCs w:val="22"/>
        </w:rPr>
        <w:t xml:space="preserve"> </w:t>
      </w:r>
      <w:r w:rsidR="00887745">
        <w:rPr>
          <w:b/>
          <w:sz w:val="22"/>
          <w:szCs w:val="22"/>
        </w:rPr>
        <w:t>11.10.</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10.00</w:t>
      </w:r>
      <w:r w:rsidRPr="00586FA9">
        <w:rPr>
          <w:sz w:val="22"/>
          <w:szCs w:val="22"/>
        </w:rPr>
        <w:t xml:space="preserve"> Oferty otrzymane przez </w:t>
      </w:r>
      <w:r w:rsidR="00BC335C">
        <w:rPr>
          <w:sz w:val="22"/>
          <w:szCs w:val="22"/>
        </w:rPr>
        <w:t>Z</w:t>
      </w:r>
      <w:r w:rsidR="00BC335C" w:rsidRPr="00586FA9">
        <w:rPr>
          <w:sz w:val="22"/>
          <w:szCs w:val="22"/>
        </w:rPr>
        <w:t xml:space="preserve">amawiającego </w:t>
      </w:r>
      <w:r w:rsidRPr="00586FA9">
        <w:rPr>
          <w:sz w:val="22"/>
          <w:szCs w:val="22"/>
        </w:rPr>
        <w:t>po tym terminie zostaną zwrócone bez otwierania po upływie terminu przewidzianego na wniesienie protestu.</w:t>
      </w:r>
    </w:p>
    <w:p w:rsidR="00586FA9" w:rsidRPr="00586FA9" w:rsidRDefault="00586FA9" w:rsidP="00586FA9">
      <w:pPr>
        <w:tabs>
          <w:tab w:val="left" w:pos="1080"/>
          <w:tab w:val="left" w:pos="2160"/>
        </w:tabs>
        <w:ind w:left="284" w:hanging="284"/>
        <w:jc w:val="both"/>
        <w:rPr>
          <w:b/>
          <w:sz w:val="22"/>
          <w:szCs w:val="22"/>
        </w:rPr>
      </w:pPr>
      <w:r w:rsidRPr="00586FA9">
        <w:rPr>
          <w:sz w:val="22"/>
          <w:szCs w:val="22"/>
        </w:rPr>
        <w:t xml:space="preserve">3. </w:t>
      </w:r>
      <w:r w:rsidRPr="00586FA9">
        <w:rPr>
          <w:sz w:val="22"/>
          <w:szCs w:val="22"/>
        </w:rPr>
        <w:tab/>
        <w:t xml:space="preserve">Otwarcie ofert odbędzie się w dniu </w:t>
      </w:r>
      <w:r w:rsidR="00887745">
        <w:rPr>
          <w:b/>
          <w:sz w:val="22"/>
          <w:szCs w:val="22"/>
        </w:rPr>
        <w:t>11.10.</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10.30</w:t>
      </w:r>
      <w:r w:rsidRPr="00586FA9">
        <w:rPr>
          <w:sz w:val="22"/>
          <w:szCs w:val="22"/>
        </w:rPr>
        <w:t xml:space="preserve"> w siedzibie </w:t>
      </w:r>
      <w:r w:rsidR="00BC335C">
        <w:rPr>
          <w:sz w:val="22"/>
          <w:szCs w:val="22"/>
        </w:rPr>
        <w:t>Z</w:t>
      </w:r>
      <w:r w:rsidR="00BC335C" w:rsidRPr="00586FA9">
        <w:rPr>
          <w:sz w:val="22"/>
          <w:szCs w:val="22"/>
        </w:rPr>
        <w:t xml:space="preserve">amawiającego </w:t>
      </w:r>
      <w:r w:rsidRPr="00586FA9">
        <w:rPr>
          <w:sz w:val="22"/>
          <w:szCs w:val="22"/>
        </w:rPr>
        <w:t xml:space="preserve">w </w:t>
      </w:r>
      <w:r w:rsidRPr="00586FA9">
        <w:rPr>
          <w:b/>
          <w:sz w:val="22"/>
          <w:szCs w:val="22"/>
        </w:rPr>
        <w:t>sali konferencyjnej.</w:t>
      </w:r>
    </w:p>
    <w:p w:rsidR="00586FA9" w:rsidRPr="00586FA9" w:rsidRDefault="00586FA9" w:rsidP="00586FA9">
      <w:pPr>
        <w:tabs>
          <w:tab w:val="left" w:pos="1080"/>
          <w:tab w:val="left" w:pos="2160"/>
        </w:tabs>
        <w:ind w:left="284" w:hanging="284"/>
        <w:jc w:val="both"/>
        <w:rPr>
          <w:color w:val="000000"/>
          <w:sz w:val="22"/>
          <w:szCs w:val="22"/>
        </w:rPr>
      </w:pPr>
      <w:r w:rsidRPr="00586FA9">
        <w:rPr>
          <w:color w:val="000000"/>
          <w:sz w:val="22"/>
          <w:szCs w:val="22"/>
        </w:rPr>
        <w:lastRenderedPageBreak/>
        <w:t xml:space="preserve">4. </w:t>
      </w:r>
      <w:r w:rsidRPr="00586FA9">
        <w:rPr>
          <w:color w:val="000000"/>
          <w:sz w:val="22"/>
          <w:szCs w:val="22"/>
        </w:rPr>
        <w:tab/>
        <w:t xml:space="preserve">Przed upływem terminu do składania ofert </w:t>
      </w:r>
      <w:r w:rsidR="00BC335C">
        <w:rPr>
          <w:color w:val="000000"/>
          <w:sz w:val="22"/>
          <w:szCs w:val="22"/>
        </w:rPr>
        <w:t>W</w:t>
      </w:r>
      <w:r w:rsidR="00BC335C" w:rsidRPr="00586FA9">
        <w:rPr>
          <w:color w:val="000000"/>
          <w:sz w:val="22"/>
          <w:szCs w:val="22"/>
        </w:rPr>
        <w:t xml:space="preserve">ykonawca </w:t>
      </w:r>
      <w:r w:rsidRPr="00586FA9">
        <w:rPr>
          <w:color w:val="000000"/>
          <w:sz w:val="22"/>
          <w:szCs w:val="22"/>
        </w:rPr>
        <w:t xml:space="preserve">ma prawo do wycofania lub zmiany złożonej przez siebie oferty. W przypadku zmiany oferty, nowa oferta musi posiadać (oprócz standardowego opisu, jaki należy zawrzeć na kopercie oferty) następującą adnotację na kopercie: </w:t>
      </w:r>
    </w:p>
    <w:p w:rsidR="00586FA9" w:rsidRPr="00586FA9" w:rsidRDefault="00586FA9" w:rsidP="00586FA9">
      <w:pPr>
        <w:ind w:left="567" w:hanging="567"/>
        <w:jc w:val="center"/>
        <w:rPr>
          <w:color w:val="000000"/>
          <w:sz w:val="22"/>
          <w:szCs w:val="22"/>
        </w:rPr>
      </w:pPr>
      <w:r w:rsidRPr="00586FA9">
        <w:rPr>
          <w:b/>
          <w:color w:val="000000"/>
          <w:sz w:val="22"/>
          <w:szCs w:val="22"/>
        </w:rPr>
        <w:t>„ZMIANA OFERTY. PROSZĘ WYCOFAĆ WCZEŚNIEJSZĄ OFERTĘ.”</w:t>
      </w:r>
    </w:p>
    <w:p w:rsidR="00586FA9" w:rsidRPr="00586FA9" w:rsidRDefault="00586FA9" w:rsidP="00586FA9">
      <w:pPr>
        <w:jc w:val="both"/>
        <w:rPr>
          <w:color w:val="000000"/>
          <w:sz w:val="22"/>
          <w:szCs w:val="22"/>
        </w:rPr>
      </w:pPr>
      <w:r w:rsidRPr="00586FA9">
        <w:rPr>
          <w:color w:val="000000"/>
          <w:sz w:val="22"/>
          <w:szCs w:val="22"/>
        </w:rPr>
        <w:t xml:space="preserve">Zamawiający zwróci wycofaną ofertę </w:t>
      </w:r>
      <w:r w:rsidR="00BC335C">
        <w:rPr>
          <w:color w:val="000000"/>
          <w:sz w:val="22"/>
          <w:szCs w:val="22"/>
        </w:rPr>
        <w:t>W</w:t>
      </w:r>
      <w:r w:rsidR="00BC335C" w:rsidRPr="00586FA9">
        <w:rPr>
          <w:color w:val="000000"/>
          <w:sz w:val="22"/>
          <w:szCs w:val="22"/>
        </w:rPr>
        <w:t xml:space="preserve">ykonawcy </w:t>
      </w:r>
      <w:r w:rsidRPr="00586FA9">
        <w:rPr>
          <w:color w:val="000000"/>
          <w:sz w:val="22"/>
          <w:szCs w:val="22"/>
        </w:rPr>
        <w:t>bez jej otwierania.</w:t>
      </w:r>
    </w:p>
    <w:p w:rsidR="00270F82" w:rsidRDefault="00270F82" w:rsidP="00586FA9">
      <w:pPr>
        <w:ind w:left="567" w:hanging="567"/>
        <w:jc w:val="both"/>
        <w:rPr>
          <w:b/>
          <w:sz w:val="22"/>
          <w:szCs w:val="22"/>
        </w:rPr>
      </w:pPr>
    </w:p>
    <w:p w:rsidR="00270F82" w:rsidRDefault="00270F82" w:rsidP="00270F82">
      <w:pPr>
        <w:jc w:val="both"/>
        <w:rPr>
          <w:b/>
          <w:sz w:val="22"/>
          <w:szCs w:val="22"/>
        </w:rPr>
      </w:pPr>
      <w:r>
        <w:rPr>
          <w:b/>
          <w:sz w:val="22"/>
          <w:szCs w:val="22"/>
        </w:rPr>
        <w:t>X</w:t>
      </w:r>
      <w:r w:rsidR="00586FA9">
        <w:rPr>
          <w:b/>
          <w:sz w:val="22"/>
          <w:szCs w:val="22"/>
        </w:rPr>
        <w:t>V</w:t>
      </w:r>
      <w:r>
        <w:rPr>
          <w:b/>
          <w:sz w:val="22"/>
          <w:szCs w:val="22"/>
        </w:rPr>
        <w:t>. Opis sposobu obliczenia ceny</w:t>
      </w:r>
    </w:p>
    <w:p w:rsidR="00586FA9" w:rsidRPr="00586FA9" w:rsidRDefault="004E5AD2" w:rsidP="00AD7EE8">
      <w:pPr>
        <w:ind w:left="284" w:hanging="284"/>
        <w:jc w:val="both"/>
        <w:rPr>
          <w:rFonts w:eastAsia="Calibri"/>
          <w:sz w:val="22"/>
          <w:szCs w:val="22"/>
        </w:rPr>
      </w:pPr>
      <w:r>
        <w:rPr>
          <w:rFonts w:eastAsia="Calibri"/>
          <w:sz w:val="22"/>
          <w:szCs w:val="22"/>
        </w:rPr>
        <w:t xml:space="preserve">1. </w:t>
      </w:r>
      <w:r w:rsidR="00586FA9" w:rsidRPr="00586FA9">
        <w:rPr>
          <w:rFonts w:eastAsia="Calibri"/>
          <w:sz w:val="22"/>
          <w:szCs w:val="22"/>
        </w:rPr>
        <w:t xml:space="preserve">Oferta musi zawierać cenę </w:t>
      </w:r>
      <w:r w:rsidR="00D819EB">
        <w:rPr>
          <w:rFonts w:eastAsia="Calibri"/>
          <w:sz w:val="22"/>
          <w:szCs w:val="22"/>
        </w:rPr>
        <w:t xml:space="preserve">wyliczoną </w:t>
      </w:r>
      <w:r>
        <w:rPr>
          <w:rFonts w:eastAsia="Calibri"/>
          <w:sz w:val="22"/>
          <w:szCs w:val="22"/>
        </w:rPr>
        <w:t xml:space="preserve">w </w:t>
      </w:r>
      <w:r w:rsidRPr="00921F8D">
        <w:rPr>
          <w:rFonts w:eastAsia="Calibri"/>
          <w:b/>
          <w:i/>
          <w:sz w:val="22"/>
          <w:szCs w:val="22"/>
        </w:rPr>
        <w:t>Załącznikach  7A, 7B i 7C</w:t>
      </w:r>
      <w:r>
        <w:rPr>
          <w:rFonts w:eastAsia="Calibri"/>
          <w:b/>
          <w:sz w:val="22"/>
          <w:szCs w:val="22"/>
        </w:rPr>
        <w:t xml:space="preserve"> </w:t>
      </w:r>
      <w:r w:rsidRPr="00D819EB">
        <w:rPr>
          <w:rFonts w:eastAsia="Calibri"/>
          <w:sz w:val="22"/>
          <w:szCs w:val="22"/>
        </w:rPr>
        <w:t xml:space="preserve">stosownie do </w:t>
      </w:r>
      <w:r w:rsidR="0005244F" w:rsidRPr="00D819EB">
        <w:rPr>
          <w:rFonts w:eastAsia="Calibri"/>
          <w:sz w:val="22"/>
          <w:szCs w:val="22"/>
        </w:rPr>
        <w:t>danej</w:t>
      </w:r>
      <w:r w:rsidR="0005244F">
        <w:rPr>
          <w:rFonts w:eastAsia="Calibri"/>
          <w:b/>
          <w:sz w:val="22"/>
          <w:szCs w:val="22"/>
        </w:rPr>
        <w:t xml:space="preserve"> </w:t>
      </w:r>
      <w:r w:rsidR="00D819EB">
        <w:rPr>
          <w:rFonts w:eastAsia="Calibri"/>
          <w:sz w:val="22"/>
          <w:szCs w:val="22"/>
        </w:rPr>
        <w:t>c</w:t>
      </w:r>
      <w:r w:rsidR="0005244F" w:rsidRPr="00D819EB">
        <w:rPr>
          <w:rFonts w:eastAsia="Calibri"/>
          <w:sz w:val="22"/>
          <w:szCs w:val="22"/>
        </w:rPr>
        <w:t>zęści</w:t>
      </w:r>
      <w:r w:rsidRPr="004E5AD2">
        <w:rPr>
          <w:rFonts w:eastAsia="Calibri"/>
          <w:sz w:val="22"/>
          <w:szCs w:val="22"/>
        </w:rPr>
        <w:t xml:space="preserve"> </w:t>
      </w:r>
      <w:r>
        <w:rPr>
          <w:rFonts w:eastAsia="Calibri"/>
          <w:sz w:val="22"/>
          <w:szCs w:val="22"/>
        </w:rPr>
        <w:t>,które stanowią</w:t>
      </w:r>
      <w:r w:rsidRPr="004E5AD2">
        <w:rPr>
          <w:rFonts w:eastAsia="Calibri"/>
          <w:sz w:val="22"/>
          <w:szCs w:val="22"/>
          <w:lang w:eastAsia="en-US"/>
        </w:rPr>
        <w:t xml:space="preserve"> </w:t>
      </w:r>
      <w:r w:rsidRPr="00FB5422">
        <w:rPr>
          <w:rFonts w:eastAsia="Calibri"/>
          <w:sz w:val="22"/>
          <w:szCs w:val="22"/>
          <w:lang w:eastAsia="en-US"/>
        </w:rPr>
        <w:t>informacj</w:t>
      </w:r>
      <w:r>
        <w:rPr>
          <w:rFonts w:eastAsia="Calibri"/>
          <w:sz w:val="22"/>
          <w:szCs w:val="22"/>
          <w:lang w:eastAsia="en-US"/>
        </w:rPr>
        <w:t>ę</w:t>
      </w:r>
      <w:r w:rsidRPr="00FB5422">
        <w:rPr>
          <w:rFonts w:eastAsia="Calibri"/>
          <w:sz w:val="22"/>
          <w:szCs w:val="22"/>
          <w:lang w:eastAsia="en-US"/>
        </w:rPr>
        <w:t xml:space="preserve"> o przewidywanych ilościach jakie Zamawiający zamierza zakupić w okresie trwania </w:t>
      </w:r>
      <w:r>
        <w:rPr>
          <w:rFonts w:eastAsia="Calibri"/>
          <w:sz w:val="22"/>
          <w:szCs w:val="22"/>
          <w:lang w:eastAsia="en-US"/>
        </w:rPr>
        <w:t>umowy (</w:t>
      </w:r>
      <w:r w:rsidR="00921F8D" w:rsidRPr="00FB5422">
        <w:rPr>
          <w:rFonts w:eastAsia="Calibri"/>
          <w:sz w:val="22"/>
          <w:szCs w:val="22"/>
          <w:lang w:eastAsia="en-US"/>
        </w:rPr>
        <w:t>s</w:t>
      </w:r>
      <w:r w:rsidRPr="00FB5422">
        <w:rPr>
          <w:rFonts w:eastAsia="Calibri"/>
          <w:sz w:val="22"/>
          <w:szCs w:val="22"/>
          <w:lang w:eastAsia="en-US"/>
        </w:rPr>
        <w:t xml:space="preserve">zacunkowe  ilości dotyczą 6 jednostek penitencjarnych </w:t>
      </w:r>
      <w:r>
        <w:rPr>
          <w:rFonts w:eastAsia="Calibri"/>
          <w:sz w:val="22"/>
          <w:szCs w:val="22"/>
          <w:lang w:eastAsia="en-US"/>
        </w:rPr>
        <w:t>)</w:t>
      </w:r>
      <w:r>
        <w:rPr>
          <w:rFonts w:eastAsia="Calibri"/>
          <w:sz w:val="22"/>
          <w:szCs w:val="22"/>
        </w:rPr>
        <w:t xml:space="preserve"> </w:t>
      </w:r>
    </w:p>
    <w:p w:rsidR="00586FA9" w:rsidRPr="00586FA9" w:rsidRDefault="00586FA9" w:rsidP="00AD7EE8">
      <w:pPr>
        <w:tabs>
          <w:tab w:val="num" w:pos="284"/>
        </w:tabs>
        <w:ind w:left="284" w:hanging="284"/>
        <w:jc w:val="both"/>
        <w:rPr>
          <w:rFonts w:eastAsia="Calibri"/>
          <w:sz w:val="22"/>
          <w:szCs w:val="22"/>
        </w:rPr>
      </w:pPr>
      <w:r w:rsidRPr="00586FA9">
        <w:rPr>
          <w:rFonts w:eastAsia="Calibri"/>
          <w:sz w:val="22"/>
          <w:szCs w:val="22"/>
        </w:rPr>
        <w:t xml:space="preserve"> </w:t>
      </w:r>
      <w:r w:rsidR="004E5AD2">
        <w:rPr>
          <w:rFonts w:eastAsia="Calibri"/>
          <w:sz w:val="22"/>
          <w:szCs w:val="22"/>
        </w:rPr>
        <w:t xml:space="preserve">2. </w:t>
      </w:r>
      <w:r w:rsidRPr="00586FA9">
        <w:rPr>
          <w:rFonts w:eastAsia="Calibri"/>
          <w:sz w:val="22"/>
          <w:szCs w:val="22"/>
        </w:rPr>
        <w:t>Cenę oferty należy podać w następujący sposób:</w:t>
      </w:r>
    </w:p>
    <w:p w:rsidR="00586FA9" w:rsidRPr="00586FA9" w:rsidRDefault="00586FA9" w:rsidP="001E0912">
      <w:pPr>
        <w:ind w:left="284" w:hanging="284"/>
        <w:jc w:val="both"/>
        <w:rPr>
          <w:rFonts w:eastAsia="Calibri"/>
          <w:sz w:val="22"/>
          <w:szCs w:val="22"/>
        </w:rPr>
      </w:pPr>
      <w:r w:rsidRPr="00586FA9">
        <w:rPr>
          <w:rFonts w:eastAsia="Calibri"/>
          <w:sz w:val="22"/>
          <w:szCs w:val="22"/>
        </w:rPr>
        <w:t>-</w:t>
      </w:r>
      <w:r w:rsidRPr="00586FA9">
        <w:rPr>
          <w:rFonts w:eastAsia="Calibri"/>
          <w:sz w:val="22"/>
          <w:szCs w:val="22"/>
        </w:rPr>
        <w:tab/>
        <w:t>cenę bez podatku VAT (netto),</w:t>
      </w:r>
    </w:p>
    <w:p w:rsidR="00586FA9" w:rsidRPr="00586FA9" w:rsidRDefault="00586FA9" w:rsidP="001E0912">
      <w:pPr>
        <w:ind w:left="284" w:hanging="284"/>
        <w:jc w:val="both"/>
        <w:rPr>
          <w:rFonts w:eastAsia="Calibri"/>
          <w:sz w:val="22"/>
          <w:szCs w:val="22"/>
        </w:rPr>
      </w:pPr>
      <w:r w:rsidRPr="00586FA9">
        <w:rPr>
          <w:rFonts w:eastAsia="Calibri"/>
          <w:sz w:val="22"/>
          <w:szCs w:val="22"/>
        </w:rPr>
        <w:t>-</w:t>
      </w:r>
      <w:r w:rsidRPr="00586FA9">
        <w:rPr>
          <w:rFonts w:eastAsia="Calibri"/>
          <w:sz w:val="22"/>
          <w:szCs w:val="22"/>
        </w:rPr>
        <w:tab/>
        <w:t>cenę łącznie z należnym podatkiem VAT (brutto), jeżeli na podstawie odrębnych przepisów sprzedaż towaru (usługi) podlega obciążeniu podatkiem od towarów i usług lub podatkiem akcyzowym.</w:t>
      </w:r>
    </w:p>
    <w:p w:rsidR="00586FA9" w:rsidRPr="00586FA9" w:rsidRDefault="00586FA9" w:rsidP="001E0912">
      <w:pPr>
        <w:tabs>
          <w:tab w:val="left" w:pos="284"/>
          <w:tab w:val="left" w:pos="567"/>
        </w:tabs>
        <w:ind w:left="284" w:hanging="284"/>
        <w:jc w:val="both"/>
        <w:rPr>
          <w:rFonts w:eastAsia="Calibri"/>
          <w:sz w:val="22"/>
          <w:szCs w:val="22"/>
        </w:rPr>
      </w:pPr>
      <w:r w:rsidRPr="00586FA9">
        <w:rPr>
          <w:rFonts w:eastAsia="Calibri"/>
          <w:sz w:val="22"/>
          <w:szCs w:val="22"/>
        </w:rPr>
        <w:t xml:space="preserve">4.  </w:t>
      </w:r>
      <w:r w:rsidRPr="00586FA9">
        <w:rPr>
          <w:rFonts w:eastAsia="Calibri"/>
          <w:sz w:val="22"/>
          <w:szCs w:val="22"/>
        </w:rPr>
        <w:tab/>
        <w:t xml:space="preserve">Cena ofertowa musi być podana w złotych polskich, cyfrowo i słownie. </w:t>
      </w:r>
    </w:p>
    <w:p w:rsidR="00586FA9" w:rsidRPr="00586FA9" w:rsidRDefault="00586FA9" w:rsidP="001E0912">
      <w:pPr>
        <w:tabs>
          <w:tab w:val="left" w:pos="284"/>
          <w:tab w:val="left" w:pos="567"/>
        </w:tabs>
        <w:ind w:left="284" w:hanging="284"/>
        <w:jc w:val="both"/>
        <w:rPr>
          <w:rFonts w:eastAsia="Calibri"/>
          <w:sz w:val="22"/>
          <w:szCs w:val="22"/>
        </w:rPr>
      </w:pPr>
      <w:r w:rsidRPr="00586FA9">
        <w:rPr>
          <w:rFonts w:eastAsia="Calibri"/>
          <w:sz w:val="22"/>
          <w:szCs w:val="22"/>
        </w:rPr>
        <w:t xml:space="preserve">6.  </w:t>
      </w:r>
      <w:r w:rsidRPr="00586FA9">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270F82" w:rsidRDefault="00270F82" w:rsidP="00375ACF">
      <w:pPr>
        <w:tabs>
          <w:tab w:val="left" w:pos="284"/>
        </w:tabs>
        <w:ind w:left="540" w:hanging="540"/>
        <w:jc w:val="both"/>
        <w:rPr>
          <w:rFonts w:eastAsia="Calibri"/>
          <w:sz w:val="22"/>
          <w:szCs w:val="22"/>
        </w:rPr>
      </w:pPr>
    </w:p>
    <w:p w:rsidR="00270F82" w:rsidRDefault="00270F82" w:rsidP="00CE4BB7">
      <w:pPr>
        <w:ind w:left="567" w:hanging="567"/>
        <w:jc w:val="both"/>
        <w:rPr>
          <w:b/>
          <w:sz w:val="22"/>
          <w:szCs w:val="22"/>
        </w:rPr>
      </w:pPr>
      <w:r>
        <w:rPr>
          <w:b/>
          <w:sz w:val="22"/>
          <w:szCs w:val="22"/>
        </w:rPr>
        <w:t>X</w:t>
      </w:r>
      <w:r w:rsidR="00586FA9">
        <w:rPr>
          <w:b/>
          <w:sz w:val="22"/>
          <w:szCs w:val="22"/>
        </w:rPr>
        <w:t>VI</w:t>
      </w:r>
      <w:r>
        <w:rPr>
          <w:b/>
          <w:sz w:val="22"/>
          <w:szCs w:val="22"/>
        </w:rPr>
        <w:t>. Opis</w:t>
      </w:r>
      <w:r>
        <w:rPr>
          <w:sz w:val="22"/>
          <w:szCs w:val="22"/>
        </w:rPr>
        <w:t xml:space="preserve"> k</w:t>
      </w:r>
      <w:r>
        <w:rPr>
          <w:b/>
          <w:sz w:val="22"/>
          <w:szCs w:val="22"/>
        </w:rPr>
        <w:t xml:space="preserve">ryteriów, którymi </w:t>
      </w:r>
      <w:r w:rsidR="00BC335C">
        <w:rPr>
          <w:b/>
          <w:sz w:val="22"/>
          <w:szCs w:val="22"/>
        </w:rPr>
        <w:t xml:space="preserve">Zamawiający </w:t>
      </w:r>
      <w:r>
        <w:rPr>
          <w:b/>
          <w:sz w:val="22"/>
          <w:szCs w:val="22"/>
        </w:rPr>
        <w:t xml:space="preserve">będzie się kierował przy wyborze oferty, wraz </w:t>
      </w:r>
      <w:r>
        <w:rPr>
          <w:b/>
          <w:sz w:val="22"/>
          <w:szCs w:val="22"/>
        </w:rPr>
        <w:br/>
        <w:t>z podaniem znaczenia tych kryteriów i sposobu oceny ofert.</w:t>
      </w:r>
    </w:p>
    <w:p w:rsidR="00E61B88" w:rsidRPr="00E759C2" w:rsidRDefault="00E61B88" w:rsidP="00900DB6">
      <w:pPr>
        <w:numPr>
          <w:ilvl w:val="6"/>
          <w:numId w:val="31"/>
        </w:numPr>
        <w:ind w:left="284" w:hanging="284"/>
        <w:jc w:val="both"/>
        <w:rPr>
          <w:sz w:val="22"/>
          <w:szCs w:val="22"/>
        </w:rPr>
      </w:pPr>
      <w:r w:rsidRPr="00E759C2">
        <w:rPr>
          <w:sz w:val="22"/>
          <w:szCs w:val="22"/>
        </w:rPr>
        <w:t xml:space="preserve">Cenę oferty należy obliczyć uwzględniając zakres zamówienia określony w SIWZ oraz ewentualne ryzyko wynikające z okoliczności, których nie można było przewidzieć w chwili zawierania umowy. </w:t>
      </w:r>
    </w:p>
    <w:p w:rsidR="00E61B88" w:rsidRPr="00E759C2" w:rsidRDefault="00E61B88" w:rsidP="00900DB6">
      <w:pPr>
        <w:numPr>
          <w:ilvl w:val="6"/>
          <w:numId w:val="31"/>
        </w:numPr>
        <w:ind w:left="284" w:hanging="284"/>
        <w:jc w:val="both"/>
        <w:rPr>
          <w:b/>
          <w:sz w:val="22"/>
          <w:szCs w:val="22"/>
          <w:u w:val="single"/>
        </w:rPr>
      </w:pPr>
      <w:r w:rsidRPr="00E759C2">
        <w:rPr>
          <w:sz w:val="22"/>
          <w:szCs w:val="22"/>
        </w:rPr>
        <w:t>Cenę oferty proszę podawać z dokładnością do dwóch miejsc po przecinku. J</w:t>
      </w:r>
      <w:r w:rsidRPr="00E759C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759C2">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1B88" w:rsidRPr="0099316A" w:rsidRDefault="00E61B88" w:rsidP="00900DB6">
      <w:pPr>
        <w:pStyle w:val="Akapitzlist"/>
        <w:numPr>
          <w:ilvl w:val="0"/>
          <w:numId w:val="32"/>
        </w:numPr>
        <w:ind w:left="284" w:hanging="284"/>
        <w:jc w:val="both"/>
        <w:rPr>
          <w:sz w:val="22"/>
          <w:szCs w:val="22"/>
        </w:rPr>
      </w:pPr>
      <w:r w:rsidRPr="0099316A">
        <w:rPr>
          <w:sz w:val="22"/>
          <w:szCs w:val="22"/>
        </w:rPr>
        <w:t>Zamawiający wybierze najkorzystniejszą ofertę spośród ofert, które nie zostały odrzucone, na podstawie następujących kryteriów:</w:t>
      </w:r>
    </w:p>
    <w:p w:rsidR="00E61B88" w:rsidRPr="005D3DDB" w:rsidRDefault="00E61B88" w:rsidP="00921F8D">
      <w:pPr>
        <w:pStyle w:val="Akapitzlist"/>
        <w:numPr>
          <w:ilvl w:val="2"/>
          <w:numId w:val="29"/>
        </w:numPr>
        <w:ind w:left="284" w:hanging="284"/>
        <w:jc w:val="both"/>
        <w:rPr>
          <w:b/>
          <w:sz w:val="22"/>
          <w:szCs w:val="22"/>
        </w:rPr>
      </w:pPr>
      <w:r w:rsidRPr="005D3DDB">
        <w:rPr>
          <w:b/>
          <w:sz w:val="22"/>
          <w:szCs w:val="22"/>
        </w:rPr>
        <w:t>Cena,</w:t>
      </w:r>
      <w:r w:rsidRPr="005D3DDB">
        <w:rPr>
          <w:sz w:val="22"/>
          <w:szCs w:val="22"/>
        </w:rPr>
        <w:t xml:space="preserve"> </w:t>
      </w:r>
      <w:r w:rsidR="005D3DDB" w:rsidRPr="005D3DDB">
        <w:rPr>
          <w:rFonts w:eastAsia="Calibri"/>
          <w:sz w:val="22"/>
          <w:szCs w:val="22"/>
        </w:rPr>
        <w:t xml:space="preserve">wyliczona </w:t>
      </w:r>
      <w:r w:rsidR="00246464" w:rsidRPr="005D3DDB">
        <w:rPr>
          <w:rFonts w:eastAsia="Calibri"/>
          <w:sz w:val="22"/>
          <w:szCs w:val="22"/>
        </w:rPr>
        <w:t xml:space="preserve">w </w:t>
      </w:r>
      <w:r w:rsidR="00246464" w:rsidRPr="00921F8D">
        <w:rPr>
          <w:rFonts w:eastAsia="Calibri"/>
          <w:b/>
          <w:i/>
          <w:sz w:val="22"/>
          <w:szCs w:val="22"/>
        </w:rPr>
        <w:t>Załącznikach  7A, 7B i 7C</w:t>
      </w:r>
      <w:r w:rsidR="00246464" w:rsidRPr="005D3DDB">
        <w:rPr>
          <w:rFonts w:eastAsia="Calibri"/>
          <w:b/>
          <w:sz w:val="22"/>
          <w:szCs w:val="22"/>
        </w:rPr>
        <w:t xml:space="preserve"> </w:t>
      </w:r>
      <w:r w:rsidR="00246464" w:rsidRPr="005D3DDB">
        <w:rPr>
          <w:rFonts w:eastAsia="Calibri"/>
          <w:sz w:val="22"/>
          <w:szCs w:val="22"/>
        </w:rPr>
        <w:t>stosownie do danej</w:t>
      </w:r>
      <w:r w:rsidR="00246464" w:rsidRPr="005D3DDB">
        <w:rPr>
          <w:rFonts w:eastAsia="Calibri"/>
          <w:b/>
          <w:sz w:val="22"/>
          <w:szCs w:val="22"/>
        </w:rPr>
        <w:t xml:space="preserve"> </w:t>
      </w:r>
      <w:r w:rsidR="00246464" w:rsidRPr="005D3DDB">
        <w:rPr>
          <w:rFonts w:eastAsia="Calibri"/>
          <w:sz w:val="22"/>
          <w:szCs w:val="22"/>
        </w:rPr>
        <w:t>części ,które stanowią</w:t>
      </w:r>
      <w:r w:rsidR="00246464" w:rsidRPr="005D3DDB">
        <w:rPr>
          <w:rFonts w:eastAsia="Calibri"/>
          <w:sz w:val="22"/>
          <w:szCs w:val="22"/>
          <w:lang w:eastAsia="en-US"/>
        </w:rPr>
        <w:t xml:space="preserve"> informację o przewidywanych ilościach jakie Zamawiający zamierza zakupić w okresie trwania umowy (Szacunkowe  ilości dotyczą 6 jednostek penitencjarnych )</w:t>
      </w:r>
      <w:r w:rsidR="00246464" w:rsidRPr="005D3DDB">
        <w:rPr>
          <w:rFonts w:eastAsia="Calibri"/>
          <w:sz w:val="22"/>
          <w:szCs w:val="22"/>
        </w:rPr>
        <w:t xml:space="preserve"> </w:t>
      </w:r>
      <w:r w:rsidRPr="005D3DDB">
        <w:rPr>
          <w:sz w:val="22"/>
          <w:szCs w:val="22"/>
        </w:rPr>
        <w:t xml:space="preserve">i na zasadach określonych w niniejszej specyfikacji </w:t>
      </w:r>
      <w:r w:rsidRPr="005D3DDB">
        <w:rPr>
          <w:b/>
          <w:sz w:val="22"/>
          <w:szCs w:val="22"/>
        </w:rPr>
        <w:t>(C)</w:t>
      </w:r>
      <w:r w:rsidRPr="005D3DDB">
        <w:rPr>
          <w:sz w:val="22"/>
          <w:szCs w:val="22"/>
        </w:rPr>
        <w:t xml:space="preserve"> - </w:t>
      </w:r>
      <w:r w:rsidRPr="005D3DDB">
        <w:rPr>
          <w:b/>
          <w:sz w:val="22"/>
          <w:szCs w:val="22"/>
        </w:rPr>
        <w:t>znaczenie 60% (60 punktów jednostkowych),</w:t>
      </w:r>
    </w:p>
    <w:p w:rsidR="00E61B88" w:rsidRDefault="00B51E7B" w:rsidP="00900DB6">
      <w:pPr>
        <w:numPr>
          <w:ilvl w:val="2"/>
          <w:numId w:val="29"/>
        </w:numPr>
        <w:ind w:left="284" w:hanging="284"/>
        <w:jc w:val="both"/>
        <w:rPr>
          <w:b/>
          <w:sz w:val="22"/>
          <w:szCs w:val="22"/>
        </w:rPr>
      </w:pPr>
      <w:r>
        <w:rPr>
          <w:b/>
          <w:sz w:val="22"/>
          <w:szCs w:val="22"/>
        </w:rPr>
        <w:t>Rabat za wcześniejszą zapłatę faktur</w:t>
      </w:r>
      <w:r w:rsidR="00E61B88" w:rsidRPr="00E759C2">
        <w:rPr>
          <w:b/>
          <w:sz w:val="22"/>
          <w:szCs w:val="22"/>
        </w:rPr>
        <w:t xml:space="preserve"> (</w:t>
      </w:r>
      <w:r>
        <w:rPr>
          <w:b/>
          <w:sz w:val="22"/>
          <w:szCs w:val="22"/>
        </w:rPr>
        <w:t>F</w:t>
      </w:r>
      <w:r w:rsidR="00E61B88" w:rsidRPr="00E759C2">
        <w:rPr>
          <w:b/>
          <w:sz w:val="22"/>
          <w:szCs w:val="22"/>
        </w:rPr>
        <w:t xml:space="preserve">) – znaczenie </w:t>
      </w:r>
      <w:r>
        <w:rPr>
          <w:b/>
          <w:sz w:val="22"/>
          <w:szCs w:val="22"/>
        </w:rPr>
        <w:t>3</w:t>
      </w:r>
      <w:r w:rsidR="00E61B88" w:rsidRPr="00E759C2">
        <w:rPr>
          <w:b/>
          <w:sz w:val="22"/>
          <w:szCs w:val="22"/>
        </w:rPr>
        <w:t>0% (</w:t>
      </w:r>
      <w:r>
        <w:rPr>
          <w:b/>
          <w:sz w:val="22"/>
          <w:szCs w:val="22"/>
        </w:rPr>
        <w:t>3</w:t>
      </w:r>
      <w:r w:rsidR="00E61B88" w:rsidRPr="00E759C2">
        <w:rPr>
          <w:b/>
          <w:sz w:val="22"/>
          <w:szCs w:val="22"/>
        </w:rPr>
        <w:t>0 punktów jednostkowych),</w:t>
      </w:r>
    </w:p>
    <w:p w:rsidR="00B51E7B" w:rsidRPr="00E759C2" w:rsidRDefault="00B51E7B" w:rsidP="00900DB6">
      <w:pPr>
        <w:numPr>
          <w:ilvl w:val="2"/>
          <w:numId w:val="29"/>
        </w:numPr>
        <w:ind w:left="284" w:hanging="284"/>
        <w:jc w:val="both"/>
        <w:rPr>
          <w:b/>
          <w:sz w:val="22"/>
          <w:szCs w:val="22"/>
        </w:rPr>
      </w:pPr>
      <w:r>
        <w:rPr>
          <w:b/>
          <w:sz w:val="22"/>
          <w:szCs w:val="22"/>
        </w:rPr>
        <w:t>Termin realizacji (T)- znaczenie 10%</w:t>
      </w:r>
      <w:r w:rsidR="00020E42">
        <w:rPr>
          <w:b/>
          <w:sz w:val="22"/>
          <w:szCs w:val="22"/>
        </w:rPr>
        <w:t xml:space="preserve"> </w:t>
      </w:r>
      <w:r w:rsidR="00020E42" w:rsidRPr="00E759C2">
        <w:rPr>
          <w:b/>
          <w:sz w:val="22"/>
          <w:szCs w:val="22"/>
        </w:rPr>
        <w:t>(</w:t>
      </w:r>
      <w:r w:rsidR="00020E42">
        <w:rPr>
          <w:b/>
          <w:sz w:val="22"/>
          <w:szCs w:val="22"/>
        </w:rPr>
        <w:t>1</w:t>
      </w:r>
      <w:r w:rsidR="00020E42" w:rsidRPr="00E759C2">
        <w:rPr>
          <w:b/>
          <w:sz w:val="22"/>
          <w:szCs w:val="22"/>
        </w:rPr>
        <w:t>0 punktów jednostkowych)</w:t>
      </w:r>
    </w:p>
    <w:p w:rsidR="00AD7EE8" w:rsidRPr="00586FA9" w:rsidRDefault="00AD7EE8" w:rsidP="00AD7EE8">
      <w:pPr>
        <w:ind w:left="284" w:hanging="284"/>
        <w:jc w:val="both"/>
        <w:rPr>
          <w:rFonts w:eastAsia="Calibri"/>
          <w:sz w:val="22"/>
          <w:szCs w:val="22"/>
        </w:rPr>
      </w:pPr>
      <w:r>
        <w:rPr>
          <w:b/>
          <w:sz w:val="22"/>
          <w:szCs w:val="22"/>
          <w:u w:val="single"/>
        </w:rPr>
        <w:t xml:space="preserve">4. </w:t>
      </w:r>
      <w:r w:rsidR="00E61B88" w:rsidRPr="00B05F33">
        <w:rPr>
          <w:b/>
          <w:sz w:val="22"/>
          <w:szCs w:val="22"/>
          <w:u w:val="single"/>
        </w:rPr>
        <w:t>Kryterium: Cena</w:t>
      </w:r>
      <w:r w:rsidR="00607606">
        <w:rPr>
          <w:b/>
          <w:sz w:val="22"/>
          <w:szCs w:val="22"/>
          <w:u w:val="single"/>
        </w:rPr>
        <w:t xml:space="preserve"> </w:t>
      </w:r>
    </w:p>
    <w:p w:rsidR="00E61B88" w:rsidRPr="00B05F33" w:rsidRDefault="00E61B88" w:rsidP="00900DB6">
      <w:pPr>
        <w:pStyle w:val="Akapitzlist"/>
        <w:numPr>
          <w:ilvl w:val="1"/>
          <w:numId w:val="16"/>
        </w:numPr>
        <w:ind w:left="284" w:hanging="284"/>
        <w:jc w:val="both"/>
        <w:rPr>
          <w:b/>
          <w:color w:val="000000"/>
          <w:sz w:val="22"/>
          <w:szCs w:val="22"/>
        </w:rPr>
      </w:pPr>
      <w:r w:rsidRPr="00B05F33">
        <w:rPr>
          <w:rFonts w:eastAsia="Calibri"/>
          <w:color w:val="000000"/>
          <w:sz w:val="22"/>
          <w:szCs w:val="22"/>
        </w:rPr>
        <w:t>Liczba</w:t>
      </w:r>
      <w:r w:rsidRPr="00B05F33">
        <w:rPr>
          <w:color w:val="000000"/>
          <w:sz w:val="22"/>
          <w:szCs w:val="22"/>
        </w:rPr>
        <w:t xml:space="preserve"> punktów, którą otrzyma oferta Wykonawcy, na podstawie oceny oferty w oparciu o kryterium ceny, będzie obliczana według następującego wzoru:</w:t>
      </w:r>
    </w:p>
    <w:p w:rsidR="00E61B88" w:rsidRPr="00E759C2" w:rsidRDefault="00E61B88" w:rsidP="00E61B88">
      <w:pPr>
        <w:ind w:left="851" w:hanging="284"/>
        <w:jc w:val="center"/>
        <w:rPr>
          <w:b/>
          <w:bCs/>
          <w:color w:val="000000"/>
          <w:sz w:val="22"/>
          <w:szCs w:val="22"/>
        </w:rPr>
      </w:pPr>
      <w:r w:rsidRPr="00E759C2">
        <w:rPr>
          <w:b/>
          <w:bCs/>
          <w:color w:val="000000"/>
          <w:sz w:val="22"/>
          <w:szCs w:val="22"/>
        </w:rPr>
        <w:t>C = (Cn/Co ) x 60</w:t>
      </w:r>
    </w:p>
    <w:p w:rsidR="00E61B88" w:rsidRPr="00E759C2" w:rsidRDefault="00E61B88" w:rsidP="00E61B88">
      <w:pPr>
        <w:ind w:left="567" w:hanging="567"/>
        <w:jc w:val="both"/>
        <w:rPr>
          <w:color w:val="000000"/>
          <w:sz w:val="22"/>
          <w:szCs w:val="22"/>
        </w:rPr>
      </w:pPr>
      <w:r w:rsidRPr="00E759C2">
        <w:rPr>
          <w:color w:val="000000"/>
          <w:sz w:val="22"/>
          <w:szCs w:val="22"/>
        </w:rPr>
        <w:t>gdzie:</w:t>
      </w:r>
    </w:p>
    <w:p w:rsidR="00E61B88" w:rsidRPr="00E759C2" w:rsidRDefault="00E61B88" w:rsidP="00E61B88">
      <w:pPr>
        <w:ind w:left="567" w:hanging="567"/>
        <w:jc w:val="both"/>
        <w:rPr>
          <w:color w:val="000000"/>
          <w:sz w:val="22"/>
          <w:szCs w:val="22"/>
        </w:rPr>
      </w:pPr>
      <w:r w:rsidRPr="00E759C2">
        <w:rPr>
          <w:b/>
          <w:color w:val="000000"/>
          <w:sz w:val="22"/>
          <w:szCs w:val="22"/>
        </w:rPr>
        <w:t>C</w:t>
      </w:r>
      <w:r w:rsidRPr="00E759C2">
        <w:rPr>
          <w:color w:val="000000"/>
          <w:sz w:val="22"/>
          <w:szCs w:val="22"/>
        </w:rPr>
        <w:t xml:space="preserve"> –</w:t>
      </w:r>
      <w:r w:rsidRPr="00E759C2">
        <w:rPr>
          <w:color w:val="000000"/>
          <w:sz w:val="22"/>
          <w:szCs w:val="22"/>
        </w:rPr>
        <w:tab/>
        <w:t>ilość punktów przyznana ofercie badanej,</w:t>
      </w:r>
    </w:p>
    <w:p w:rsidR="00AD7EE8" w:rsidRDefault="00E61B88" w:rsidP="00AD7EE8">
      <w:pPr>
        <w:ind w:left="720" w:hanging="11"/>
        <w:jc w:val="both"/>
        <w:rPr>
          <w:bCs/>
          <w:sz w:val="22"/>
          <w:szCs w:val="22"/>
        </w:rPr>
      </w:pPr>
      <w:r w:rsidRPr="00E759C2">
        <w:rPr>
          <w:b/>
          <w:color w:val="000000"/>
          <w:sz w:val="22"/>
          <w:szCs w:val="22"/>
        </w:rPr>
        <w:t>Co</w:t>
      </w:r>
      <w:r w:rsidRPr="00E759C2">
        <w:rPr>
          <w:color w:val="000000"/>
          <w:sz w:val="22"/>
          <w:szCs w:val="22"/>
        </w:rPr>
        <w:t xml:space="preserve"> –</w:t>
      </w:r>
      <w:r w:rsidRPr="00E759C2">
        <w:rPr>
          <w:color w:val="000000"/>
          <w:sz w:val="22"/>
          <w:szCs w:val="22"/>
        </w:rPr>
        <w:tab/>
      </w:r>
      <w:r w:rsidR="00AD7EE8">
        <w:rPr>
          <w:bCs/>
          <w:sz w:val="22"/>
          <w:szCs w:val="22"/>
        </w:rPr>
        <w:t xml:space="preserve">cena oferty badanej </w:t>
      </w:r>
    </w:p>
    <w:p w:rsidR="00AD7EE8" w:rsidRDefault="00E61B88" w:rsidP="00AD7EE8">
      <w:pPr>
        <w:ind w:left="720" w:hanging="11"/>
        <w:jc w:val="both"/>
        <w:rPr>
          <w:sz w:val="22"/>
          <w:szCs w:val="22"/>
        </w:rPr>
      </w:pPr>
      <w:r w:rsidRPr="00E759C2">
        <w:rPr>
          <w:b/>
          <w:color w:val="000000"/>
          <w:sz w:val="22"/>
          <w:szCs w:val="22"/>
        </w:rPr>
        <w:t>Cn</w:t>
      </w:r>
      <w:r w:rsidRPr="00E759C2">
        <w:rPr>
          <w:color w:val="000000"/>
          <w:sz w:val="22"/>
          <w:szCs w:val="22"/>
        </w:rPr>
        <w:t xml:space="preserve"> –</w:t>
      </w:r>
      <w:r w:rsidRPr="00E759C2">
        <w:rPr>
          <w:color w:val="000000"/>
          <w:sz w:val="22"/>
          <w:szCs w:val="22"/>
        </w:rPr>
        <w:tab/>
        <w:t xml:space="preserve">najniższa cena, </w:t>
      </w:r>
      <w:r w:rsidR="00AD7EE8">
        <w:rPr>
          <w:sz w:val="22"/>
          <w:szCs w:val="22"/>
        </w:rPr>
        <w:t>spośród wszystkich ważnych ofert</w:t>
      </w:r>
    </w:p>
    <w:p w:rsidR="00E61B88" w:rsidRPr="00E759C2" w:rsidRDefault="00E61B88" w:rsidP="00E61B88">
      <w:pPr>
        <w:ind w:left="567" w:hanging="567"/>
        <w:jc w:val="both"/>
        <w:rPr>
          <w:color w:val="000000"/>
          <w:sz w:val="22"/>
          <w:szCs w:val="22"/>
        </w:rPr>
      </w:pPr>
      <w:r w:rsidRPr="00E759C2">
        <w:rPr>
          <w:color w:val="000000"/>
          <w:sz w:val="22"/>
          <w:szCs w:val="22"/>
        </w:rPr>
        <w:t>Przyznane punkty zostaną zaokrąglone do dwóch miejsc po przecinku.</w:t>
      </w:r>
    </w:p>
    <w:p w:rsidR="00E61B88" w:rsidRPr="00B05F33" w:rsidRDefault="00E61B88" w:rsidP="00900DB6">
      <w:pPr>
        <w:pStyle w:val="Akapitzlist"/>
        <w:numPr>
          <w:ilvl w:val="0"/>
          <w:numId w:val="33"/>
        </w:numPr>
        <w:ind w:left="284" w:hanging="284"/>
        <w:jc w:val="both"/>
        <w:rPr>
          <w:color w:val="000000"/>
          <w:sz w:val="22"/>
          <w:szCs w:val="22"/>
          <w:u w:val="single"/>
        </w:rPr>
      </w:pPr>
      <w:r w:rsidRPr="00B05F33">
        <w:rPr>
          <w:b/>
          <w:sz w:val="22"/>
          <w:szCs w:val="22"/>
          <w:u w:val="single"/>
        </w:rPr>
        <w:t xml:space="preserve">Kryterium: </w:t>
      </w:r>
      <w:r>
        <w:rPr>
          <w:b/>
          <w:sz w:val="22"/>
          <w:szCs w:val="22"/>
          <w:u w:val="single"/>
        </w:rPr>
        <w:t>Rabat za wcześniejszą zapłatę faktur</w:t>
      </w:r>
    </w:p>
    <w:p w:rsidR="00E61B88" w:rsidRPr="00020E42" w:rsidRDefault="00E61B88" w:rsidP="00020E42">
      <w:pPr>
        <w:tabs>
          <w:tab w:val="num" w:pos="0"/>
        </w:tabs>
        <w:jc w:val="both"/>
        <w:rPr>
          <w:color w:val="000000"/>
          <w:sz w:val="22"/>
          <w:szCs w:val="22"/>
        </w:rPr>
      </w:pPr>
      <w:r w:rsidRPr="00020E42">
        <w:rPr>
          <w:color w:val="000000"/>
          <w:sz w:val="22"/>
          <w:szCs w:val="22"/>
        </w:rPr>
        <w:t xml:space="preserve">Kryterium </w:t>
      </w:r>
      <w:r w:rsidR="00B51E7B" w:rsidRPr="00020E42">
        <w:rPr>
          <w:color w:val="000000"/>
          <w:sz w:val="22"/>
          <w:szCs w:val="22"/>
        </w:rPr>
        <w:t>rabatu za wcześniejszą zapłatę faktur</w:t>
      </w:r>
      <w:r w:rsidRPr="00020E42">
        <w:rPr>
          <w:color w:val="000000"/>
          <w:sz w:val="22"/>
          <w:szCs w:val="22"/>
        </w:rPr>
        <w:t xml:space="preserve"> będzie rozpatrywane na podstawie zadeklarowane</w:t>
      </w:r>
      <w:r w:rsidR="00B51E7B" w:rsidRPr="00020E42">
        <w:rPr>
          <w:color w:val="000000"/>
          <w:sz w:val="22"/>
          <w:szCs w:val="22"/>
        </w:rPr>
        <w:t>go</w:t>
      </w:r>
      <w:r w:rsidR="00FB38AF" w:rsidRPr="00020E42">
        <w:rPr>
          <w:color w:val="000000"/>
          <w:sz w:val="22"/>
          <w:szCs w:val="22"/>
        </w:rPr>
        <w:t xml:space="preserve"> rabatu </w:t>
      </w:r>
      <w:r w:rsidR="004834A4" w:rsidRPr="00020E42">
        <w:rPr>
          <w:color w:val="000000"/>
          <w:sz w:val="22"/>
          <w:szCs w:val="22"/>
        </w:rPr>
        <w:t>dla danego terminu</w:t>
      </w:r>
      <w:r w:rsidR="00B51E7B" w:rsidRPr="00020E42">
        <w:rPr>
          <w:color w:val="000000"/>
          <w:sz w:val="22"/>
          <w:szCs w:val="22"/>
        </w:rPr>
        <w:t xml:space="preserve"> zapłaty za fakturę </w:t>
      </w:r>
      <w:r w:rsidRPr="00020E42">
        <w:rPr>
          <w:color w:val="000000"/>
          <w:sz w:val="22"/>
          <w:szCs w:val="22"/>
        </w:rPr>
        <w:t xml:space="preserve">przez </w:t>
      </w:r>
      <w:r w:rsidR="00B51E7B" w:rsidRPr="00020E42">
        <w:rPr>
          <w:color w:val="000000"/>
          <w:sz w:val="22"/>
          <w:szCs w:val="22"/>
        </w:rPr>
        <w:t>Zamawiającego</w:t>
      </w:r>
      <w:r w:rsidRPr="00020E42">
        <w:rPr>
          <w:color w:val="000000"/>
          <w:sz w:val="22"/>
          <w:szCs w:val="22"/>
        </w:rPr>
        <w:t xml:space="preserve"> w Formularzu ofertowym.</w:t>
      </w:r>
    </w:p>
    <w:p w:rsidR="009E6580" w:rsidRDefault="009E6580" w:rsidP="00900DB6">
      <w:pPr>
        <w:pStyle w:val="Akapitzlist"/>
        <w:numPr>
          <w:ilvl w:val="0"/>
          <w:numId w:val="30"/>
        </w:numPr>
        <w:tabs>
          <w:tab w:val="clear" w:pos="720"/>
          <w:tab w:val="num" w:pos="284"/>
        </w:tabs>
        <w:ind w:hanging="720"/>
        <w:rPr>
          <w:color w:val="000000"/>
          <w:sz w:val="22"/>
          <w:szCs w:val="22"/>
        </w:rPr>
      </w:pPr>
      <w:r w:rsidRPr="004834A4">
        <w:rPr>
          <w:color w:val="000000"/>
          <w:sz w:val="22"/>
          <w:szCs w:val="22"/>
          <w:u w:val="single"/>
        </w:rPr>
        <w:t>2</w:t>
      </w:r>
      <w:r w:rsidR="00316E5D" w:rsidRPr="004834A4">
        <w:rPr>
          <w:color w:val="000000"/>
          <w:sz w:val="22"/>
          <w:szCs w:val="22"/>
          <w:u w:val="single"/>
        </w:rPr>
        <w:t>9</w:t>
      </w:r>
      <w:r w:rsidRPr="004834A4">
        <w:rPr>
          <w:color w:val="000000"/>
          <w:sz w:val="22"/>
          <w:szCs w:val="22"/>
          <w:u w:val="single"/>
        </w:rPr>
        <w:t>-14</w:t>
      </w:r>
      <w:r w:rsidR="00FB38AF" w:rsidRPr="004834A4">
        <w:rPr>
          <w:color w:val="000000"/>
          <w:sz w:val="22"/>
          <w:szCs w:val="22"/>
          <w:u w:val="single"/>
        </w:rPr>
        <w:t xml:space="preserve"> dniowy termin płatności</w:t>
      </w:r>
      <w:r w:rsidRPr="00316E5D">
        <w:rPr>
          <w:color w:val="000000"/>
          <w:sz w:val="22"/>
          <w:szCs w:val="22"/>
        </w:rPr>
        <w:t>,</w:t>
      </w:r>
      <w:r w:rsidR="00E61B88" w:rsidRPr="00316E5D">
        <w:rPr>
          <w:color w:val="000000"/>
          <w:sz w:val="22"/>
          <w:szCs w:val="22"/>
        </w:rPr>
        <w:t xml:space="preserve"> </w:t>
      </w:r>
      <w:r w:rsidRPr="00316E5D">
        <w:rPr>
          <w:color w:val="000000"/>
          <w:sz w:val="22"/>
          <w:szCs w:val="22"/>
        </w:rPr>
        <w:t>rabat od zapłaconej faktury</w:t>
      </w:r>
      <w:r w:rsidR="002052B8" w:rsidRPr="00316E5D">
        <w:rPr>
          <w:b/>
          <w:color w:val="000000"/>
          <w:sz w:val="22"/>
          <w:szCs w:val="22"/>
        </w:rPr>
        <w:t>...</w:t>
      </w:r>
      <w:r w:rsidR="00316E5D">
        <w:rPr>
          <w:b/>
          <w:color w:val="000000"/>
          <w:sz w:val="22"/>
          <w:szCs w:val="22"/>
        </w:rPr>
        <w:t xml:space="preserve"> </w:t>
      </w:r>
      <w:r w:rsidR="002052B8" w:rsidRPr="00316E5D">
        <w:rPr>
          <w:b/>
          <w:color w:val="000000"/>
          <w:sz w:val="22"/>
          <w:szCs w:val="22"/>
        </w:rPr>
        <w:t>(*</w:t>
      </w:r>
      <w:r w:rsidR="002052B8" w:rsidRPr="00316E5D">
        <w:rPr>
          <w:b/>
          <w:i/>
          <w:color w:val="000000"/>
          <w:sz w:val="22"/>
          <w:szCs w:val="22"/>
        </w:rPr>
        <w:t>rabat określa Wykonawca</w:t>
      </w:r>
      <w:r w:rsidR="002052B8" w:rsidRPr="00316E5D">
        <w:rPr>
          <w:b/>
          <w:color w:val="000000"/>
          <w:sz w:val="22"/>
          <w:szCs w:val="22"/>
        </w:rPr>
        <w:t>)</w:t>
      </w:r>
      <w:r w:rsidRPr="00316E5D">
        <w:rPr>
          <w:color w:val="000000"/>
          <w:sz w:val="22"/>
          <w:szCs w:val="22"/>
        </w:rPr>
        <w:t xml:space="preserve"> –10 pkt </w:t>
      </w:r>
    </w:p>
    <w:p w:rsidR="00316E5D" w:rsidRDefault="00316E5D" w:rsidP="00921F8D">
      <w:pPr>
        <w:ind w:left="284"/>
        <w:jc w:val="both"/>
        <w:rPr>
          <w:color w:val="000000"/>
          <w:sz w:val="22"/>
          <w:szCs w:val="22"/>
        </w:rPr>
      </w:pPr>
      <w:r w:rsidRPr="00E759C2">
        <w:rPr>
          <w:color w:val="000000"/>
          <w:sz w:val="22"/>
          <w:szCs w:val="22"/>
        </w:rPr>
        <w:t>ilość punktów przyznana ofercie badanej,</w:t>
      </w:r>
    </w:p>
    <w:p w:rsidR="00316E5D" w:rsidRPr="00E759C2" w:rsidRDefault="00316E5D" w:rsidP="004834A4">
      <w:pPr>
        <w:ind w:left="786"/>
        <w:jc w:val="center"/>
        <w:rPr>
          <w:color w:val="000000"/>
          <w:sz w:val="22"/>
          <w:szCs w:val="22"/>
        </w:rPr>
      </w:pPr>
      <w:r>
        <w:rPr>
          <w:b/>
          <w:bCs/>
          <w:color w:val="000000"/>
          <w:sz w:val="22"/>
          <w:szCs w:val="22"/>
        </w:rPr>
        <w:lastRenderedPageBreak/>
        <w:t>R</w:t>
      </w:r>
      <w:r w:rsidR="00D4643C">
        <w:rPr>
          <w:b/>
          <w:bCs/>
          <w:color w:val="000000"/>
          <w:sz w:val="22"/>
          <w:szCs w:val="22"/>
          <w:vertAlign w:val="subscript"/>
        </w:rPr>
        <w:t>1</w:t>
      </w:r>
      <w:r w:rsidRPr="00316E5D">
        <w:rPr>
          <w:b/>
          <w:bCs/>
          <w:color w:val="000000"/>
          <w:sz w:val="22"/>
          <w:szCs w:val="22"/>
          <w:vertAlign w:val="subscript"/>
        </w:rPr>
        <w:t xml:space="preserve"> </w:t>
      </w:r>
      <w:r w:rsidRPr="00E759C2">
        <w:rPr>
          <w:b/>
          <w:bCs/>
          <w:color w:val="000000"/>
          <w:sz w:val="22"/>
          <w:szCs w:val="22"/>
        </w:rPr>
        <w:t>= (</w:t>
      </w:r>
      <w:r>
        <w:rPr>
          <w:b/>
          <w:bCs/>
          <w:color w:val="000000"/>
          <w:sz w:val="22"/>
          <w:szCs w:val="22"/>
        </w:rPr>
        <w:t>R</w:t>
      </w:r>
      <w:r w:rsidR="00A74061">
        <w:rPr>
          <w:b/>
          <w:bCs/>
          <w:color w:val="000000"/>
          <w:sz w:val="22"/>
          <w:szCs w:val="22"/>
        </w:rPr>
        <w:t>o</w:t>
      </w:r>
      <w:r w:rsidRPr="00E759C2">
        <w:rPr>
          <w:b/>
          <w:bCs/>
          <w:color w:val="000000"/>
          <w:sz w:val="22"/>
          <w:szCs w:val="22"/>
        </w:rPr>
        <w:t>/</w:t>
      </w:r>
      <w:r>
        <w:rPr>
          <w:b/>
          <w:bCs/>
          <w:color w:val="000000"/>
          <w:sz w:val="22"/>
          <w:szCs w:val="22"/>
        </w:rPr>
        <w:t>R</w:t>
      </w:r>
      <w:r w:rsidR="00A74061">
        <w:rPr>
          <w:b/>
          <w:bCs/>
          <w:color w:val="000000"/>
          <w:sz w:val="22"/>
          <w:szCs w:val="22"/>
        </w:rPr>
        <w:t>n</w:t>
      </w:r>
      <w:r w:rsidRPr="00E759C2">
        <w:rPr>
          <w:b/>
          <w:bCs/>
          <w:color w:val="000000"/>
          <w:sz w:val="22"/>
          <w:szCs w:val="22"/>
        </w:rPr>
        <w:t xml:space="preserve">) x </w:t>
      </w:r>
      <w:r w:rsidR="004834A4">
        <w:rPr>
          <w:b/>
          <w:bCs/>
          <w:color w:val="000000"/>
          <w:sz w:val="22"/>
          <w:szCs w:val="22"/>
        </w:rPr>
        <w:t>1</w:t>
      </w:r>
      <w:r w:rsidRPr="00E759C2">
        <w:rPr>
          <w:b/>
          <w:bCs/>
          <w:color w:val="000000"/>
          <w:sz w:val="22"/>
          <w:szCs w:val="22"/>
        </w:rPr>
        <w:t>0</w:t>
      </w:r>
    </w:p>
    <w:p w:rsidR="00316E5D" w:rsidRPr="00E759C2" w:rsidRDefault="00316E5D" w:rsidP="00316E5D">
      <w:pPr>
        <w:ind w:left="567" w:hanging="567"/>
        <w:jc w:val="both"/>
        <w:rPr>
          <w:color w:val="000000"/>
          <w:sz w:val="22"/>
          <w:szCs w:val="22"/>
        </w:rPr>
      </w:pPr>
      <w:r>
        <w:rPr>
          <w:b/>
          <w:bCs/>
          <w:color w:val="000000"/>
          <w:sz w:val="22"/>
          <w:szCs w:val="22"/>
        </w:rPr>
        <w:t>R</w:t>
      </w:r>
      <w:r w:rsidR="00D4643C">
        <w:rPr>
          <w:b/>
          <w:bCs/>
          <w:color w:val="000000"/>
          <w:sz w:val="22"/>
          <w:szCs w:val="22"/>
          <w:vertAlign w:val="subscript"/>
        </w:rPr>
        <w:t>1</w:t>
      </w:r>
      <w:r>
        <w:rPr>
          <w:b/>
          <w:bCs/>
          <w:color w:val="000000"/>
          <w:sz w:val="22"/>
          <w:szCs w:val="22"/>
          <w:vertAlign w:val="subscript"/>
        </w:rPr>
        <w:t xml:space="preserve"> </w:t>
      </w:r>
      <w:r w:rsidR="004834A4">
        <w:rPr>
          <w:b/>
          <w:bCs/>
          <w:color w:val="000000"/>
          <w:sz w:val="22"/>
          <w:szCs w:val="22"/>
          <w:vertAlign w:val="subscript"/>
        </w:rPr>
        <w:t xml:space="preserve"> </w:t>
      </w:r>
      <w:r w:rsidR="004834A4" w:rsidRPr="00E759C2">
        <w:rPr>
          <w:color w:val="000000"/>
          <w:sz w:val="22"/>
          <w:szCs w:val="22"/>
        </w:rPr>
        <w:t>–</w:t>
      </w:r>
      <w:r w:rsidR="00607606">
        <w:rPr>
          <w:color w:val="000000"/>
          <w:sz w:val="22"/>
          <w:szCs w:val="22"/>
        </w:rPr>
        <w:t xml:space="preserve">  </w:t>
      </w:r>
      <w:r w:rsidR="004834A4" w:rsidRPr="004834A4">
        <w:rPr>
          <w:color w:val="000000"/>
          <w:sz w:val="22"/>
          <w:szCs w:val="22"/>
        </w:rPr>
        <w:t xml:space="preserve"> </w:t>
      </w:r>
      <w:r w:rsidR="004834A4" w:rsidRPr="00E759C2">
        <w:rPr>
          <w:color w:val="000000"/>
          <w:sz w:val="22"/>
          <w:szCs w:val="22"/>
        </w:rPr>
        <w:t>liczba punktów przyznana ofercie badanej,</w:t>
      </w:r>
    </w:p>
    <w:p w:rsidR="00316E5D" w:rsidRPr="00E759C2" w:rsidRDefault="00316E5D" w:rsidP="00316E5D">
      <w:pPr>
        <w:ind w:left="567" w:hanging="567"/>
        <w:jc w:val="both"/>
        <w:rPr>
          <w:color w:val="000000"/>
          <w:sz w:val="22"/>
          <w:szCs w:val="22"/>
        </w:rPr>
      </w:pPr>
      <w:r>
        <w:rPr>
          <w:b/>
          <w:color w:val="000000"/>
          <w:sz w:val="22"/>
          <w:szCs w:val="22"/>
        </w:rPr>
        <w:t>R</w:t>
      </w:r>
      <w:r w:rsidR="00A74061">
        <w:rPr>
          <w:b/>
          <w:color w:val="000000"/>
          <w:sz w:val="22"/>
          <w:szCs w:val="22"/>
        </w:rPr>
        <w:t>n</w:t>
      </w:r>
      <w:r w:rsidRPr="00E759C2">
        <w:rPr>
          <w:color w:val="000000"/>
          <w:sz w:val="22"/>
          <w:szCs w:val="22"/>
        </w:rPr>
        <w:t xml:space="preserve"> –</w:t>
      </w:r>
      <w:r w:rsidRPr="00E759C2">
        <w:rPr>
          <w:color w:val="000000"/>
          <w:sz w:val="22"/>
          <w:szCs w:val="22"/>
        </w:rPr>
        <w:tab/>
      </w:r>
      <w:r w:rsidR="004834A4">
        <w:rPr>
          <w:color w:val="000000"/>
          <w:sz w:val="22"/>
          <w:szCs w:val="22"/>
        </w:rPr>
        <w:t xml:space="preserve">maksymalna </w:t>
      </w:r>
      <w:r w:rsidR="00A74061">
        <w:rPr>
          <w:color w:val="000000"/>
          <w:sz w:val="22"/>
          <w:szCs w:val="22"/>
        </w:rPr>
        <w:t>rabat</w:t>
      </w:r>
      <w:r w:rsidR="004834A4" w:rsidRPr="002052B8">
        <w:rPr>
          <w:color w:val="000000"/>
          <w:sz w:val="22"/>
          <w:szCs w:val="22"/>
        </w:rPr>
        <w:t>, spośród wszystkich ważnych i nieodrzuconych ofert</w:t>
      </w:r>
      <w:r w:rsidRPr="00E759C2">
        <w:rPr>
          <w:color w:val="000000"/>
          <w:sz w:val="22"/>
          <w:szCs w:val="22"/>
        </w:rPr>
        <w:t>,</w:t>
      </w:r>
    </w:p>
    <w:p w:rsidR="004834A4" w:rsidRPr="00E759C2" w:rsidRDefault="00316E5D" w:rsidP="00607606">
      <w:pPr>
        <w:ind w:left="567" w:hanging="567"/>
        <w:jc w:val="both"/>
        <w:rPr>
          <w:color w:val="000000"/>
          <w:sz w:val="22"/>
          <w:szCs w:val="22"/>
        </w:rPr>
      </w:pPr>
      <w:r>
        <w:rPr>
          <w:b/>
          <w:color w:val="000000"/>
          <w:sz w:val="22"/>
          <w:szCs w:val="22"/>
        </w:rPr>
        <w:t>R</w:t>
      </w:r>
      <w:r w:rsidR="00A74061">
        <w:rPr>
          <w:b/>
          <w:color w:val="000000"/>
          <w:sz w:val="22"/>
          <w:szCs w:val="22"/>
        </w:rPr>
        <w:t>o</w:t>
      </w:r>
      <w:r w:rsidRPr="00E759C2">
        <w:rPr>
          <w:color w:val="000000"/>
          <w:sz w:val="22"/>
          <w:szCs w:val="22"/>
        </w:rPr>
        <w:t xml:space="preserve"> –</w:t>
      </w:r>
      <w:r w:rsidRPr="00E759C2">
        <w:rPr>
          <w:color w:val="000000"/>
          <w:sz w:val="22"/>
          <w:szCs w:val="22"/>
        </w:rPr>
        <w:tab/>
      </w:r>
      <w:r w:rsidR="00A74061">
        <w:rPr>
          <w:color w:val="000000"/>
          <w:sz w:val="22"/>
          <w:szCs w:val="22"/>
        </w:rPr>
        <w:t>rabat</w:t>
      </w:r>
      <w:r w:rsidR="004834A4">
        <w:rPr>
          <w:color w:val="000000"/>
          <w:sz w:val="22"/>
          <w:szCs w:val="22"/>
        </w:rPr>
        <w:t xml:space="preserve"> oferty badanej</w:t>
      </w:r>
    </w:p>
    <w:p w:rsidR="00316E5D" w:rsidRPr="00E759C2" w:rsidRDefault="00316E5D" w:rsidP="00316E5D">
      <w:pPr>
        <w:ind w:left="567" w:hanging="567"/>
        <w:jc w:val="both"/>
        <w:rPr>
          <w:color w:val="000000"/>
          <w:sz w:val="22"/>
          <w:szCs w:val="22"/>
        </w:rPr>
      </w:pPr>
      <w:r w:rsidRPr="00E759C2">
        <w:rPr>
          <w:color w:val="000000"/>
          <w:sz w:val="22"/>
          <w:szCs w:val="22"/>
        </w:rPr>
        <w:t>Przyznane punkty zostaną zaokrąglone do dwóch miejsc po przecinku.</w:t>
      </w:r>
    </w:p>
    <w:p w:rsidR="00316E5D" w:rsidRDefault="00316E5D" w:rsidP="00316E5D">
      <w:pPr>
        <w:pStyle w:val="Akapitzlist"/>
        <w:rPr>
          <w:color w:val="000000"/>
          <w:sz w:val="22"/>
          <w:szCs w:val="22"/>
        </w:rPr>
      </w:pPr>
    </w:p>
    <w:p w:rsidR="009E6580" w:rsidRDefault="009E6580" w:rsidP="00900DB6">
      <w:pPr>
        <w:pStyle w:val="Akapitzlist"/>
        <w:numPr>
          <w:ilvl w:val="0"/>
          <w:numId w:val="34"/>
        </w:numPr>
        <w:tabs>
          <w:tab w:val="clear" w:pos="720"/>
          <w:tab w:val="num" w:pos="284"/>
        </w:tabs>
        <w:ind w:left="284" w:hanging="284"/>
        <w:jc w:val="both"/>
        <w:rPr>
          <w:color w:val="000000"/>
          <w:sz w:val="22"/>
          <w:szCs w:val="22"/>
        </w:rPr>
      </w:pPr>
      <w:r w:rsidRPr="004834A4">
        <w:rPr>
          <w:color w:val="000000"/>
          <w:sz w:val="22"/>
          <w:szCs w:val="22"/>
          <w:u w:val="single"/>
        </w:rPr>
        <w:t>13-8 dniowy termin płatności</w:t>
      </w:r>
      <w:r w:rsidRPr="002052B8">
        <w:rPr>
          <w:color w:val="000000"/>
          <w:sz w:val="22"/>
          <w:szCs w:val="22"/>
        </w:rPr>
        <w:t xml:space="preserve">, rabat od zapłaconej faktury </w:t>
      </w:r>
      <w:r w:rsidR="002052B8" w:rsidRPr="009E6580">
        <w:rPr>
          <w:b/>
          <w:color w:val="000000"/>
          <w:sz w:val="22"/>
          <w:szCs w:val="22"/>
        </w:rPr>
        <w:t>...</w:t>
      </w:r>
      <w:r w:rsidR="002052B8">
        <w:rPr>
          <w:b/>
          <w:color w:val="000000"/>
          <w:sz w:val="22"/>
          <w:szCs w:val="22"/>
        </w:rPr>
        <w:t>(*</w:t>
      </w:r>
      <w:r w:rsidR="002052B8" w:rsidRPr="002052B8">
        <w:rPr>
          <w:b/>
          <w:i/>
          <w:color w:val="000000"/>
          <w:sz w:val="22"/>
          <w:szCs w:val="22"/>
        </w:rPr>
        <w:t>rabat określa Wykonawca</w:t>
      </w:r>
      <w:r w:rsidR="002052B8">
        <w:rPr>
          <w:b/>
          <w:color w:val="000000"/>
          <w:sz w:val="22"/>
          <w:szCs w:val="22"/>
        </w:rPr>
        <w:t>)</w:t>
      </w:r>
      <w:r w:rsidRPr="002052B8">
        <w:rPr>
          <w:color w:val="000000"/>
          <w:sz w:val="22"/>
          <w:szCs w:val="22"/>
        </w:rPr>
        <w:t xml:space="preserve"> – </w:t>
      </w:r>
      <w:r w:rsidR="00316E5D">
        <w:rPr>
          <w:color w:val="000000"/>
          <w:sz w:val="22"/>
          <w:szCs w:val="22"/>
        </w:rPr>
        <w:t>8</w:t>
      </w:r>
      <w:r w:rsidRPr="002052B8">
        <w:rPr>
          <w:color w:val="000000"/>
          <w:sz w:val="22"/>
          <w:szCs w:val="22"/>
        </w:rPr>
        <w:t xml:space="preserve"> pkt </w:t>
      </w:r>
    </w:p>
    <w:p w:rsidR="004834A4" w:rsidRPr="004834A4" w:rsidRDefault="004834A4" w:rsidP="004834A4">
      <w:pPr>
        <w:pStyle w:val="Akapitzlist"/>
        <w:ind w:left="284"/>
        <w:jc w:val="center"/>
        <w:rPr>
          <w:b/>
          <w:color w:val="000000"/>
          <w:sz w:val="22"/>
          <w:szCs w:val="22"/>
        </w:rPr>
      </w:pPr>
      <w:r w:rsidRPr="004834A4">
        <w:rPr>
          <w:b/>
          <w:color w:val="000000"/>
          <w:sz w:val="22"/>
          <w:szCs w:val="22"/>
        </w:rPr>
        <w:t>R</w:t>
      </w:r>
      <w:r w:rsidR="00D4643C">
        <w:rPr>
          <w:b/>
          <w:color w:val="000000"/>
          <w:sz w:val="22"/>
          <w:szCs w:val="22"/>
          <w:vertAlign w:val="subscript"/>
        </w:rPr>
        <w:t>2</w:t>
      </w:r>
      <w:r w:rsidRPr="004834A4">
        <w:rPr>
          <w:b/>
          <w:color w:val="000000"/>
          <w:sz w:val="22"/>
          <w:szCs w:val="22"/>
        </w:rPr>
        <w:t xml:space="preserve"> = (Ro/Rn) x 8</w:t>
      </w:r>
    </w:p>
    <w:p w:rsidR="004834A4" w:rsidRPr="004834A4" w:rsidRDefault="004834A4" w:rsidP="004834A4">
      <w:pPr>
        <w:pStyle w:val="Akapitzlist"/>
        <w:ind w:left="284" w:hanging="284"/>
        <w:jc w:val="both"/>
        <w:rPr>
          <w:color w:val="000000"/>
          <w:sz w:val="22"/>
          <w:szCs w:val="22"/>
        </w:rPr>
      </w:pPr>
      <w:r w:rsidRPr="004834A4">
        <w:rPr>
          <w:b/>
          <w:color w:val="000000"/>
          <w:sz w:val="22"/>
          <w:szCs w:val="22"/>
        </w:rPr>
        <w:t>R</w:t>
      </w:r>
      <w:r w:rsidR="00D4643C">
        <w:rPr>
          <w:b/>
          <w:color w:val="000000"/>
          <w:sz w:val="22"/>
          <w:szCs w:val="22"/>
          <w:vertAlign w:val="subscript"/>
        </w:rPr>
        <w:t>2</w:t>
      </w:r>
      <w:r w:rsidRPr="004834A4">
        <w:rPr>
          <w:color w:val="000000"/>
          <w:sz w:val="22"/>
          <w:szCs w:val="22"/>
        </w:rPr>
        <w:t xml:space="preserve">  – liczba punktów przyznana ofercie badanej,</w:t>
      </w:r>
    </w:p>
    <w:p w:rsidR="00A74061" w:rsidRPr="00E759C2" w:rsidRDefault="00A74061" w:rsidP="00A74061">
      <w:pPr>
        <w:ind w:left="567" w:hanging="567"/>
        <w:jc w:val="both"/>
        <w:rPr>
          <w:color w:val="000000"/>
          <w:sz w:val="22"/>
          <w:szCs w:val="22"/>
        </w:rPr>
      </w:pPr>
      <w:r>
        <w:rPr>
          <w:b/>
          <w:color w:val="000000"/>
          <w:sz w:val="22"/>
          <w:szCs w:val="22"/>
        </w:rPr>
        <w:t>Rn</w:t>
      </w:r>
      <w:r w:rsidRPr="00E759C2">
        <w:rPr>
          <w:color w:val="000000"/>
          <w:sz w:val="22"/>
          <w:szCs w:val="22"/>
        </w:rPr>
        <w:t xml:space="preserve"> –</w:t>
      </w:r>
      <w:r w:rsidRPr="00E759C2">
        <w:rPr>
          <w:color w:val="000000"/>
          <w:sz w:val="22"/>
          <w:szCs w:val="22"/>
        </w:rPr>
        <w:tab/>
      </w:r>
      <w:r>
        <w:rPr>
          <w:color w:val="000000"/>
          <w:sz w:val="22"/>
          <w:szCs w:val="22"/>
        </w:rPr>
        <w:t>maksymalna rabat</w:t>
      </w:r>
      <w:r w:rsidRPr="002052B8">
        <w:rPr>
          <w:color w:val="000000"/>
          <w:sz w:val="22"/>
          <w:szCs w:val="22"/>
        </w:rPr>
        <w:t>, spośród wszystkich ważnych i nieodrzuconych ofert</w:t>
      </w:r>
      <w:r w:rsidRPr="00E759C2">
        <w:rPr>
          <w:color w:val="000000"/>
          <w:sz w:val="22"/>
          <w:szCs w:val="22"/>
        </w:rPr>
        <w:t>,</w:t>
      </w:r>
    </w:p>
    <w:p w:rsidR="00A74061" w:rsidRPr="00E759C2" w:rsidRDefault="00A74061" w:rsidP="00A74061">
      <w:pPr>
        <w:ind w:left="567" w:hanging="567"/>
        <w:jc w:val="both"/>
        <w:rPr>
          <w:color w:val="000000"/>
          <w:sz w:val="22"/>
          <w:szCs w:val="22"/>
        </w:rPr>
      </w:pPr>
      <w:r>
        <w:rPr>
          <w:b/>
          <w:color w:val="000000"/>
          <w:sz w:val="22"/>
          <w:szCs w:val="22"/>
        </w:rPr>
        <w:t>Ro</w:t>
      </w:r>
      <w:r w:rsidRPr="00E759C2">
        <w:rPr>
          <w:color w:val="000000"/>
          <w:sz w:val="22"/>
          <w:szCs w:val="22"/>
        </w:rPr>
        <w:t xml:space="preserve"> –</w:t>
      </w:r>
      <w:r w:rsidRPr="00E759C2">
        <w:rPr>
          <w:color w:val="000000"/>
          <w:sz w:val="22"/>
          <w:szCs w:val="22"/>
        </w:rPr>
        <w:tab/>
      </w:r>
      <w:r>
        <w:rPr>
          <w:color w:val="000000"/>
          <w:sz w:val="22"/>
          <w:szCs w:val="22"/>
        </w:rPr>
        <w:t>rabat oferty badanej</w:t>
      </w:r>
    </w:p>
    <w:p w:rsidR="004834A4" w:rsidRDefault="004834A4" w:rsidP="004834A4">
      <w:pPr>
        <w:pStyle w:val="Akapitzlist"/>
        <w:ind w:left="284" w:hanging="284"/>
        <w:jc w:val="both"/>
        <w:rPr>
          <w:color w:val="000000"/>
          <w:sz w:val="22"/>
          <w:szCs w:val="22"/>
        </w:rPr>
      </w:pPr>
      <w:r w:rsidRPr="004834A4">
        <w:rPr>
          <w:color w:val="000000"/>
          <w:sz w:val="22"/>
          <w:szCs w:val="22"/>
        </w:rPr>
        <w:t>Przyznane punkty zostaną zaokrąglone do dwóch miejsc po przecinku.</w:t>
      </w:r>
    </w:p>
    <w:p w:rsidR="00607606" w:rsidRPr="002052B8" w:rsidRDefault="00607606" w:rsidP="004834A4">
      <w:pPr>
        <w:pStyle w:val="Akapitzlist"/>
        <w:ind w:left="284" w:hanging="284"/>
        <w:jc w:val="both"/>
        <w:rPr>
          <w:color w:val="000000"/>
          <w:sz w:val="22"/>
          <w:szCs w:val="22"/>
        </w:rPr>
      </w:pPr>
    </w:p>
    <w:p w:rsidR="009E6580" w:rsidRDefault="009E6580" w:rsidP="00900DB6">
      <w:pPr>
        <w:numPr>
          <w:ilvl w:val="0"/>
          <w:numId w:val="34"/>
        </w:numPr>
        <w:tabs>
          <w:tab w:val="clear" w:pos="720"/>
          <w:tab w:val="num" w:pos="284"/>
        </w:tabs>
        <w:ind w:left="284" w:hanging="284"/>
        <w:contextualSpacing/>
        <w:jc w:val="both"/>
        <w:rPr>
          <w:color w:val="000000"/>
          <w:sz w:val="22"/>
          <w:szCs w:val="22"/>
        </w:rPr>
      </w:pPr>
      <w:r w:rsidRPr="004834A4">
        <w:rPr>
          <w:color w:val="000000"/>
          <w:sz w:val="22"/>
          <w:szCs w:val="22"/>
          <w:u w:val="single"/>
        </w:rPr>
        <w:t>7-4 dniowy termin płatności</w:t>
      </w:r>
      <w:r>
        <w:rPr>
          <w:color w:val="000000"/>
          <w:sz w:val="22"/>
          <w:szCs w:val="22"/>
        </w:rPr>
        <w:t>,</w:t>
      </w:r>
      <w:r w:rsidRPr="009E6580">
        <w:rPr>
          <w:color w:val="000000"/>
          <w:sz w:val="22"/>
          <w:szCs w:val="22"/>
        </w:rPr>
        <w:t xml:space="preserve"> rabat od zapłaconej faktury </w:t>
      </w:r>
      <w:r w:rsidR="002052B8" w:rsidRPr="009E6580">
        <w:rPr>
          <w:b/>
          <w:color w:val="000000"/>
          <w:sz w:val="22"/>
          <w:szCs w:val="22"/>
        </w:rPr>
        <w:t>...</w:t>
      </w:r>
      <w:r w:rsidR="002052B8">
        <w:rPr>
          <w:b/>
          <w:color w:val="000000"/>
          <w:sz w:val="22"/>
          <w:szCs w:val="22"/>
        </w:rPr>
        <w:t>(*</w:t>
      </w:r>
      <w:r w:rsidR="002052B8" w:rsidRPr="002052B8">
        <w:rPr>
          <w:b/>
          <w:i/>
          <w:color w:val="000000"/>
          <w:sz w:val="22"/>
          <w:szCs w:val="22"/>
        </w:rPr>
        <w:t>rabat określa Wykonawca</w:t>
      </w:r>
      <w:r w:rsidR="002052B8">
        <w:rPr>
          <w:b/>
          <w:color w:val="000000"/>
          <w:sz w:val="22"/>
          <w:szCs w:val="22"/>
        </w:rPr>
        <w:t>)</w:t>
      </w:r>
      <w:r w:rsidR="00316E5D">
        <w:rPr>
          <w:b/>
          <w:color w:val="000000"/>
          <w:sz w:val="22"/>
          <w:szCs w:val="22"/>
        </w:rPr>
        <w:t xml:space="preserve"> </w:t>
      </w:r>
      <w:r w:rsidRPr="009E6580">
        <w:rPr>
          <w:color w:val="000000"/>
          <w:sz w:val="22"/>
          <w:szCs w:val="22"/>
        </w:rPr>
        <w:t xml:space="preserve">– </w:t>
      </w:r>
      <w:r w:rsidR="00316E5D">
        <w:rPr>
          <w:color w:val="000000"/>
          <w:sz w:val="22"/>
          <w:szCs w:val="22"/>
        </w:rPr>
        <w:t>7</w:t>
      </w:r>
      <w:r w:rsidRPr="009E6580">
        <w:rPr>
          <w:color w:val="000000"/>
          <w:sz w:val="22"/>
          <w:szCs w:val="22"/>
        </w:rPr>
        <w:t xml:space="preserve"> pkt </w:t>
      </w:r>
    </w:p>
    <w:p w:rsidR="004834A4" w:rsidRPr="004834A4" w:rsidRDefault="004834A4" w:rsidP="004834A4">
      <w:pPr>
        <w:ind w:left="284"/>
        <w:contextualSpacing/>
        <w:jc w:val="center"/>
        <w:rPr>
          <w:b/>
          <w:color w:val="000000"/>
          <w:sz w:val="22"/>
          <w:szCs w:val="22"/>
        </w:rPr>
      </w:pPr>
      <w:r w:rsidRPr="004834A4">
        <w:rPr>
          <w:b/>
          <w:color w:val="000000"/>
          <w:sz w:val="22"/>
          <w:szCs w:val="22"/>
        </w:rPr>
        <w:t>R</w:t>
      </w:r>
      <w:r w:rsidR="00D4643C">
        <w:rPr>
          <w:b/>
          <w:color w:val="000000"/>
          <w:sz w:val="22"/>
          <w:szCs w:val="22"/>
          <w:vertAlign w:val="subscript"/>
        </w:rPr>
        <w:t>3</w:t>
      </w:r>
      <w:r w:rsidRPr="004834A4">
        <w:rPr>
          <w:b/>
          <w:color w:val="000000"/>
          <w:sz w:val="22"/>
          <w:szCs w:val="22"/>
        </w:rPr>
        <w:t xml:space="preserve"> = (Ro/Rn) x 7</w:t>
      </w:r>
    </w:p>
    <w:p w:rsidR="004834A4" w:rsidRPr="004834A4" w:rsidRDefault="004834A4" w:rsidP="004834A4">
      <w:pPr>
        <w:ind w:left="284" w:hanging="284"/>
        <w:contextualSpacing/>
        <w:jc w:val="both"/>
        <w:rPr>
          <w:color w:val="000000"/>
          <w:sz w:val="22"/>
          <w:szCs w:val="22"/>
        </w:rPr>
      </w:pPr>
      <w:r w:rsidRPr="004834A4">
        <w:rPr>
          <w:b/>
          <w:color w:val="000000"/>
          <w:sz w:val="22"/>
          <w:szCs w:val="22"/>
        </w:rPr>
        <w:t>R</w:t>
      </w:r>
      <w:r w:rsidR="00D4643C">
        <w:rPr>
          <w:b/>
          <w:color w:val="000000"/>
          <w:sz w:val="22"/>
          <w:szCs w:val="22"/>
          <w:vertAlign w:val="subscript"/>
        </w:rPr>
        <w:t>3</w:t>
      </w:r>
      <w:r w:rsidRPr="004834A4">
        <w:rPr>
          <w:color w:val="000000"/>
          <w:sz w:val="22"/>
          <w:szCs w:val="22"/>
        </w:rPr>
        <w:t xml:space="preserve">  – liczba punktów przyznana ofercie badanej,</w:t>
      </w:r>
    </w:p>
    <w:p w:rsidR="00A74061" w:rsidRPr="00E759C2" w:rsidRDefault="00A74061" w:rsidP="00A74061">
      <w:pPr>
        <w:ind w:left="567" w:hanging="567"/>
        <w:jc w:val="both"/>
        <w:rPr>
          <w:color w:val="000000"/>
          <w:sz w:val="22"/>
          <w:szCs w:val="22"/>
        </w:rPr>
      </w:pPr>
      <w:r>
        <w:rPr>
          <w:b/>
          <w:color w:val="000000"/>
          <w:sz w:val="22"/>
          <w:szCs w:val="22"/>
        </w:rPr>
        <w:t>Rn</w:t>
      </w:r>
      <w:r w:rsidRPr="00E759C2">
        <w:rPr>
          <w:color w:val="000000"/>
          <w:sz w:val="22"/>
          <w:szCs w:val="22"/>
        </w:rPr>
        <w:t xml:space="preserve"> –</w:t>
      </w:r>
      <w:r w:rsidRPr="00E759C2">
        <w:rPr>
          <w:color w:val="000000"/>
          <w:sz w:val="22"/>
          <w:szCs w:val="22"/>
        </w:rPr>
        <w:tab/>
      </w:r>
      <w:r>
        <w:rPr>
          <w:color w:val="000000"/>
          <w:sz w:val="22"/>
          <w:szCs w:val="22"/>
        </w:rPr>
        <w:t>maksymalna rabat</w:t>
      </w:r>
      <w:r w:rsidRPr="002052B8">
        <w:rPr>
          <w:color w:val="000000"/>
          <w:sz w:val="22"/>
          <w:szCs w:val="22"/>
        </w:rPr>
        <w:t>, spośród wszystkich ważnych i nieodrzuconych ofert</w:t>
      </w:r>
      <w:r w:rsidRPr="00E759C2">
        <w:rPr>
          <w:color w:val="000000"/>
          <w:sz w:val="22"/>
          <w:szCs w:val="22"/>
        </w:rPr>
        <w:t>,</w:t>
      </w:r>
    </w:p>
    <w:p w:rsidR="00A74061" w:rsidRPr="00E759C2" w:rsidRDefault="00A74061" w:rsidP="00A74061">
      <w:pPr>
        <w:ind w:left="567" w:hanging="567"/>
        <w:jc w:val="both"/>
        <w:rPr>
          <w:color w:val="000000"/>
          <w:sz w:val="22"/>
          <w:szCs w:val="22"/>
        </w:rPr>
      </w:pPr>
      <w:r>
        <w:rPr>
          <w:b/>
          <w:color w:val="000000"/>
          <w:sz w:val="22"/>
          <w:szCs w:val="22"/>
        </w:rPr>
        <w:t>Ro</w:t>
      </w:r>
      <w:r w:rsidRPr="00E759C2">
        <w:rPr>
          <w:color w:val="000000"/>
          <w:sz w:val="22"/>
          <w:szCs w:val="22"/>
        </w:rPr>
        <w:t xml:space="preserve"> –</w:t>
      </w:r>
      <w:r w:rsidRPr="00E759C2">
        <w:rPr>
          <w:color w:val="000000"/>
          <w:sz w:val="22"/>
          <w:szCs w:val="22"/>
        </w:rPr>
        <w:tab/>
      </w:r>
      <w:r>
        <w:rPr>
          <w:color w:val="000000"/>
          <w:sz w:val="22"/>
          <w:szCs w:val="22"/>
        </w:rPr>
        <w:t>rabat oferty badanej</w:t>
      </w:r>
    </w:p>
    <w:p w:rsidR="004834A4" w:rsidRDefault="004834A4" w:rsidP="004834A4">
      <w:pPr>
        <w:ind w:left="284" w:hanging="284"/>
        <w:contextualSpacing/>
        <w:jc w:val="both"/>
        <w:rPr>
          <w:color w:val="000000"/>
          <w:sz w:val="22"/>
          <w:szCs w:val="22"/>
        </w:rPr>
      </w:pPr>
      <w:r w:rsidRPr="004834A4">
        <w:rPr>
          <w:color w:val="000000"/>
          <w:sz w:val="22"/>
          <w:szCs w:val="22"/>
        </w:rPr>
        <w:t>Przyznane punkty zostaną zaokrąglone do dwóch miejsc po przecinku.</w:t>
      </w:r>
    </w:p>
    <w:p w:rsidR="004834A4" w:rsidRDefault="004834A4" w:rsidP="004834A4">
      <w:pPr>
        <w:ind w:left="284" w:hanging="284"/>
        <w:contextualSpacing/>
        <w:jc w:val="both"/>
        <w:rPr>
          <w:color w:val="000000"/>
          <w:sz w:val="22"/>
          <w:szCs w:val="22"/>
        </w:rPr>
      </w:pPr>
    </w:p>
    <w:p w:rsidR="009E6580" w:rsidRDefault="009E6580" w:rsidP="00900DB6">
      <w:pPr>
        <w:numPr>
          <w:ilvl w:val="0"/>
          <w:numId w:val="34"/>
        </w:numPr>
        <w:tabs>
          <w:tab w:val="clear" w:pos="720"/>
          <w:tab w:val="num" w:pos="284"/>
        </w:tabs>
        <w:ind w:left="284" w:hanging="284"/>
        <w:contextualSpacing/>
        <w:jc w:val="both"/>
        <w:rPr>
          <w:color w:val="000000"/>
          <w:sz w:val="22"/>
          <w:szCs w:val="22"/>
        </w:rPr>
      </w:pPr>
      <w:r w:rsidRPr="00D4643C">
        <w:rPr>
          <w:color w:val="000000"/>
          <w:sz w:val="22"/>
          <w:szCs w:val="22"/>
          <w:u w:val="single"/>
        </w:rPr>
        <w:t>3-0 dniowy termin płatności</w:t>
      </w:r>
      <w:r>
        <w:rPr>
          <w:color w:val="000000"/>
          <w:sz w:val="22"/>
          <w:szCs w:val="22"/>
        </w:rPr>
        <w:t>,</w:t>
      </w:r>
      <w:r w:rsidRPr="009E6580">
        <w:rPr>
          <w:color w:val="000000"/>
          <w:sz w:val="22"/>
          <w:szCs w:val="22"/>
        </w:rPr>
        <w:t xml:space="preserve"> rabat od zapłaconej faktury </w:t>
      </w:r>
      <w:r w:rsidR="002052B8" w:rsidRPr="009E6580">
        <w:rPr>
          <w:b/>
          <w:color w:val="000000"/>
          <w:sz w:val="22"/>
          <w:szCs w:val="22"/>
        </w:rPr>
        <w:t>...</w:t>
      </w:r>
      <w:r w:rsidR="002052B8">
        <w:rPr>
          <w:b/>
          <w:color w:val="000000"/>
          <w:sz w:val="22"/>
          <w:szCs w:val="22"/>
        </w:rPr>
        <w:t>(*</w:t>
      </w:r>
      <w:r w:rsidR="002052B8" w:rsidRPr="002052B8">
        <w:rPr>
          <w:b/>
          <w:i/>
          <w:color w:val="000000"/>
          <w:sz w:val="22"/>
          <w:szCs w:val="22"/>
        </w:rPr>
        <w:t>rabat określa Wykonawca</w:t>
      </w:r>
      <w:r w:rsidR="002052B8">
        <w:rPr>
          <w:b/>
          <w:color w:val="000000"/>
          <w:sz w:val="22"/>
          <w:szCs w:val="22"/>
        </w:rPr>
        <w:t>)</w:t>
      </w:r>
      <w:r w:rsidRPr="009E6580">
        <w:rPr>
          <w:color w:val="000000"/>
          <w:sz w:val="22"/>
          <w:szCs w:val="22"/>
        </w:rPr>
        <w:t xml:space="preserve"> – </w:t>
      </w:r>
      <w:r w:rsidR="00316E5D">
        <w:rPr>
          <w:color w:val="000000"/>
          <w:sz w:val="22"/>
          <w:szCs w:val="22"/>
        </w:rPr>
        <w:t>5</w:t>
      </w:r>
      <w:r w:rsidRPr="009E6580">
        <w:rPr>
          <w:color w:val="000000"/>
          <w:sz w:val="22"/>
          <w:szCs w:val="22"/>
        </w:rPr>
        <w:t xml:space="preserve"> pkt </w:t>
      </w:r>
    </w:p>
    <w:p w:rsidR="00D4643C" w:rsidRPr="00D4643C" w:rsidRDefault="00D4643C" w:rsidP="00D4643C">
      <w:pPr>
        <w:tabs>
          <w:tab w:val="num" w:pos="284"/>
        </w:tabs>
        <w:ind w:left="284" w:hanging="284"/>
        <w:contextualSpacing/>
        <w:jc w:val="center"/>
        <w:rPr>
          <w:b/>
          <w:color w:val="000000"/>
          <w:sz w:val="22"/>
          <w:szCs w:val="22"/>
        </w:rPr>
      </w:pPr>
      <w:r w:rsidRPr="00D4643C">
        <w:rPr>
          <w:b/>
          <w:color w:val="000000"/>
          <w:sz w:val="22"/>
          <w:szCs w:val="22"/>
        </w:rPr>
        <w:t>R</w:t>
      </w:r>
      <w:r>
        <w:rPr>
          <w:b/>
          <w:color w:val="000000"/>
          <w:sz w:val="22"/>
          <w:szCs w:val="22"/>
          <w:vertAlign w:val="subscript"/>
        </w:rPr>
        <w:t>4</w:t>
      </w:r>
      <w:r w:rsidRPr="00D4643C">
        <w:rPr>
          <w:b/>
          <w:color w:val="000000"/>
          <w:sz w:val="22"/>
          <w:szCs w:val="22"/>
        </w:rPr>
        <w:t xml:space="preserve"> = (Ro/Rn) x </w:t>
      </w:r>
      <w:r>
        <w:rPr>
          <w:b/>
          <w:color w:val="000000"/>
          <w:sz w:val="22"/>
          <w:szCs w:val="22"/>
        </w:rPr>
        <w:t>5</w:t>
      </w:r>
    </w:p>
    <w:p w:rsidR="00D4643C" w:rsidRPr="00D4643C" w:rsidRDefault="00D4643C" w:rsidP="00D4643C">
      <w:pPr>
        <w:tabs>
          <w:tab w:val="num" w:pos="284"/>
        </w:tabs>
        <w:ind w:left="284" w:hanging="284"/>
        <w:contextualSpacing/>
        <w:jc w:val="both"/>
        <w:rPr>
          <w:color w:val="000000"/>
          <w:sz w:val="22"/>
          <w:szCs w:val="22"/>
        </w:rPr>
      </w:pPr>
      <w:r w:rsidRPr="00D4643C">
        <w:rPr>
          <w:b/>
          <w:color w:val="000000"/>
          <w:sz w:val="22"/>
          <w:szCs w:val="22"/>
        </w:rPr>
        <w:t>R</w:t>
      </w:r>
      <w:r>
        <w:rPr>
          <w:b/>
          <w:color w:val="000000"/>
          <w:sz w:val="22"/>
          <w:szCs w:val="22"/>
          <w:vertAlign w:val="subscript"/>
        </w:rPr>
        <w:t>4</w:t>
      </w:r>
      <w:r w:rsidRPr="00D4643C">
        <w:rPr>
          <w:color w:val="000000"/>
          <w:sz w:val="22"/>
          <w:szCs w:val="22"/>
        </w:rPr>
        <w:t xml:space="preserve">  – liczba punktów przyznana ofercie badanej,</w:t>
      </w:r>
    </w:p>
    <w:p w:rsidR="00A74061" w:rsidRPr="00E759C2" w:rsidRDefault="00A74061" w:rsidP="00A74061">
      <w:pPr>
        <w:ind w:left="567" w:hanging="567"/>
        <w:jc w:val="both"/>
        <w:rPr>
          <w:color w:val="000000"/>
          <w:sz w:val="22"/>
          <w:szCs w:val="22"/>
        </w:rPr>
      </w:pPr>
      <w:r>
        <w:rPr>
          <w:b/>
          <w:color w:val="000000"/>
          <w:sz w:val="22"/>
          <w:szCs w:val="22"/>
        </w:rPr>
        <w:t>Rn</w:t>
      </w:r>
      <w:r w:rsidRPr="00E759C2">
        <w:rPr>
          <w:color w:val="000000"/>
          <w:sz w:val="22"/>
          <w:szCs w:val="22"/>
        </w:rPr>
        <w:t xml:space="preserve"> –</w:t>
      </w:r>
      <w:r w:rsidRPr="00E759C2">
        <w:rPr>
          <w:color w:val="000000"/>
          <w:sz w:val="22"/>
          <w:szCs w:val="22"/>
        </w:rPr>
        <w:tab/>
      </w:r>
      <w:r>
        <w:rPr>
          <w:color w:val="000000"/>
          <w:sz w:val="22"/>
          <w:szCs w:val="22"/>
        </w:rPr>
        <w:t>maksymalna rabat</w:t>
      </w:r>
      <w:r w:rsidRPr="002052B8">
        <w:rPr>
          <w:color w:val="000000"/>
          <w:sz w:val="22"/>
          <w:szCs w:val="22"/>
        </w:rPr>
        <w:t>, spośród wszystkich ważnych i nieodrzuconych ofert</w:t>
      </w:r>
      <w:r w:rsidRPr="00E759C2">
        <w:rPr>
          <w:color w:val="000000"/>
          <w:sz w:val="22"/>
          <w:szCs w:val="22"/>
        </w:rPr>
        <w:t>,</w:t>
      </w:r>
    </w:p>
    <w:p w:rsidR="00A74061" w:rsidRPr="00E759C2" w:rsidRDefault="00A74061" w:rsidP="00A74061">
      <w:pPr>
        <w:ind w:left="567" w:hanging="567"/>
        <w:jc w:val="both"/>
        <w:rPr>
          <w:color w:val="000000"/>
          <w:sz w:val="22"/>
          <w:szCs w:val="22"/>
        </w:rPr>
      </w:pPr>
      <w:r>
        <w:rPr>
          <w:b/>
          <w:color w:val="000000"/>
          <w:sz w:val="22"/>
          <w:szCs w:val="22"/>
        </w:rPr>
        <w:t>Ro</w:t>
      </w:r>
      <w:r w:rsidRPr="00E759C2">
        <w:rPr>
          <w:color w:val="000000"/>
          <w:sz w:val="22"/>
          <w:szCs w:val="22"/>
        </w:rPr>
        <w:t xml:space="preserve"> –</w:t>
      </w:r>
      <w:r w:rsidRPr="00E759C2">
        <w:rPr>
          <w:color w:val="000000"/>
          <w:sz w:val="22"/>
          <w:szCs w:val="22"/>
        </w:rPr>
        <w:tab/>
      </w:r>
      <w:r>
        <w:rPr>
          <w:color w:val="000000"/>
          <w:sz w:val="22"/>
          <w:szCs w:val="22"/>
        </w:rPr>
        <w:t>rabat oferty badanej</w:t>
      </w:r>
    </w:p>
    <w:p w:rsidR="00D4643C" w:rsidRPr="00D4643C" w:rsidRDefault="00D4643C" w:rsidP="00D4643C">
      <w:pPr>
        <w:ind w:left="284"/>
        <w:contextualSpacing/>
        <w:jc w:val="both"/>
        <w:rPr>
          <w:color w:val="000000"/>
          <w:sz w:val="22"/>
          <w:szCs w:val="22"/>
        </w:rPr>
      </w:pPr>
      <w:r w:rsidRPr="00D4643C">
        <w:rPr>
          <w:color w:val="000000"/>
          <w:sz w:val="22"/>
          <w:szCs w:val="22"/>
        </w:rPr>
        <w:t>Przyznane punkty zostaną zaokrąglone do dwóch miejsc po przecinku.</w:t>
      </w:r>
    </w:p>
    <w:p w:rsidR="00D4643C" w:rsidRDefault="00D4643C" w:rsidP="00D4643C">
      <w:pPr>
        <w:ind w:left="284"/>
        <w:contextualSpacing/>
        <w:jc w:val="both"/>
        <w:rPr>
          <w:color w:val="000000"/>
          <w:sz w:val="22"/>
          <w:szCs w:val="22"/>
        </w:rPr>
      </w:pPr>
    </w:p>
    <w:p w:rsidR="00E61B88" w:rsidRPr="00E759C2" w:rsidRDefault="00D4643C" w:rsidP="00900DB6">
      <w:pPr>
        <w:numPr>
          <w:ilvl w:val="0"/>
          <w:numId w:val="35"/>
        </w:numPr>
        <w:tabs>
          <w:tab w:val="clear" w:pos="720"/>
          <w:tab w:val="num" w:pos="284"/>
        </w:tabs>
        <w:ind w:left="284" w:hanging="284"/>
        <w:contextualSpacing/>
        <w:jc w:val="both"/>
        <w:rPr>
          <w:color w:val="000000"/>
          <w:sz w:val="22"/>
          <w:szCs w:val="22"/>
        </w:rPr>
      </w:pPr>
      <w:r>
        <w:rPr>
          <w:color w:val="000000"/>
          <w:sz w:val="22"/>
          <w:szCs w:val="22"/>
        </w:rPr>
        <w:t>Łączna l</w:t>
      </w:r>
      <w:r w:rsidR="00E61B88" w:rsidRPr="00E759C2">
        <w:rPr>
          <w:color w:val="000000"/>
          <w:sz w:val="22"/>
          <w:szCs w:val="22"/>
        </w:rPr>
        <w:t xml:space="preserve">iczba </w:t>
      </w:r>
      <w:r w:rsidR="00E61B88" w:rsidRPr="00E759C2">
        <w:rPr>
          <w:sz w:val="22"/>
          <w:szCs w:val="22"/>
        </w:rPr>
        <w:t>punktów</w:t>
      </w:r>
      <w:r w:rsidR="00E61B88" w:rsidRPr="00E759C2">
        <w:rPr>
          <w:color w:val="000000"/>
          <w:sz w:val="22"/>
          <w:szCs w:val="22"/>
        </w:rPr>
        <w:t xml:space="preserve">, którą otrzyma oferta Wykonawcy, w oparciu o kryterium </w:t>
      </w:r>
      <w:r w:rsidR="00607606">
        <w:rPr>
          <w:color w:val="000000"/>
          <w:sz w:val="22"/>
          <w:szCs w:val="22"/>
        </w:rPr>
        <w:t>rabatu</w:t>
      </w:r>
      <w:r w:rsidR="00E61B88" w:rsidRPr="00E759C2">
        <w:rPr>
          <w:color w:val="000000"/>
          <w:sz w:val="22"/>
          <w:szCs w:val="22"/>
        </w:rPr>
        <w:t>, będzie obliczana według następującego wzoru:</w:t>
      </w:r>
    </w:p>
    <w:p w:rsidR="00E61B88" w:rsidRPr="00E759C2" w:rsidRDefault="00FB38AF" w:rsidP="00E61B88">
      <w:pPr>
        <w:ind w:left="786"/>
        <w:jc w:val="center"/>
        <w:rPr>
          <w:color w:val="000000"/>
          <w:sz w:val="22"/>
          <w:szCs w:val="22"/>
        </w:rPr>
      </w:pPr>
      <w:r>
        <w:rPr>
          <w:b/>
          <w:bCs/>
          <w:color w:val="000000"/>
          <w:sz w:val="22"/>
          <w:szCs w:val="22"/>
        </w:rPr>
        <w:t>R</w:t>
      </w:r>
      <w:r w:rsidR="00E61B88" w:rsidRPr="00E759C2">
        <w:rPr>
          <w:b/>
          <w:bCs/>
          <w:color w:val="000000"/>
          <w:sz w:val="22"/>
          <w:szCs w:val="22"/>
        </w:rPr>
        <w:t xml:space="preserve"> = </w:t>
      </w:r>
      <w:r w:rsidR="00D4643C">
        <w:rPr>
          <w:b/>
          <w:bCs/>
          <w:color w:val="000000"/>
          <w:sz w:val="22"/>
          <w:szCs w:val="22"/>
        </w:rPr>
        <w:t>R</w:t>
      </w:r>
      <w:r w:rsidR="00D4643C" w:rsidRPr="00D4643C">
        <w:rPr>
          <w:b/>
          <w:bCs/>
          <w:color w:val="000000"/>
          <w:sz w:val="22"/>
          <w:szCs w:val="22"/>
          <w:vertAlign w:val="subscript"/>
        </w:rPr>
        <w:t>1</w:t>
      </w:r>
      <w:r w:rsidR="00D4643C">
        <w:rPr>
          <w:b/>
          <w:bCs/>
          <w:color w:val="000000"/>
          <w:sz w:val="22"/>
          <w:szCs w:val="22"/>
        </w:rPr>
        <w:t xml:space="preserve"> + R</w:t>
      </w:r>
      <w:r w:rsidR="00D4643C" w:rsidRPr="00D4643C">
        <w:rPr>
          <w:b/>
          <w:bCs/>
          <w:color w:val="000000"/>
          <w:sz w:val="22"/>
          <w:szCs w:val="22"/>
          <w:vertAlign w:val="subscript"/>
        </w:rPr>
        <w:t>2</w:t>
      </w:r>
      <w:r w:rsidR="00D4643C">
        <w:rPr>
          <w:b/>
          <w:bCs/>
          <w:color w:val="000000"/>
          <w:sz w:val="22"/>
          <w:szCs w:val="22"/>
        </w:rPr>
        <w:t xml:space="preserve"> + R</w:t>
      </w:r>
      <w:r w:rsidR="00D4643C" w:rsidRPr="00D4643C">
        <w:rPr>
          <w:b/>
          <w:bCs/>
          <w:color w:val="000000"/>
          <w:sz w:val="22"/>
          <w:szCs w:val="22"/>
          <w:vertAlign w:val="subscript"/>
        </w:rPr>
        <w:t>3</w:t>
      </w:r>
      <w:r w:rsidR="00D4643C">
        <w:rPr>
          <w:b/>
          <w:bCs/>
          <w:color w:val="000000"/>
          <w:sz w:val="22"/>
          <w:szCs w:val="22"/>
        </w:rPr>
        <w:t xml:space="preserve"> + R</w:t>
      </w:r>
      <w:r w:rsidR="00D4643C" w:rsidRPr="00D4643C">
        <w:rPr>
          <w:b/>
          <w:bCs/>
          <w:color w:val="000000"/>
          <w:sz w:val="22"/>
          <w:szCs w:val="22"/>
          <w:vertAlign w:val="subscript"/>
        </w:rPr>
        <w:t>4</w:t>
      </w:r>
      <w:r w:rsidR="00D4643C">
        <w:rPr>
          <w:b/>
          <w:bCs/>
          <w:color w:val="000000"/>
          <w:sz w:val="22"/>
          <w:szCs w:val="22"/>
        </w:rPr>
        <w:t xml:space="preserve"> </w:t>
      </w:r>
    </w:p>
    <w:p w:rsidR="00E61B88" w:rsidRPr="00E759C2" w:rsidRDefault="00E61B88" w:rsidP="00E61B88">
      <w:pPr>
        <w:ind w:left="284" w:hanging="284"/>
        <w:jc w:val="both"/>
        <w:rPr>
          <w:color w:val="000000"/>
          <w:sz w:val="22"/>
          <w:szCs w:val="22"/>
        </w:rPr>
      </w:pPr>
      <w:r w:rsidRPr="00E759C2">
        <w:rPr>
          <w:color w:val="000000"/>
          <w:sz w:val="22"/>
          <w:szCs w:val="22"/>
        </w:rPr>
        <w:t>gdzie:</w:t>
      </w:r>
    </w:p>
    <w:p w:rsidR="00E61B88" w:rsidRPr="00E759C2" w:rsidRDefault="00FB38AF" w:rsidP="00D4643C">
      <w:pPr>
        <w:ind w:left="426" w:hanging="426"/>
        <w:jc w:val="both"/>
        <w:rPr>
          <w:color w:val="000000"/>
          <w:sz w:val="22"/>
          <w:szCs w:val="22"/>
        </w:rPr>
      </w:pPr>
      <w:r>
        <w:rPr>
          <w:b/>
          <w:color w:val="000000"/>
          <w:sz w:val="22"/>
          <w:szCs w:val="22"/>
        </w:rPr>
        <w:t>R</w:t>
      </w:r>
      <w:r w:rsidR="00E61B88" w:rsidRPr="0091252F">
        <w:rPr>
          <w:b/>
          <w:color w:val="000000"/>
          <w:sz w:val="22"/>
          <w:szCs w:val="22"/>
        </w:rPr>
        <w:t xml:space="preserve">  </w:t>
      </w:r>
      <w:r w:rsidR="00E61B88" w:rsidRPr="00E759C2">
        <w:rPr>
          <w:color w:val="000000"/>
          <w:sz w:val="22"/>
          <w:szCs w:val="22"/>
        </w:rPr>
        <w:t>–</w:t>
      </w:r>
      <w:r w:rsidR="00E61B88" w:rsidRPr="00E759C2">
        <w:rPr>
          <w:color w:val="000000"/>
          <w:sz w:val="22"/>
          <w:szCs w:val="22"/>
        </w:rPr>
        <w:tab/>
      </w:r>
      <w:r w:rsidR="00D4643C">
        <w:rPr>
          <w:color w:val="000000"/>
          <w:sz w:val="22"/>
          <w:szCs w:val="22"/>
        </w:rPr>
        <w:t xml:space="preserve">łączna </w:t>
      </w:r>
      <w:r w:rsidR="00E61B88" w:rsidRPr="00E759C2">
        <w:rPr>
          <w:color w:val="000000"/>
          <w:sz w:val="22"/>
          <w:szCs w:val="22"/>
        </w:rPr>
        <w:t xml:space="preserve">liczba punktów przyznana ofercie badanej, </w:t>
      </w:r>
    </w:p>
    <w:p w:rsidR="00E61B88" w:rsidRDefault="00D4643C" w:rsidP="00D4643C">
      <w:pPr>
        <w:ind w:left="426" w:hanging="426"/>
        <w:jc w:val="both"/>
        <w:rPr>
          <w:color w:val="000000"/>
          <w:sz w:val="22"/>
          <w:szCs w:val="22"/>
        </w:rPr>
      </w:pPr>
      <w:r>
        <w:rPr>
          <w:b/>
          <w:bCs/>
          <w:color w:val="000000"/>
          <w:sz w:val="22"/>
          <w:szCs w:val="22"/>
        </w:rPr>
        <w:t>R</w:t>
      </w:r>
      <w:r w:rsidRPr="00D4643C">
        <w:rPr>
          <w:b/>
          <w:bCs/>
          <w:color w:val="000000"/>
          <w:sz w:val="22"/>
          <w:szCs w:val="22"/>
          <w:vertAlign w:val="subscript"/>
        </w:rPr>
        <w:t>1</w:t>
      </w:r>
      <w:r w:rsidR="00E61B88" w:rsidRPr="00E759C2">
        <w:rPr>
          <w:color w:val="000000"/>
          <w:sz w:val="22"/>
          <w:szCs w:val="22"/>
        </w:rPr>
        <w:t xml:space="preserve"> –</w:t>
      </w:r>
      <w:r w:rsidR="00E61B88" w:rsidRPr="00E759C2">
        <w:rPr>
          <w:color w:val="000000"/>
          <w:sz w:val="22"/>
          <w:szCs w:val="22"/>
        </w:rPr>
        <w:tab/>
      </w:r>
      <w:r w:rsidR="009E6580">
        <w:rPr>
          <w:color w:val="000000"/>
          <w:sz w:val="22"/>
          <w:szCs w:val="22"/>
        </w:rPr>
        <w:t xml:space="preserve">liczba </w:t>
      </w:r>
      <w:r w:rsidR="00E61B88" w:rsidRPr="00E759C2">
        <w:rPr>
          <w:color w:val="000000"/>
          <w:sz w:val="22"/>
          <w:szCs w:val="22"/>
        </w:rPr>
        <w:t>punktów przyznanych</w:t>
      </w:r>
      <w:r w:rsidR="00A74061">
        <w:rPr>
          <w:color w:val="000000"/>
          <w:sz w:val="22"/>
          <w:szCs w:val="22"/>
        </w:rPr>
        <w:t xml:space="preserve"> Wykonawcy</w:t>
      </w:r>
      <w:r>
        <w:rPr>
          <w:color w:val="000000"/>
          <w:sz w:val="22"/>
          <w:szCs w:val="22"/>
        </w:rPr>
        <w:t xml:space="preserve"> z</w:t>
      </w:r>
      <w:r w:rsidR="00A74061">
        <w:rPr>
          <w:color w:val="000000"/>
          <w:sz w:val="22"/>
          <w:szCs w:val="22"/>
        </w:rPr>
        <w:t>a</w:t>
      </w:r>
      <w:r>
        <w:rPr>
          <w:color w:val="000000"/>
          <w:sz w:val="22"/>
          <w:szCs w:val="22"/>
        </w:rPr>
        <w:t xml:space="preserve"> rabat w</w:t>
      </w:r>
      <w:r w:rsidR="00A74061">
        <w:rPr>
          <w:color w:val="000000"/>
          <w:sz w:val="22"/>
          <w:szCs w:val="22"/>
        </w:rPr>
        <w:t xml:space="preserve"> </w:t>
      </w:r>
      <w:r w:rsidRPr="004834A4">
        <w:rPr>
          <w:color w:val="000000"/>
          <w:sz w:val="22"/>
          <w:szCs w:val="22"/>
          <w:u w:val="single"/>
        </w:rPr>
        <w:t>29-14 dniowy</w:t>
      </w:r>
      <w:r>
        <w:rPr>
          <w:color w:val="000000"/>
          <w:sz w:val="22"/>
          <w:szCs w:val="22"/>
          <w:u w:val="single"/>
        </w:rPr>
        <w:t>m</w:t>
      </w:r>
      <w:r w:rsidRPr="004834A4">
        <w:rPr>
          <w:color w:val="000000"/>
          <w:sz w:val="22"/>
          <w:szCs w:val="22"/>
          <w:u w:val="single"/>
        </w:rPr>
        <w:t xml:space="preserve"> termi</w:t>
      </w:r>
      <w:r>
        <w:rPr>
          <w:color w:val="000000"/>
          <w:sz w:val="22"/>
          <w:szCs w:val="22"/>
          <w:u w:val="single"/>
        </w:rPr>
        <w:t>nie</w:t>
      </w:r>
      <w:r w:rsidRPr="004834A4">
        <w:rPr>
          <w:color w:val="000000"/>
          <w:sz w:val="22"/>
          <w:szCs w:val="22"/>
          <w:u w:val="single"/>
        </w:rPr>
        <w:t xml:space="preserve"> płatności</w:t>
      </w:r>
    </w:p>
    <w:p w:rsidR="00D4643C" w:rsidRDefault="00D4643C" w:rsidP="00D4643C">
      <w:pPr>
        <w:ind w:left="426" w:hanging="426"/>
        <w:jc w:val="both"/>
        <w:rPr>
          <w:color w:val="000000"/>
          <w:sz w:val="22"/>
          <w:szCs w:val="22"/>
        </w:rPr>
      </w:pPr>
      <w:r>
        <w:rPr>
          <w:b/>
          <w:bCs/>
          <w:color w:val="000000"/>
          <w:sz w:val="22"/>
          <w:szCs w:val="22"/>
        </w:rPr>
        <w:t>R</w:t>
      </w:r>
      <w:r>
        <w:rPr>
          <w:b/>
          <w:bCs/>
          <w:color w:val="000000"/>
          <w:sz w:val="22"/>
          <w:szCs w:val="22"/>
          <w:vertAlign w:val="subscript"/>
        </w:rPr>
        <w:t xml:space="preserve">2 </w:t>
      </w:r>
      <w:r w:rsidRPr="00E759C2">
        <w:rPr>
          <w:color w:val="000000"/>
          <w:sz w:val="22"/>
          <w:szCs w:val="22"/>
        </w:rPr>
        <w:t>–</w:t>
      </w:r>
      <w:r w:rsidRPr="00E759C2">
        <w:rPr>
          <w:color w:val="000000"/>
          <w:sz w:val="22"/>
          <w:szCs w:val="22"/>
        </w:rPr>
        <w:tab/>
      </w:r>
      <w:r w:rsidR="00A74061">
        <w:rPr>
          <w:color w:val="000000"/>
          <w:sz w:val="22"/>
          <w:szCs w:val="22"/>
        </w:rPr>
        <w:t xml:space="preserve">liczba </w:t>
      </w:r>
      <w:r w:rsidR="00A74061" w:rsidRPr="00E759C2">
        <w:rPr>
          <w:color w:val="000000"/>
          <w:sz w:val="22"/>
          <w:szCs w:val="22"/>
        </w:rPr>
        <w:t>punktów przyznanych</w:t>
      </w:r>
      <w:r w:rsidR="00A74061">
        <w:rPr>
          <w:color w:val="000000"/>
          <w:sz w:val="22"/>
          <w:szCs w:val="22"/>
        </w:rPr>
        <w:t xml:space="preserve"> Wykonawcy za rabat </w:t>
      </w:r>
      <w:r>
        <w:rPr>
          <w:color w:val="000000"/>
          <w:sz w:val="22"/>
          <w:szCs w:val="22"/>
        </w:rPr>
        <w:t>w</w:t>
      </w:r>
      <w:r w:rsidR="00BE2C2B">
        <w:rPr>
          <w:color w:val="000000"/>
          <w:sz w:val="22"/>
          <w:szCs w:val="22"/>
        </w:rPr>
        <w:t xml:space="preserve"> </w:t>
      </w:r>
      <w:r w:rsidRPr="004834A4">
        <w:rPr>
          <w:color w:val="000000"/>
          <w:sz w:val="22"/>
          <w:szCs w:val="22"/>
          <w:u w:val="single"/>
        </w:rPr>
        <w:t>13-8 dniowy termin płatności</w:t>
      </w:r>
    </w:p>
    <w:p w:rsidR="00D4643C" w:rsidRDefault="00D4643C" w:rsidP="00D4643C">
      <w:pPr>
        <w:ind w:left="426" w:hanging="426"/>
        <w:jc w:val="both"/>
        <w:rPr>
          <w:color w:val="000000"/>
          <w:sz w:val="22"/>
          <w:szCs w:val="22"/>
        </w:rPr>
      </w:pPr>
      <w:r>
        <w:rPr>
          <w:b/>
          <w:bCs/>
          <w:color w:val="000000"/>
          <w:sz w:val="22"/>
          <w:szCs w:val="22"/>
        </w:rPr>
        <w:t>R</w:t>
      </w:r>
      <w:r>
        <w:rPr>
          <w:b/>
          <w:bCs/>
          <w:color w:val="000000"/>
          <w:sz w:val="22"/>
          <w:szCs w:val="22"/>
          <w:vertAlign w:val="subscript"/>
        </w:rPr>
        <w:t>3</w:t>
      </w:r>
      <w:r w:rsidRPr="00E759C2">
        <w:rPr>
          <w:color w:val="000000"/>
          <w:sz w:val="22"/>
          <w:szCs w:val="22"/>
        </w:rPr>
        <w:t>–</w:t>
      </w:r>
      <w:r w:rsidRPr="00E759C2">
        <w:rPr>
          <w:color w:val="000000"/>
          <w:sz w:val="22"/>
          <w:szCs w:val="22"/>
        </w:rPr>
        <w:tab/>
      </w:r>
      <w:r w:rsidR="00A74061">
        <w:rPr>
          <w:color w:val="000000"/>
          <w:sz w:val="22"/>
          <w:szCs w:val="22"/>
        </w:rPr>
        <w:t xml:space="preserve">liczba </w:t>
      </w:r>
      <w:r w:rsidR="00A74061" w:rsidRPr="00E759C2">
        <w:rPr>
          <w:color w:val="000000"/>
          <w:sz w:val="22"/>
          <w:szCs w:val="22"/>
        </w:rPr>
        <w:t>punktów przyznanych</w:t>
      </w:r>
      <w:r w:rsidR="00A74061">
        <w:rPr>
          <w:color w:val="000000"/>
          <w:sz w:val="22"/>
          <w:szCs w:val="22"/>
        </w:rPr>
        <w:t xml:space="preserve"> Wykonawcy za rabat</w:t>
      </w:r>
      <w:r>
        <w:rPr>
          <w:color w:val="000000"/>
          <w:sz w:val="22"/>
          <w:szCs w:val="22"/>
        </w:rPr>
        <w:t xml:space="preserve"> w</w:t>
      </w:r>
      <w:r w:rsidR="00BE2C2B">
        <w:rPr>
          <w:color w:val="000000"/>
          <w:sz w:val="22"/>
          <w:szCs w:val="22"/>
        </w:rPr>
        <w:t xml:space="preserve"> </w:t>
      </w:r>
      <w:r w:rsidRPr="004834A4">
        <w:rPr>
          <w:color w:val="000000"/>
          <w:sz w:val="22"/>
          <w:szCs w:val="22"/>
          <w:u w:val="single"/>
        </w:rPr>
        <w:t>7-4 dniowy termin płatności</w:t>
      </w:r>
    </w:p>
    <w:p w:rsidR="00D4643C" w:rsidRPr="00E759C2" w:rsidRDefault="00D4643C" w:rsidP="00D4643C">
      <w:pPr>
        <w:ind w:left="426" w:hanging="426"/>
        <w:jc w:val="both"/>
        <w:rPr>
          <w:color w:val="000000"/>
          <w:sz w:val="22"/>
          <w:szCs w:val="22"/>
        </w:rPr>
      </w:pPr>
      <w:r>
        <w:rPr>
          <w:b/>
          <w:bCs/>
          <w:color w:val="000000"/>
          <w:sz w:val="22"/>
          <w:szCs w:val="22"/>
        </w:rPr>
        <w:t>R</w:t>
      </w:r>
      <w:r>
        <w:rPr>
          <w:b/>
          <w:bCs/>
          <w:color w:val="000000"/>
          <w:sz w:val="22"/>
          <w:szCs w:val="22"/>
          <w:vertAlign w:val="subscript"/>
        </w:rPr>
        <w:t>4</w:t>
      </w:r>
      <w:r w:rsidRPr="00E759C2">
        <w:rPr>
          <w:color w:val="000000"/>
          <w:sz w:val="22"/>
          <w:szCs w:val="22"/>
        </w:rPr>
        <w:t>–</w:t>
      </w:r>
      <w:r w:rsidRPr="00E759C2">
        <w:rPr>
          <w:color w:val="000000"/>
          <w:sz w:val="22"/>
          <w:szCs w:val="22"/>
        </w:rPr>
        <w:tab/>
      </w:r>
      <w:r w:rsidR="00BE2C2B">
        <w:rPr>
          <w:color w:val="000000"/>
          <w:sz w:val="22"/>
          <w:szCs w:val="22"/>
        </w:rPr>
        <w:t xml:space="preserve">liczba </w:t>
      </w:r>
      <w:r w:rsidR="00BE2C2B" w:rsidRPr="00E759C2">
        <w:rPr>
          <w:color w:val="000000"/>
          <w:sz w:val="22"/>
          <w:szCs w:val="22"/>
        </w:rPr>
        <w:t>punktów przyznanych</w:t>
      </w:r>
      <w:r w:rsidR="00BE2C2B">
        <w:rPr>
          <w:color w:val="000000"/>
          <w:sz w:val="22"/>
          <w:szCs w:val="22"/>
        </w:rPr>
        <w:t xml:space="preserve"> Wykonawcy za rabat </w:t>
      </w:r>
      <w:r>
        <w:rPr>
          <w:color w:val="000000"/>
          <w:sz w:val="22"/>
          <w:szCs w:val="22"/>
        </w:rPr>
        <w:t>w</w:t>
      </w:r>
      <w:r w:rsidR="00BE2C2B">
        <w:rPr>
          <w:color w:val="000000"/>
          <w:sz w:val="22"/>
          <w:szCs w:val="22"/>
        </w:rPr>
        <w:t xml:space="preserve"> </w:t>
      </w:r>
      <w:r w:rsidR="00607606">
        <w:rPr>
          <w:color w:val="000000"/>
          <w:sz w:val="22"/>
          <w:szCs w:val="22"/>
          <w:u w:val="single"/>
        </w:rPr>
        <w:t>0-3</w:t>
      </w:r>
      <w:r w:rsidRPr="00D4643C">
        <w:rPr>
          <w:color w:val="000000"/>
          <w:sz w:val="22"/>
          <w:szCs w:val="22"/>
          <w:u w:val="single"/>
        </w:rPr>
        <w:t xml:space="preserve"> dniowy termin płatności</w:t>
      </w:r>
    </w:p>
    <w:p w:rsidR="00E61B88" w:rsidRDefault="00E61B88" w:rsidP="00E61B88">
      <w:pPr>
        <w:autoSpaceDE w:val="0"/>
        <w:autoSpaceDN w:val="0"/>
        <w:adjustRightInd w:val="0"/>
        <w:jc w:val="both"/>
        <w:rPr>
          <w:color w:val="000000"/>
          <w:sz w:val="22"/>
          <w:szCs w:val="22"/>
        </w:rPr>
      </w:pPr>
      <w:r w:rsidRPr="00E759C2">
        <w:rPr>
          <w:color w:val="000000"/>
          <w:sz w:val="22"/>
          <w:szCs w:val="22"/>
        </w:rPr>
        <w:t>Przyznane punkty zostaną zaokrąglone do dwóch miejsc po przecinku.</w:t>
      </w:r>
    </w:p>
    <w:p w:rsidR="00607606" w:rsidRDefault="00607606" w:rsidP="00E61B88">
      <w:pPr>
        <w:autoSpaceDE w:val="0"/>
        <w:autoSpaceDN w:val="0"/>
        <w:adjustRightInd w:val="0"/>
        <w:jc w:val="both"/>
        <w:rPr>
          <w:color w:val="000000"/>
          <w:sz w:val="22"/>
          <w:szCs w:val="22"/>
        </w:rPr>
      </w:pPr>
    </w:p>
    <w:p w:rsidR="007876E1" w:rsidRDefault="007876E1" w:rsidP="00900DB6">
      <w:pPr>
        <w:pStyle w:val="Akapitzlist"/>
        <w:numPr>
          <w:ilvl w:val="0"/>
          <w:numId w:val="33"/>
        </w:numPr>
        <w:autoSpaceDE w:val="0"/>
        <w:autoSpaceDN w:val="0"/>
        <w:adjustRightInd w:val="0"/>
        <w:ind w:left="284" w:hanging="284"/>
        <w:jc w:val="both"/>
        <w:rPr>
          <w:b/>
          <w:color w:val="000000"/>
          <w:sz w:val="22"/>
          <w:szCs w:val="22"/>
        </w:rPr>
      </w:pPr>
      <w:r w:rsidRPr="007876E1">
        <w:rPr>
          <w:b/>
          <w:color w:val="000000"/>
          <w:sz w:val="22"/>
          <w:szCs w:val="22"/>
        </w:rPr>
        <w:t xml:space="preserve">Kryterium: </w:t>
      </w:r>
      <w:r w:rsidR="00BE2C2B">
        <w:rPr>
          <w:b/>
          <w:color w:val="000000"/>
          <w:sz w:val="22"/>
          <w:szCs w:val="22"/>
        </w:rPr>
        <w:t>Termin</w:t>
      </w:r>
      <w:r>
        <w:rPr>
          <w:b/>
          <w:color w:val="000000"/>
          <w:sz w:val="22"/>
          <w:szCs w:val="22"/>
        </w:rPr>
        <w:t xml:space="preserve"> realizacji dostaw</w:t>
      </w:r>
    </w:p>
    <w:p w:rsidR="007876E1" w:rsidRPr="002E259B" w:rsidRDefault="002E259B" w:rsidP="00900DB6">
      <w:pPr>
        <w:pStyle w:val="Akapitzlist"/>
        <w:numPr>
          <w:ilvl w:val="0"/>
          <w:numId w:val="36"/>
        </w:numPr>
        <w:autoSpaceDE w:val="0"/>
        <w:autoSpaceDN w:val="0"/>
        <w:adjustRightInd w:val="0"/>
        <w:ind w:left="284" w:hanging="284"/>
        <w:jc w:val="both"/>
        <w:rPr>
          <w:color w:val="000000"/>
          <w:sz w:val="22"/>
          <w:szCs w:val="22"/>
        </w:rPr>
      </w:pPr>
      <w:r w:rsidRPr="002E259B">
        <w:rPr>
          <w:color w:val="000000"/>
          <w:sz w:val="22"/>
          <w:szCs w:val="22"/>
        </w:rPr>
        <w:t>48 godzinny</w:t>
      </w:r>
      <w:r w:rsidR="00BE2C2B">
        <w:rPr>
          <w:color w:val="000000"/>
          <w:sz w:val="22"/>
          <w:szCs w:val="22"/>
        </w:rPr>
        <w:t xml:space="preserve"> (maksymalny)</w:t>
      </w:r>
      <w:r w:rsidRPr="002E259B">
        <w:rPr>
          <w:color w:val="000000"/>
          <w:sz w:val="22"/>
          <w:szCs w:val="22"/>
        </w:rPr>
        <w:t xml:space="preserve"> termin realizacji dostaw- 0 pkt</w:t>
      </w:r>
    </w:p>
    <w:p w:rsidR="003D2572" w:rsidRDefault="002E259B" w:rsidP="00900DB6">
      <w:pPr>
        <w:pStyle w:val="Akapitzlist"/>
        <w:numPr>
          <w:ilvl w:val="0"/>
          <w:numId w:val="36"/>
        </w:numPr>
        <w:autoSpaceDE w:val="0"/>
        <w:autoSpaceDN w:val="0"/>
        <w:adjustRightInd w:val="0"/>
        <w:ind w:left="284" w:hanging="284"/>
        <w:jc w:val="both"/>
        <w:rPr>
          <w:color w:val="000000"/>
          <w:sz w:val="22"/>
          <w:szCs w:val="22"/>
        </w:rPr>
      </w:pPr>
      <w:r w:rsidRPr="002E259B">
        <w:rPr>
          <w:color w:val="000000"/>
          <w:sz w:val="22"/>
          <w:szCs w:val="22"/>
        </w:rPr>
        <w:t xml:space="preserve">24 godziny i </w:t>
      </w:r>
      <w:r>
        <w:rPr>
          <w:color w:val="000000"/>
          <w:sz w:val="22"/>
          <w:szCs w:val="22"/>
        </w:rPr>
        <w:t>krótszy termin realizacji dostaw- 10 pkt</w:t>
      </w:r>
    </w:p>
    <w:p w:rsidR="00563B03" w:rsidRDefault="00563B03" w:rsidP="00AD7EE8">
      <w:pPr>
        <w:autoSpaceDE w:val="0"/>
        <w:autoSpaceDN w:val="0"/>
        <w:adjustRightInd w:val="0"/>
        <w:jc w:val="both"/>
        <w:rPr>
          <w:color w:val="000000"/>
          <w:sz w:val="22"/>
          <w:szCs w:val="22"/>
        </w:rPr>
      </w:pPr>
    </w:p>
    <w:p w:rsidR="00563B03" w:rsidRDefault="003D2572" w:rsidP="00AD7EE8">
      <w:pPr>
        <w:autoSpaceDE w:val="0"/>
        <w:autoSpaceDN w:val="0"/>
        <w:adjustRightInd w:val="0"/>
        <w:jc w:val="both"/>
        <w:rPr>
          <w:color w:val="000000"/>
          <w:sz w:val="22"/>
          <w:szCs w:val="22"/>
        </w:rPr>
      </w:pPr>
      <w:r w:rsidRPr="003D2572">
        <w:rPr>
          <w:color w:val="000000"/>
          <w:sz w:val="22"/>
          <w:szCs w:val="22"/>
        </w:rPr>
        <w:t xml:space="preserve">Zaoferowanie </w:t>
      </w:r>
      <w:r>
        <w:rPr>
          <w:color w:val="000000"/>
          <w:sz w:val="22"/>
          <w:szCs w:val="22"/>
        </w:rPr>
        <w:t>terminu dostawy</w:t>
      </w:r>
      <w:r w:rsidRPr="003D2572">
        <w:rPr>
          <w:color w:val="000000"/>
          <w:sz w:val="22"/>
          <w:szCs w:val="22"/>
        </w:rPr>
        <w:t xml:space="preserve"> </w:t>
      </w:r>
      <w:r>
        <w:rPr>
          <w:color w:val="000000"/>
          <w:sz w:val="22"/>
          <w:szCs w:val="22"/>
        </w:rPr>
        <w:t>dłuższego</w:t>
      </w:r>
      <w:r w:rsidRPr="003D2572">
        <w:rPr>
          <w:color w:val="000000"/>
          <w:sz w:val="22"/>
          <w:szCs w:val="22"/>
        </w:rPr>
        <w:t xml:space="preserve"> niż wskazany przez Zamawiającego (</w:t>
      </w:r>
      <w:r>
        <w:rPr>
          <w:color w:val="000000"/>
          <w:sz w:val="22"/>
          <w:szCs w:val="22"/>
        </w:rPr>
        <w:t>48 godzin</w:t>
      </w:r>
      <w:r w:rsidRPr="003D2572">
        <w:rPr>
          <w:color w:val="000000"/>
          <w:sz w:val="22"/>
          <w:szCs w:val="22"/>
        </w:rPr>
        <w:t xml:space="preserve">) jako </w:t>
      </w:r>
      <w:r>
        <w:rPr>
          <w:color w:val="000000"/>
          <w:sz w:val="22"/>
          <w:szCs w:val="22"/>
        </w:rPr>
        <w:t>maksymalny</w:t>
      </w:r>
      <w:r w:rsidRPr="003D2572">
        <w:rPr>
          <w:color w:val="000000"/>
          <w:sz w:val="22"/>
          <w:szCs w:val="22"/>
        </w:rPr>
        <w:t xml:space="preserve"> będzie skutkowało uznaniem ofer</w:t>
      </w:r>
      <w:r>
        <w:rPr>
          <w:color w:val="000000"/>
          <w:sz w:val="22"/>
          <w:szCs w:val="22"/>
        </w:rPr>
        <w:t xml:space="preserve">ty za niezgodną z treścią SIWZ. </w:t>
      </w:r>
    </w:p>
    <w:p w:rsidR="00563B03" w:rsidRPr="00AD7EE8" w:rsidRDefault="003D2572" w:rsidP="00AD7EE8">
      <w:pPr>
        <w:autoSpaceDE w:val="0"/>
        <w:autoSpaceDN w:val="0"/>
        <w:adjustRightInd w:val="0"/>
        <w:jc w:val="both"/>
        <w:rPr>
          <w:color w:val="000000"/>
          <w:sz w:val="22"/>
          <w:szCs w:val="22"/>
        </w:rPr>
      </w:pPr>
      <w:r w:rsidRPr="003D2572">
        <w:rPr>
          <w:color w:val="000000"/>
          <w:sz w:val="22"/>
          <w:szCs w:val="22"/>
        </w:rPr>
        <w:t>Jeżeli Wykonawca nie wypełni pozycji w formularzu oferty dotyczącej „</w:t>
      </w:r>
      <w:r w:rsidR="00A762C3">
        <w:rPr>
          <w:color w:val="000000"/>
          <w:sz w:val="22"/>
          <w:szCs w:val="22"/>
        </w:rPr>
        <w:t>Terminu realizacji dostawy</w:t>
      </w:r>
      <w:r w:rsidRPr="003D2572">
        <w:rPr>
          <w:color w:val="000000"/>
          <w:sz w:val="22"/>
          <w:szCs w:val="22"/>
        </w:rPr>
        <w:t>”, Zamawiający przyjmie tylko wymagany m</w:t>
      </w:r>
      <w:r w:rsidR="00A762C3">
        <w:rPr>
          <w:color w:val="000000"/>
          <w:sz w:val="22"/>
          <w:szCs w:val="22"/>
        </w:rPr>
        <w:t>aksymalny</w:t>
      </w:r>
      <w:r w:rsidRPr="003D2572">
        <w:rPr>
          <w:color w:val="000000"/>
          <w:sz w:val="22"/>
          <w:szCs w:val="22"/>
        </w:rPr>
        <w:t xml:space="preserve"> </w:t>
      </w:r>
      <w:r w:rsidR="00A762C3">
        <w:rPr>
          <w:color w:val="000000"/>
          <w:sz w:val="22"/>
          <w:szCs w:val="22"/>
        </w:rPr>
        <w:t>termin realizacji</w:t>
      </w:r>
      <w:r w:rsidRPr="003D2572">
        <w:rPr>
          <w:color w:val="000000"/>
          <w:sz w:val="22"/>
          <w:szCs w:val="22"/>
        </w:rPr>
        <w:t xml:space="preserve"> dostaw, tj. </w:t>
      </w:r>
      <w:r w:rsidR="00A762C3">
        <w:rPr>
          <w:color w:val="000000"/>
          <w:sz w:val="22"/>
          <w:szCs w:val="22"/>
        </w:rPr>
        <w:t>48</w:t>
      </w:r>
      <w:r w:rsidRPr="003D2572">
        <w:rPr>
          <w:color w:val="000000"/>
          <w:sz w:val="22"/>
          <w:szCs w:val="22"/>
        </w:rPr>
        <w:t xml:space="preserve"> </w:t>
      </w:r>
      <w:r w:rsidR="00A762C3">
        <w:rPr>
          <w:color w:val="000000"/>
          <w:sz w:val="22"/>
          <w:szCs w:val="22"/>
        </w:rPr>
        <w:t>godzin.</w:t>
      </w:r>
    </w:p>
    <w:p w:rsidR="00E61B88" w:rsidRPr="00B05F33" w:rsidRDefault="00E61B88" w:rsidP="00900DB6">
      <w:pPr>
        <w:pStyle w:val="Akapitzlist"/>
        <w:numPr>
          <w:ilvl w:val="0"/>
          <w:numId w:val="33"/>
        </w:numPr>
        <w:ind w:left="284" w:hanging="284"/>
        <w:jc w:val="both"/>
        <w:rPr>
          <w:b/>
          <w:sz w:val="22"/>
          <w:szCs w:val="22"/>
          <w:u w:val="single"/>
        </w:rPr>
      </w:pPr>
      <w:r w:rsidRPr="00B05F33">
        <w:rPr>
          <w:b/>
          <w:sz w:val="22"/>
          <w:szCs w:val="22"/>
          <w:u w:val="single"/>
        </w:rPr>
        <w:t>Ocena oferty</w:t>
      </w:r>
    </w:p>
    <w:p w:rsidR="00E61B88" w:rsidRPr="00E759C2" w:rsidRDefault="00E61B88" w:rsidP="00E61B88">
      <w:pPr>
        <w:ind w:left="284" w:hanging="284"/>
        <w:jc w:val="both"/>
        <w:rPr>
          <w:sz w:val="22"/>
          <w:szCs w:val="22"/>
        </w:rPr>
      </w:pPr>
      <w:r w:rsidRPr="00E759C2">
        <w:rPr>
          <w:sz w:val="22"/>
          <w:szCs w:val="22"/>
        </w:rPr>
        <w:t>Całkowita liczba punktów, którą otrzyma oferta Wykonawcy stanowić będzie sumę:</w:t>
      </w:r>
    </w:p>
    <w:p w:rsidR="00E61B88" w:rsidRPr="00E759C2" w:rsidRDefault="00E61B88" w:rsidP="00E61B88">
      <w:pPr>
        <w:tabs>
          <w:tab w:val="left" w:pos="993"/>
        </w:tabs>
        <w:ind w:left="284" w:hanging="284"/>
        <w:jc w:val="both"/>
        <w:rPr>
          <w:sz w:val="22"/>
          <w:szCs w:val="22"/>
        </w:rPr>
      </w:pPr>
      <w:r w:rsidRPr="00E759C2">
        <w:rPr>
          <w:sz w:val="22"/>
          <w:szCs w:val="22"/>
        </w:rPr>
        <w:t>a)</w:t>
      </w:r>
      <w:r w:rsidRPr="00E759C2">
        <w:rPr>
          <w:sz w:val="22"/>
          <w:szCs w:val="22"/>
        </w:rPr>
        <w:tab/>
        <w:t>liczby punktów, którą otrzyma oferta Wykonawcy, na podstawie oceny oferty w oparciu o kryterium ceny</w:t>
      </w:r>
      <w:r w:rsidR="00AD7EE8">
        <w:rPr>
          <w:sz w:val="22"/>
          <w:szCs w:val="22"/>
        </w:rPr>
        <w:t>.</w:t>
      </w:r>
    </w:p>
    <w:p w:rsidR="00E61B88" w:rsidRDefault="00E61B88" w:rsidP="00E61B88">
      <w:pPr>
        <w:tabs>
          <w:tab w:val="left" w:pos="993"/>
        </w:tabs>
        <w:ind w:left="284" w:hanging="284"/>
        <w:jc w:val="both"/>
        <w:rPr>
          <w:sz w:val="22"/>
          <w:szCs w:val="22"/>
        </w:rPr>
      </w:pPr>
      <w:r w:rsidRPr="00E759C2">
        <w:rPr>
          <w:sz w:val="22"/>
          <w:szCs w:val="22"/>
        </w:rPr>
        <w:t>b)</w:t>
      </w:r>
      <w:r w:rsidRPr="00E759C2">
        <w:rPr>
          <w:sz w:val="22"/>
          <w:szCs w:val="22"/>
        </w:rPr>
        <w:tab/>
        <w:t xml:space="preserve">liczby punktów, którą otrzyma oferta Wykonawcy, na podstawie oceny oferty w oparciu o kryterium </w:t>
      </w:r>
      <w:r w:rsidR="007876E1">
        <w:rPr>
          <w:color w:val="000000"/>
          <w:sz w:val="22"/>
          <w:szCs w:val="22"/>
        </w:rPr>
        <w:t>rabatu za wcześniejszą zapłatę faktur.</w:t>
      </w:r>
    </w:p>
    <w:p w:rsidR="007876E1" w:rsidRDefault="007876E1" w:rsidP="007876E1">
      <w:pPr>
        <w:tabs>
          <w:tab w:val="left" w:pos="993"/>
        </w:tabs>
        <w:ind w:left="284" w:hanging="284"/>
        <w:jc w:val="both"/>
        <w:rPr>
          <w:sz w:val="22"/>
          <w:szCs w:val="22"/>
        </w:rPr>
      </w:pPr>
      <w:r>
        <w:rPr>
          <w:sz w:val="22"/>
          <w:szCs w:val="22"/>
        </w:rPr>
        <w:t xml:space="preserve">c) </w:t>
      </w:r>
      <w:r w:rsidRPr="00E759C2">
        <w:rPr>
          <w:sz w:val="22"/>
          <w:szCs w:val="22"/>
        </w:rPr>
        <w:t xml:space="preserve">liczby punktów, którą otrzyma oferta Wykonawcy, na podstawie oceny oferty w oparciu o </w:t>
      </w:r>
      <w:r w:rsidR="00BE2C2B">
        <w:rPr>
          <w:sz w:val="22"/>
          <w:szCs w:val="22"/>
        </w:rPr>
        <w:t>termin</w:t>
      </w:r>
      <w:r>
        <w:rPr>
          <w:sz w:val="22"/>
          <w:szCs w:val="22"/>
        </w:rPr>
        <w:t xml:space="preserve"> realizacji dostaw</w:t>
      </w:r>
    </w:p>
    <w:p w:rsidR="007876E1" w:rsidRPr="00E759C2" w:rsidRDefault="007876E1" w:rsidP="00E61B88">
      <w:pPr>
        <w:tabs>
          <w:tab w:val="left" w:pos="993"/>
        </w:tabs>
        <w:ind w:left="284" w:hanging="284"/>
        <w:jc w:val="both"/>
        <w:rPr>
          <w:sz w:val="22"/>
          <w:szCs w:val="22"/>
        </w:rPr>
      </w:pPr>
    </w:p>
    <w:p w:rsidR="00E61B88" w:rsidRPr="00E759C2" w:rsidRDefault="00E61B88" w:rsidP="00E61B88">
      <w:pPr>
        <w:tabs>
          <w:tab w:val="left" w:pos="0"/>
        </w:tabs>
        <w:ind w:left="284" w:hanging="284"/>
        <w:jc w:val="both"/>
        <w:rPr>
          <w:sz w:val="22"/>
          <w:szCs w:val="22"/>
        </w:rPr>
      </w:pPr>
      <w:r w:rsidRPr="00E759C2">
        <w:rPr>
          <w:sz w:val="22"/>
          <w:szCs w:val="22"/>
        </w:rPr>
        <w:lastRenderedPageBreak/>
        <w:t>Najwyższą ocenę otrzyma oferta, która uzyska największą całkowitą liczbę punktów.</w:t>
      </w:r>
    </w:p>
    <w:p w:rsidR="00E61B88" w:rsidRPr="00E759C2" w:rsidRDefault="00E61B88" w:rsidP="00E61B88">
      <w:pPr>
        <w:ind w:left="284" w:hanging="284"/>
        <w:jc w:val="both"/>
        <w:rPr>
          <w:color w:val="000000"/>
          <w:sz w:val="22"/>
          <w:szCs w:val="22"/>
        </w:rPr>
      </w:pPr>
      <w:r w:rsidRPr="00E759C2">
        <w:rPr>
          <w:b/>
          <w:color w:val="000000"/>
          <w:sz w:val="22"/>
          <w:szCs w:val="22"/>
        </w:rPr>
        <w:t>Ocena oferty</w:t>
      </w:r>
      <w:r w:rsidRPr="00E759C2">
        <w:rPr>
          <w:color w:val="000000"/>
          <w:sz w:val="22"/>
          <w:szCs w:val="22"/>
        </w:rPr>
        <w:t xml:space="preserve"> </w:t>
      </w:r>
      <w:r w:rsidRPr="00E759C2">
        <w:rPr>
          <w:b/>
          <w:color w:val="000000"/>
          <w:sz w:val="22"/>
          <w:szCs w:val="22"/>
        </w:rPr>
        <w:t>(O)</w:t>
      </w:r>
      <w:r w:rsidRPr="00E759C2">
        <w:rPr>
          <w:color w:val="000000"/>
          <w:sz w:val="22"/>
          <w:szCs w:val="22"/>
        </w:rPr>
        <w:t xml:space="preserve"> stanowi sumę ww. kryteriów: </w:t>
      </w:r>
    </w:p>
    <w:p w:rsidR="00E61B88" w:rsidRPr="00E759C2" w:rsidRDefault="00E61B88" w:rsidP="00E61B88">
      <w:pPr>
        <w:tabs>
          <w:tab w:val="left" w:pos="2880"/>
          <w:tab w:val="left" w:pos="3060"/>
        </w:tabs>
        <w:ind w:left="284" w:hanging="284"/>
        <w:jc w:val="center"/>
        <w:rPr>
          <w:b/>
          <w:color w:val="000000"/>
          <w:sz w:val="22"/>
          <w:szCs w:val="22"/>
        </w:rPr>
      </w:pPr>
      <w:r w:rsidRPr="00E759C2">
        <w:rPr>
          <w:b/>
          <w:color w:val="000000"/>
          <w:sz w:val="22"/>
          <w:szCs w:val="22"/>
        </w:rPr>
        <w:t xml:space="preserve">O = C + </w:t>
      </w:r>
      <w:r w:rsidR="002E259B">
        <w:rPr>
          <w:b/>
          <w:color w:val="000000"/>
          <w:sz w:val="22"/>
          <w:szCs w:val="22"/>
        </w:rPr>
        <w:t>R + T</w:t>
      </w:r>
    </w:p>
    <w:p w:rsidR="00E61B88" w:rsidRPr="00E759C2" w:rsidRDefault="00E61B88" w:rsidP="00E61B88">
      <w:pPr>
        <w:jc w:val="both"/>
        <w:rPr>
          <w:color w:val="000000"/>
          <w:sz w:val="22"/>
          <w:szCs w:val="22"/>
        </w:rPr>
      </w:pPr>
      <w:r w:rsidRPr="00E759C2">
        <w:rPr>
          <w:color w:val="000000"/>
          <w:sz w:val="22"/>
          <w:szCs w:val="22"/>
        </w:rPr>
        <w:t>Za ofertę najkorzystniejszą uznana zostanie oferta, która uzyska najwyższą liczbę punktów wyliczoną jako sumę punktów uzyskanych w ww. kryteriach.</w:t>
      </w:r>
    </w:p>
    <w:p w:rsidR="00E61B88" w:rsidRPr="00E759C2" w:rsidRDefault="00E61B88" w:rsidP="00E61B88">
      <w:pPr>
        <w:ind w:left="284" w:hanging="284"/>
        <w:jc w:val="both"/>
        <w:rPr>
          <w:rFonts w:eastAsia="Calibri"/>
          <w:color w:val="000000"/>
          <w:sz w:val="22"/>
          <w:szCs w:val="22"/>
        </w:rPr>
      </w:pPr>
      <w:r w:rsidRPr="00E759C2">
        <w:rPr>
          <w:color w:val="000000"/>
          <w:sz w:val="22"/>
          <w:szCs w:val="22"/>
        </w:rPr>
        <w:t>Oceniane</w:t>
      </w:r>
      <w:r w:rsidRPr="00E759C2">
        <w:rPr>
          <w:rFonts w:eastAsia="Calibri"/>
          <w:color w:val="000000"/>
          <w:sz w:val="22"/>
          <w:szCs w:val="22"/>
        </w:rPr>
        <w:t xml:space="preserve"> </w:t>
      </w:r>
      <w:r w:rsidRPr="00E759C2">
        <w:rPr>
          <w:color w:val="000000"/>
          <w:sz w:val="22"/>
          <w:szCs w:val="22"/>
        </w:rPr>
        <w:t>będą</w:t>
      </w:r>
      <w:r w:rsidRPr="00E759C2">
        <w:rPr>
          <w:rFonts w:eastAsia="Calibri"/>
          <w:color w:val="000000"/>
          <w:sz w:val="22"/>
          <w:szCs w:val="22"/>
        </w:rPr>
        <w:t xml:space="preserve"> tylko te oferty, które spełniają warunki zawarte w SIWZ.</w:t>
      </w:r>
    </w:p>
    <w:p w:rsidR="00270F82" w:rsidRDefault="00270F82" w:rsidP="00270F82">
      <w:pPr>
        <w:ind w:left="540" w:hanging="540"/>
        <w:rPr>
          <w:sz w:val="24"/>
          <w:szCs w:val="24"/>
        </w:rPr>
      </w:pPr>
    </w:p>
    <w:p w:rsidR="00270F82" w:rsidRDefault="00270F82" w:rsidP="00CE4BB7">
      <w:pPr>
        <w:ind w:left="567" w:hanging="567"/>
        <w:jc w:val="both"/>
        <w:rPr>
          <w:b/>
          <w:sz w:val="22"/>
          <w:szCs w:val="22"/>
        </w:rPr>
      </w:pPr>
      <w:r>
        <w:rPr>
          <w:b/>
          <w:sz w:val="22"/>
          <w:szCs w:val="22"/>
        </w:rPr>
        <w:t>XV</w:t>
      </w:r>
      <w:r w:rsidR="00586FA9">
        <w:rPr>
          <w:b/>
          <w:sz w:val="22"/>
          <w:szCs w:val="22"/>
        </w:rPr>
        <w:t>II</w:t>
      </w:r>
      <w:r>
        <w:rPr>
          <w:b/>
          <w:sz w:val="22"/>
          <w:szCs w:val="22"/>
        </w:rPr>
        <w:t xml:space="preserve">. Informacje o formalnościach, jakie powinny zostać dopełnione po wyborze oferty </w:t>
      </w:r>
      <w:r>
        <w:rPr>
          <w:b/>
          <w:sz w:val="22"/>
          <w:szCs w:val="22"/>
        </w:rPr>
        <w:br/>
        <w:t>w celu zawarcia umowy w sprawie zamówienia publicznego</w:t>
      </w:r>
    </w:p>
    <w:p w:rsidR="00586FA9" w:rsidRPr="00586FA9" w:rsidRDefault="00270F82" w:rsidP="00C751F0">
      <w:pPr>
        <w:tabs>
          <w:tab w:val="num" w:pos="284"/>
        </w:tabs>
        <w:ind w:left="284" w:hanging="284"/>
        <w:jc w:val="both"/>
        <w:rPr>
          <w:sz w:val="22"/>
          <w:szCs w:val="22"/>
        </w:rPr>
      </w:pPr>
      <w:r>
        <w:rPr>
          <w:rStyle w:val="oznaczenie"/>
          <w:sz w:val="22"/>
          <w:szCs w:val="22"/>
        </w:rPr>
        <w:t>1</w:t>
      </w:r>
      <w:r w:rsidR="00C751F0">
        <w:rPr>
          <w:rStyle w:val="oznaczenie"/>
          <w:sz w:val="22"/>
          <w:szCs w:val="22"/>
        </w:rPr>
        <w:t>.</w:t>
      </w:r>
      <w:r w:rsidR="00586FA9" w:rsidRPr="00586FA9">
        <w:rPr>
          <w:b/>
          <w:sz w:val="22"/>
          <w:szCs w:val="22"/>
        </w:rPr>
        <w:t xml:space="preserve"> </w:t>
      </w:r>
      <w:r w:rsidR="00586FA9" w:rsidRPr="00586FA9">
        <w:rPr>
          <w:sz w:val="22"/>
          <w:szCs w:val="22"/>
        </w:rPr>
        <w:t xml:space="preserve">Niezwłocznie po dokonanym wyborze Zamawiający informuje wszystkich </w:t>
      </w:r>
      <w:r w:rsidR="00116066">
        <w:rPr>
          <w:sz w:val="22"/>
          <w:szCs w:val="22"/>
        </w:rPr>
        <w:t>W</w:t>
      </w:r>
      <w:r w:rsidR="00116066" w:rsidRPr="00586FA9">
        <w:rPr>
          <w:sz w:val="22"/>
          <w:szCs w:val="22"/>
        </w:rPr>
        <w:t xml:space="preserve">ykonawców </w:t>
      </w:r>
      <w:r w:rsidR="00586FA9" w:rsidRPr="00586FA9">
        <w:rPr>
          <w:sz w:val="22"/>
          <w:szCs w:val="22"/>
        </w:rPr>
        <w:t>o:</w:t>
      </w:r>
    </w:p>
    <w:p w:rsidR="00586FA9" w:rsidRPr="00586FA9" w:rsidRDefault="00586FA9" w:rsidP="00C751F0">
      <w:pPr>
        <w:tabs>
          <w:tab w:val="num" w:pos="284"/>
        </w:tabs>
        <w:ind w:left="284" w:hanging="284"/>
        <w:jc w:val="both"/>
        <w:rPr>
          <w:sz w:val="22"/>
          <w:szCs w:val="22"/>
        </w:rPr>
      </w:pPr>
      <w:r w:rsidRPr="00586FA9">
        <w:rPr>
          <w:sz w:val="22"/>
          <w:szCs w:val="22"/>
        </w:rPr>
        <w:t xml:space="preserve">1) wyborze najkorzystniejszej oferty, podając nazwę albo imię i nazwisko, siedzibę albo miejsce zamieszkania i adres, jeżeli jest miejscem wykonywania działalności </w:t>
      </w:r>
      <w:r w:rsidR="00116066">
        <w:rPr>
          <w:sz w:val="22"/>
          <w:szCs w:val="22"/>
        </w:rPr>
        <w:t>W</w:t>
      </w:r>
      <w:r w:rsidR="00116066" w:rsidRPr="00586FA9">
        <w:rPr>
          <w:sz w:val="22"/>
          <w:szCs w:val="22"/>
        </w:rPr>
        <w:t>ykonawcy</w:t>
      </w:r>
      <w:r w:rsidRPr="00586FA9">
        <w:rPr>
          <w:sz w:val="22"/>
          <w:szCs w:val="22"/>
        </w:rPr>
        <w:t xml:space="preserve">, którego ofertę wybrano, oraz nazwy albo imiona i nazwiska, siedziby albo miejsca zamieszkania i adresy, jeżeli są miejscami wykonywania działalności </w:t>
      </w:r>
      <w:r w:rsidR="00116066">
        <w:rPr>
          <w:sz w:val="22"/>
          <w:szCs w:val="22"/>
        </w:rPr>
        <w:t>W</w:t>
      </w:r>
      <w:r w:rsidR="00116066" w:rsidRPr="00586FA9">
        <w:rPr>
          <w:sz w:val="22"/>
          <w:szCs w:val="22"/>
        </w:rPr>
        <w:t>ykonawców</w:t>
      </w:r>
      <w:r w:rsidRPr="00586FA9">
        <w:rPr>
          <w:sz w:val="22"/>
          <w:szCs w:val="22"/>
        </w:rPr>
        <w:t>, którzy złożyli oferty, a także punktację przyznaną ofertom w każdym kryterium oceny ofert i łączną punktację,</w:t>
      </w:r>
    </w:p>
    <w:p w:rsidR="00586FA9" w:rsidRPr="00586FA9" w:rsidRDefault="00586FA9" w:rsidP="00C751F0">
      <w:pPr>
        <w:tabs>
          <w:tab w:val="num" w:pos="284"/>
        </w:tabs>
        <w:ind w:left="284" w:hanging="284"/>
        <w:jc w:val="both"/>
        <w:rPr>
          <w:sz w:val="22"/>
          <w:szCs w:val="22"/>
        </w:rPr>
      </w:pPr>
      <w:r w:rsidRPr="00586FA9">
        <w:rPr>
          <w:sz w:val="22"/>
          <w:szCs w:val="22"/>
        </w:rPr>
        <w:t xml:space="preserve">2) </w:t>
      </w:r>
      <w:r w:rsidR="00116066">
        <w:rPr>
          <w:sz w:val="22"/>
          <w:szCs w:val="22"/>
        </w:rPr>
        <w:t>W</w:t>
      </w:r>
      <w:r w:rsidR="00116066" w:rsidRPr="00586FA9">
        <w:rPr>
          <w:sz w:val="22"/>
          <w:szCs w:val="22"/>
        </w:rPr>
        <w:t>ykonawcach</w:t>
      </w:r>
      <w:r w:rsidRPr="00586FA9">
        <w:rPr>
          <w:sz w:val="22"/>
          <w:szCs w:val="22"/>
        </w:rPr>
        <w:t>, którzy zostali wykluczeni,</w:t>
      </w:r>
    </w:p>
    <w:p w:rsidR="00586FA9" w:rsidRPr="00586FA9" w:rsidRDefault="00586FA9" w:rsidP="00C751F0">
      <w:pPr>
        <w:tabs>
          <w:tab w:val="num" w:pos="284"/>
        </w:tabs>
        <w:ind w:left="284" w:hanging="284"/>
        <w:jc w:val="both"/>
        <w:rPr>
          <w:sz w:val="22"/>
          <w:szCs w:val="22"/>
        </w:rPr>
      </w:pPr>
      <w:r w:rsidRPr="00586FA9">
        <w:rPr>
          <w:sz w:val="22"/>
          <w:szCs w:val="22"/>
        </w:rPr>
        <w:t xml:space="preserve">3) </w:t>
      </w:r>
      <w:r w:rsidR="00116066">
        <w:rPr>
          <w:sz w:val="22"/>
          <w:szCs w:val="22"/>
        </w:rPr>
        <w:t>W</w:t>
      </w:r>
      <w:r w:rsidR="00116066" w:rsidRPr="00586FA9">
        <w:rPr>
          <w:sz w:val="22"/>
          <w:szCs w:val="22"/>
        </w:rPr>
        <w:t>ykonawcach</w:t>
      </w:r>
      <w:r w:rsidRPr="00586FA9">
        <w:rPr>
          <w:sz w:val="22"/>
          <w:szCs w:val="22"/>
        </w:rPr>
        <w:t xml:space="preserve">, których oferty zostały odrzucone, powodach odrzucenia oferty </w:t>
      </w:r>
    </w:p>
    <w:p w:rsidR="00586FA9" w:rsidRPr="00586FA9" w:rsidRDefault="00586FA9" w:rsidP="009D0EA5">
      <w:pPr>
        <w:tabs>
          <w:tab w:val="num" w:pos="284"/>
        </w:tabs>
        <w:ind w:left="284" w:hanging="284"/>
        <w:jc w:val="both"/>
        <w:rPr>
          <w:sz w:val="22"/>
          <w:szCs w:val="22"/>
        </w:rPr>
      </w:pPr>
      <w:r w:rsidRPr="00586FA9">
        <w:rPr>
          <w:sz w:val="22"/>
          <w:szCs w:val="22"/>
        </w:rPr>
        <w:t xml:space="preserve"> - podając uzasadnienie faktyczne i prawne</w:t>
      </w:r>
    </w:p>
    <w:p w:rsidR="00586FA9" w:rsidRPr="00586FA9" w:rsidRDefault="00586FA9" w:rsidP="009D0EA5">
      <w:pPr>
        <w:tabs>
          <w:tab w:val="num" w:pos="284"/>
        </w:tabs>
        <w:ind w:left="284" w:hanging="284"/>
        <w:jc w:val="both"/>
        <w:rPr>
          <w:sz w:val="22"/>
          <w:szCs w:val="22"/>
          <w:highlight w:val="yellow"/>
        </w:rPr>
      </w:pPr>
      <w:r w:rsidRPr="00586FA9">
        <w:rPr>
          <w:sz w:val="22"/>
          <w:szCs w:val="22"/>
        </w:rPr>
        <w:t>2. Informacje, o których mowa w ust. 1,  Zamawiający zamieści na stronie internetowej oraz w miejscu publicznie dostępnym w swojej siedzibie.</w:t>
      </w:r>
    </w:p>
    <w:p w:rsidR="00C751F0" w:rsidRPr="00C751F0" w:rsidRDefault="00586FA9" w:rsidP="009D0EA5">
      <w:pPr>
        <w:ind w:left="284" w:hanging="284"/>
        <w:jc w:val="both"/>
        <w:rPr>
          <w:sz w:val="22"/>
          <w:szCs w:val="22"/>
        </w:rPr>
      </w:pPr>
      <w:r w:rsidRPr="00586FA9">
        <w:rPr>
          <w:bCs/>
          <w:sz w:val="22"/>
          <w:szCs w:val="22"/>
        </w:rPr>
        <w:t>3. Z Wykonawcą, który złoży najkorzystniejsz</w:t>
      </w:r>
      <w:r>
        <w:rPr>
          <w:bCs/>
          <w:sz w:val="22"/>
          <w:szCs w:val="22"/>
        </w:rPr>
        <w:t>ą ofertę zostanie zawarta umowa.</w:t>
      </w:r>
      <w:r w:rsidRPr="00586FA9">
        <w:rPr>
          <w:bCs/>
          <w:sz w:val="22"/>
          <w:szCs w:val="22"/>
        </w:rPr>
        <w:t xml:space="preserve"> </w:t>
      </w:r>
      <w:r>
        <w:rPr>
          <w:sz w:val="22"/>
          <w:szCs w:val="22"/>
        </w:rPr>
        <w:t xml:space="preserve">Zawarcie umowy nastąpi wg </w:t>
      </w:r>
      <w:r w:rsidR="002E5FC3">
        <w:rPr>
          <w:sz w:val="22"/>
          <w:szCs w:val="22"/>
        </w:rPr>
        <w:t>wzoru</w:t>
      </w:r>
      <w:r>
        <w:rPr>
          <w:sz w:val="22"/>
          <w:szCs w:val="22"/>
        </w:rPr>
        <w:t xml:space="preserve"> </w:t>
      </w:r>
      <w:r w:rsidR="00921F8D">
        <w:rPr>
          <w:sz w:val="22"/>
          <w:szCs w:val="22"/>
        </w:rPr>
        <w:t>istotnych postanowień umowy</w:t>
      </w:r>
      <w:r w:rsidR="00BC335C">
        <w:rPr>
          <w:sz w:val="22"/>
          <w:szCs w:val="22"/>
        </w:rPr>
        <w:t xml:space="preserve"> </w:t>
      </w:r>
      <w:r w:rsidRPr="00586FA9">
        <w:rPr>
          <w:b/>
          <w:bCs/>
          <w:i/>
          <w:color w:val="000000"/>
          <w:sz w:val="22"/>
          <w:szCs w:val="22"/>
        </w:rPr>
        <w:t>Załącznik Nr</w:t>
      </w:r>
      <w:r w:rsidRPr="00586FA9">
        <w:rPr>
          <w:b/>
          <w:bCs/>
          <w:color w:val="000000"/>
          <w:sz w:val="22"/>
          <w:szCs w:val="22"/>
        </w:rPr>
        <w:t xml:space="preserve"> 5 do SIWZ</w:t>
      </w:r>
      <w:r w:rsidRPr="00586FA9">
        <w:rPr>
          <w:bCs/>
          <w:color w:val="000000"/>
          <w:sz w:val="22"/>
          <w:szCs w:val="22"/>
        </w:rPr>
        <w:t>.</w:t>
      </w:r>
      <w:r w:rsidRPr="00586FA9">
        <w:rPr>
          <w:bCs/>
          <w:sz w:val="22"/>
          <w:szCs w:val="22"/>
        </w:rPr>
        <w:t xml:space="preserve"> </w:t>
      </w:r>
      <w:r w:rsidR="00C751F0" w:rsidRPr="00C751F0">
        <w:rPr>
          <w:sz w:val="22"/>
          <w:szCs w:val="22"/>
        </w:rPr>
        <w:t>Przyjęcie niniejsz</w:t>
      </w:r>
      <w:r w:rsidR="002E5FC3">
        <w:rPr>
          <w:sz w:val="22"/>
          <w:szCs w:val="22"/>
        </w:rPr>
        <w:t>ego</w:t>
      </w:r>
      <w:r w:rsidR="00C751F0" w:rsidRPr="00C751F0">
        <w:rPr>
          <w:sz w:val="22"/>
          <w:szCs w:val="22"/>
        </w:rPr>
        <w:t xml:space="preserve"> </w:t>
      </w:r>
      <w:r w:rsidR="002E5FC3">
        <w:rPr>
          <w:sz w:val="22"/>
          <w:szCs w:val="22"/>
        </w:rPr>
        <w:t>wzoru</w:t>
      </w:r>
      <w:r w:rsidR="00C751F0" w:rsidRPr="00C751F0">
        <w:rPr>
          <w:sz w:val="22"/>
          <w:szCs w:val="22"/>
        </w:rPr>
        <w:t xml:space="preserve"> stanowi jeden z istotnych warunków przyjęcia oferty. </w:t>
      </w:r>
    </w:p>
    <w:p w:rsidR="00586FA9" w:rsidRPr="00586FA9" w:rsidRDefault="00586FA9" w:rsidP="009D0EA5">
      <w:pPr>
        <w:widowControl w:val="0"/>
        <w:tabs>
          <w:tab w:val="num" w:pos="284"/>
        </w:tabs>
        <w:overflowPunct w:val="0"/>
        <w:autoSpaceDE w:val="0"/>
        <w:autoSpaceDN w:val="0"/>
        <w:adjustRightInd w:val="0"/>
        <w:ind w:left="284" w:hanging="284"/>
        <w:jc w:val="both"/>
        <w:rPr>
          <w:bCs/>
          <w:sz w:val="22"/>
          <w:szCs w:val="22"/>
        </w:rPr>
      </w:pPr>
      <w:r w:rsidRPr="00586FA9">
        <w:rPr>
          <w:sz w:val="22"/>
          <w:szCs w:val="22"/>
        </w:rPr>
        <w:t xml:space="preserve">4. Jeżeli oferta Wykonawców ubiegających się wspólnie zostanie wybrana, Zamawiający zażąda przed zawarciem umowy w sprawie zamówienia publicznego, umowy regulującej współpracę tych Wykonawców. </w:t>
      </w:r>
      <w:r w:rsidRPr="00586FA9">
        <w:rPr>
          <w:bCs/>
          <w:sz w:val="22"/>
          <w:szCs w:val="22"/>
        </w:rPr>
        <w:t xml:space="preserve"> </w:t>
      </w:r>
    </w:p>
    <w:p w:rsidR="00586FA9" w:rsidRPr="00586FA9" w:rsidRDefault="00586FA9" w:rsidP="009D0EA5">
      <w:pPr>
        <w:tabs>
          <w:tab w:val="num" w:pos="284"/>
        </w:tabs>
        <w:ind w:left="284" w:hanging="284"/>
        <w:jc w:val="both"/>
        <w:rPr>
          <w:sz w:val="22"/>
          <w:szCs w:val="22"/>
        </w:rPr>
      </w:pPr>
      <w:r w:rsidRPr="00586FA9">
        <w:rPr>
          <w:sz w:val="22"/>
          <w:szCs w:val="22"/>
        </w:rPr>
        <w:t>5.</w:t>
      </w:r>
      <w:r w:rsidRPr="00586FA9">
        <w:rPr>
          <w:sz w:val="22"/>
          <w:szCs w:val="22"/>
        </w:rPr>
        <w:tab/>
        <w:t>Zamawiający niezwłocznie po zawarciu umowy w sprawie zamówienia publicznego przekaże ogłoszenie o udzieleniu zamówienia Urzędowi Oficjalnych Publikacji Wspólnot Europejskich.</w:t>
      </w:r>
    </w:p>
    <w:p w:rsidR="00270F82" w:rsidRDefault="00270F82" w:rsidP="00270F82">
      <w:pPr>
        <w:ind w:left="567" w:hanging="567"/>
        <w:jc w:val="both"/>
        <w:rPr>
          <w:sz w:val="22"/>
          <w:szCs w:val="22"/>
        </w:rPr>
      </w:pPr>
    </w:p>
    <w:p w:rsidR="00270F82" w:rsidRDefault="00270F82" w:rsidP="00270F82">
      <w:pPr>
        <w:jc w:val="both"/>
        <w:rPr>
          <w:b/>
          <w:sz w:val="22"/>
          <w:szCs w:val="22"/>
        </w:rPr>
      </w:pPr>
      <w:r>
        <w:rPr>
          <w:b/>
          <w:sz w:val="22"/>
          <w:szCs w:val="22"/>
        </w:rPr>
        <w:t>XVI</w:t>
      </w:r>
      <w:r w:rsidR="00CC051F">
        <w:rPr>
          <w:b/>
          <w:sz w:val="22"/>
          <w:szCs w:val="22"/>
        </w:rPr>
        <w:t>I</w:t>
      </w:r>
      <w:r w:rsidR="00116066">
        <w:rPr>
          <w:b/>
          <w:sz w:val="22"/>
          <w:szCs w:val="22"/>
        </w:rPr>
        <w:t>I</w:t>
      </w:r>
      <w:r>
        <w:rPr>
          <w:b/>
          <w:sz w:val="22"/>
          <w:szCs w:val="22"/>
        </w:rPr>
        <w:t xml:space="preserve">. Wymagania dotyczące zabezpieczenia należytego wykonania umowy </w:t>
      </w:r>
    </w:p>
    <w:p w:rsidR="001E0912" w:rsidRPr="001E0912" w:rsidRDefault="00BA7B52" w:rsidP="00BA7B52">
      <w:pPr>
        <w:ind w:left="284" w:hanging="284"/>
        <w:jc w:val="both"/>
        <w:rPr>
          <w:sz w:val="22"/>
          <w:szCs w:val="22"/>
        </w:rPr>
      </w:pPr>
      <w:r>
        <w:rPr>
          <w:sz w:val="22"/>
          <w:szCs w:val="22"/>
        </w:rPr>
        <w:t xml:space="preserve">1. </w:t>
      </w:r>
      <w:r w:rsidR="00B23BDF" w:rsidRPr="00887745">
        <w:rPr>
          <w:sz w:val="22"/>
          <w:szCs w:val="22"/>
        </w:rPr>
        <w:t xml:space="preserve">Zamawiający wezwie Wykonawcę przed podpisaniem umowy, do wniesienia zabezpieczenia należytego wykonania umowy w wysokości 1 % </w:t>
      </w:r>
      <w:r w:rsidR="00887745">
        <w:rPr>
          <w:sz w:val="22"/>
          <w:szCs w:val="22"/>
        </w:rPr>
        <w:t>wartości umowy.</w:t>
      </w:r>
      <w:r w:rsidR="001E0912" w:rsidRPr="00887745">
        <w:rPr>
          <w:sz w:val="22"/>
          <w:szCs w:val="22"/>
        </w:rPr>
        <w:t xml:space="preserve"> </w:t>
      </w:r>
      <w:r w:rsidR="001E0912" w:rsidRPr="001E0912">
        <w:rPr>
          <w:sz w:val="22"/>
          <w:szCs w:val="22"/>
        </w:rPr>
        <w:t>Zabezpieczenie może być wnoszone według wyboru wykonawcy w jednej lub w kilku następujących formach:</w:t>
      </w:r>
    </w:p>
    <w:p w:rsidR="001E0912" w:rsidRPr="001E0912" w:rsidRDefault="001E0912" w:rsidP="00887745">
      <w:pPr>
        <w:ind w:left="284" w:hanging="284"/>
        <w:jc w:val="both"/>
        <w:rPr>
          <w:sz w:val="22"/>
          <w:szCs w:val="22"/>
        </w:rPr>
      </w:pPr>
      <w:r w:rsidRPr="001E0912">
        <w:rPr>
          <w:sz w:val="22"/>
          <w:szCs w:val="22"/>
        </w:rPr>
        <w:t>1) pieniądzu;</w:t>
      </w:r>
    </w:p>
    <w:p w:rsidR="001E0912" w:rsidRPr="001E0912" w:rsidRDefault="001E0912" w:rsidP="00887745">
      <w:pPr>
        <w:ind w:left="284" w:hanging="284"/>
        <w:jc w:val="both"/>
        <w:rPr>
          <w:sz w:val="22"/>
          <w:szCs w:val="22"/>
        </w:rPr>
      </w:pPr>
      <w:r w:rsidRPr="001E0912">
        <w:rPr>
          <w:sz w:val="22"/>
          <w:szCs w:val="22"/>
        </w:rPr>
        <w:t>2) poręczeniach bankowych lub poręczeniach spółdzielczej kasy oszczędnościowo-kredytowej, z tym że zobowiązanie kasy jest zawsze zobowiązaniem pieniężnym;</w:t>
      </w:r>
    </w:p>
    <w:p w:rsidR="001E0912" w:rsidRPr="001E0912" w:rsidRDefault="001E0912" w:rsidP="00887745">
      <w:pPr>
        <w:ind w:left="284" w:hanging="284"/>
        <w:jc w:val="both"/>
        <w:rPr>
          <w:sz w:val="22"/>
          <w:szCs w:val="22"/>
        </w:rPr>
      </w:pPr>
      <w:r w:rsidRPr="001E0912">
        <w:rPr>
          <w:sz w:val="22"/>
          <w:szCs w:val="22"/>
        </w:rPr>
        <w:t>3) gwarancjach bankowych;</w:t>
      </w:r>
    </w:p>
    <w:p w:rsidR="001E0912" w:rsidRPr="001E0912" w:rsidRDefault="001E0912" w:rsidP="00887745">
      <w:pPr>
        <w:ind w:left="284" w:hanging="284"/>
        <w:jc w:val="both"/>
        <w:rPr>
          <w:sz w:val="22"/>
          <w:szCs w:val="22"/>
        </w:rPr>
      </w:pPr>
      <w:r w:rsidRPr="001E0912">
        <w:rPr>
          <w:sz w:val="22"/>
          <w:szCs w:val="22"/>
        </w:rPr>
        <w:t>4) gwarancjach ubezpieczeniowych;</w:t>
      </w:r>
    </w:p>
    <w:p w:rsidR="005E25DC" w:rsidRDefault="005E25DC" w:rsidP="005E25DC">
      <w:pPr>
        <w:pStyle w:val="Akapitzlist"/>
        <w:numPr>
          <w:ilvl w:val="0"/>
          <w:numId w:val="34"/>
        </w:numPr>
        <w:tabs>
          <w:tab w:val="clear" w:pos="720"/>
          <w:tab w:val="num" w:pos="284"/>
        </w:tabs>
        <w:ind w:left="284" w:hanging="284"/>
        <w:jc w:val="both"/>
        <w:rPr>
          <w:sz w:val="22"/>
          <w:szCs w:val="22"/>
        </w:rPr>
      </w:pPr>
      <w:r w:rsidRPr="005E25DC">
        <w:rPr>
          <w:sz w:val="22"/>
          <w:szCs w:val="22"/>
        </w:rPr>
        <w:t xml:space="preserve">Poręczeniach udzielanych przez podmioty, o których mowa w art. 6b ust. 5 pkt 2 ustawy z dnia </w:t>
      </w:r>
      <w:r w:rsidRPr="005E25DC">
        <w:rPr>
          <w:sz w:val="22"/>
          <w:szCs w:val="22"/>
        </w:rPr>
        <w:br/>
        <w:t xml:space="preserve">8 grudnia 2017 r. r. o utworzeniu Polskiej Agencji Rozwoju Przedsiębiorczości (t.j. Dz. U. z 2018, poz. 110 z późn. zm.). </w:t>
      </w:r>
    </w:p>
    <w:p w:rsidR="005D3DDB" w:rsidRPr="005D3DDB" w:rsidRDefault="005D3DDB" w:rsidP="001504C1">
      <w:pPr>
        <w:pStyle w:val="Akapitzlist"/>
        <w:numPr>
          <w:ilvl w:val="0"/>
          <w:numId w:val="34"/>
        </w:numPr>
        <w:tabs>
          <w:tab w:val="clear" w:pos="720"/>
          <w:tab w:val="num" w:pos="284"/>
        </w:tabs>
        <w:ind w:left="284" w:hanging="284"/>
        <w:jc w:val="both"/>
        <w:rPr>
          <w:sz w:val="22"/>
          <w:szCs w:val="22"/>
        </w:rPr>
      </w:pPr>
      <w:r w:rsidRPr="005D3DDB">
        <w:rPr>
          <w:sz w:val="22"/>
          <w:szCs w:val="22"/>
        </w:rPr>
        <w:t xml:space="preserve">Zabezpieczenie wnoszone w postaci poręczenia lub gwarancji musi być zawarte na wzorze stanowiącym </w:t>
      </w:r>
      <w:r w:rsidR="00921F8D" w:rsidRPr="00921F8D">
        <w:rPr>
          <w:b/>
          <w:i/>
          <w:sz w:val="22"/>
          <w:szCs w:val="22"/>
        </w:rPr>
        <w:t>Z</w:t>
      </w:r>
      <w:r w:rsidRPr="00921F8D">
        <w:rPr>
          <w:b/>
          <w:i/>
          <w:sz w:val="22"/>
          <w:szCs w:val="22"/>
        </w:rPr>
        <w:t xml:space="preserve">ałącznik </w:t>
      </w:r>
      <w:r w:rsidR="00921F8D" w:rsidRPr="00921F8D">
        <w:rPr>
          <w:b/>
          <w:i/>
          <w:sz w:val="22"/>
          <w:szCs w:val="22"/>
        </w:rPr>
        <w:t>N</w:t>
      </w:r>
      <w:r w:rsidRPr="00921F8D">
        <w:rPr>
          <w:b/>
          <w:i/>
          <w:sz w:val="22"/>
          <w:szCs w:val="22"/>
        </w:rPr>
        <w:t>r 8 do SIWZ</w:t>
      </w:r>
    </w:p>
    <w:p w:rsidR="001E0912" w:rsidRPr="001E0912" w:rsidRDefault="001E0912" w:rsidP="00887745">
      <w:pPr>
        <w:ind w:left="284" w:hanging="284"/>
        <w:jc w:val="both"/>
        <w:rPr>
          <w:sz w:val="22"/>
          <w:szCs w:val="22"/>
        </w:rPr>
      </w:pPr>
      <w:r w:rsidRPr="001E0912">
        <w:rPr>
          <w:sz w:val="22"/>
          <w:szCs w:val="22"/>
        </w:rPr>
        <w:t xml:space="preserve">2. </w:t>
      </w:r>
      <w:r w:rsidR="00BA7B52">
        <w:rPr>
          <w:sz w:val="22"/>
          <w:szCs w:val="22"/>
        </w:rPr>
        <w:t xml:space="preserve"> </w:t>
      </w:r>
      <w:r w:rsidRPr="001E0912">
        <w:rPr>
          <w:sz w:val="22"/>
          <w:szCs w:val="22"/>
        </w:rPr>
        <w:t xml:space="preserve">Za zgodą </w:t>
      </w:r>
      <w:r w:rsidR="00BA7B52" w:rsidRPr="001E0912">
        <w:rPr>
          <w:sz w:val="22"/>
          <w:szCs w:val="22"/>
        </w:rPr>
        <w:t>Z</w:t>
      </w:r>
      <w:r w:rsidRPr="001E0912">
        <w:rPr>
          <w:sz w:val="22"/>
          <w:szCs w:val="22"/>
        </w:rPr>
        <w:t>amawiającego zabezpieczenie może być wnoszone również:</w:t>
      </w:r>
    </w:p>
    <w:p w:rsidR="001E0912" w:rsidRPr="001E0912" w:rsidRDefault="001E0912" w:rsidP="00887745">
      <w:pPr>
        <w:ind w:left="284" w:hanging="284"/>
        <w:jc w:val="both"/>
        <w:rPr>
          <w:sz w:val="22"/>
          <w:szCs w:val="22"/>
        </w:rPr>
      </w:pPr>
      <w:r w:rsidRPr="001E0912">
        <w:rPr>
          <w:sz w:val="22"/>
          <w:szCs w:val="22"/>
        </w:rPr>
        <w:t>1) w wekslach z poręczeniem wekslowym banku lub spółdzielczej kasy oszczędnościowo-kredytowej;</w:t>
      </w:r>
    </w:p>
    <w:p w:rsidR="001E0912" w:rsidRPr="001E0912" w:rsidRDefault="001E0912" w:rsidP="00887745">
      <w:pPr>
        <w:ind w:left="284" w:hanging="284"/>
        <w:jc w:val="both"/>
        <w:rPr>
          <w:sz w:val="22"/>
          <w:szCs w:val="22"/>
        </w:rPr>
      </w:pPr>
      <w:r w:rsidRPr="001E0912">
        <w:rPr>
          <w:sz w:val="22"/>
          <w:szCs w:val="22"/>
        </w:rPr>
        <w:t>2) przez ustanowienie zastawu na papierach wartościowych emitowanych przez Skarb Państwa lub jednostkę samorządu terytorialnego;</w:t>
      </w:r>
    </w:p>
    <w:p w:rsidR="001E0912" w:rsidRPr="001E0912" w:rsidRDefault="001E0912" w:rsidP="00887745">
      <w:pPr>
        <w:ind w:left="284" w:hanging="284"/>
        <w:jc w:val="both"/>
        <w:rPr>
          <w:sz w:val="22"/>
          <w:szCs w:val="22"/>
        </w:rPr>
      </w:pPr>
      <w:r w:rsidRPr="001E0912">
        <w:rPr>
          <w:sz w:val="22"/>
          <w:szCs w:val="22"/>
        </w:rPr>
        <w:t>3) przez ustanowienie zastawu rejestrowego na zasadach określonych w przepisach o zastawie rejestrowym i rejestrze zastawów.</w:t>
      </w:r>
    </w:p>
    <w:p w:rsidR="001E0912" w:rsidRPr="00887745" w:rsidRDefault="001E0912" w:rsidP="00887745">
      <w:pPr>
        <w:ind w:left="284" w:hanging="284"/>
        <w:jc w:val="both"/>
        <w:rPr>
          <w:sz w:val="22"/>
          <w:szCs w:val="22"/>
        </w:rPr>
      </w:pPr>
      <w:r w:rsidRPr="001E0912">
        <w:rPr>
          <w:sz w:val="22"/>
          <w:szCs w:val="22"/>
        </w:rPr>
        <w:t xml:space="preserve">3. Zabezpieczenie wnoszone w pieniądzu </w:t>
      </w:r>
      <w:r w:rsidR="00BA7B52" w:rsidRPr="001E0912">
        <w:rPr>
          <w:sz w:val="22"/>
          <w:szCs w:val="22"/>
        </w:rPr>
        <w:t>W</w:t>
      </w:r>
      <w:r w:rsidRPr="001E0912">
        <w:rPr>
          <w:sz w:val="22"/>
          <w:szCs w:val="22"/>
        </w:rPr>
        <w:t xml:space="preserve">ykonawca wpłaca przelewem na rachunek bankowy wskazany przez </w:t>
      </w:r>
      <w:r w:rsidR="00BA7B52" w:rsidRPr="001E0912">
        <w:rPr>
          <w:sz w:val="22"/>
          <w:szCs w:val="22"/>
        </w:rPr>
        <w:t>Z</w:t>
      </w:r>
      <w:r w:rsidRPr="001E0912">
        <w:rPr>
          <w:sz w:val="22"/>
          <w:szCs w:val="22"/>
        </w:rPr>
        <w:t>amawiającego</w:t>
      </w:r>
      <w:r w:rsidR="00BA7B52">
        <w:rPr>
          <w:sz w:val="22"/>
          <w:szCs w:val="22"/>
        </w:rPr>
        <w:t>:</w:t>
      </w:r>
      <w:r w:rsidRPr="00887745">
        <w:rPr>
          <w:sz w:val="22"/>
          <w:szCs w:val="22"/>
        </w:rPr>
        <w:t xml:space="preserve"> Bank Gospodarstwa Krajowego </w:t>
      </w:r>
      <w:r w:rsidRPr="00887745">
        <w:rPr>
          <w:b/>
          <w:sz w:val="22"/>
          <w:szCs w:val="22"/>
        </w:rPr>
        <w:t>Nr rachunku: 20 1130 1017 0020 1458 9320 0002.</w:t>
      </w:r>
      <w:r w:rsidRPr="00887745">
        <w:rPr>
          <w:sz w:val="22"/>
          <w:szCs w:val="22"/>
        </w:rPr>
        <w:t xml:space="preserve"> Na poleceniu przelewu należy zamieścić adnotację: </w:t>
      </w:r>
      <w:r w:rsidRPr="00887745">
        <w:rPr>
          <w:b/>
          <w:sz w:val="22"/>
          <w:szCs w:val="22"/>
        </w:rPr>
        <w:t>„zabezpieczenie należytego wykonania umowy,</w:t>
      </w:r>
      <w:r w:rsidR="00BA7B52">
        <w:rPr>
          <w:b/>
          <w:sz w:val="22"/>
          <w:szCs w:val="22"/>
        </w:rPr>
        <w:t xml:space="preserve"> </w:t>
      </w:r>
      <w:r w:rsidRPr="00887745">
        <w:rPr>
          <w:b/>
          <w:sz w:val="22"/>
          <w:szCs w:val="22"/>
        </w:rPr>
        <w:t>dotyczy przetargu – Numer Sprawy 1/09/2018/D , Część …”</w:t>
      </w:r>
    </w:p>
    <w:p w:rsidR="001E0912" w:rsidRPr="001E0912" w:rsidRDefault="001E0912" w:rsidP="00887745">
      <w:pPr>
        <w:ind w:left="284" w:hanging="284"/>
        <w:jc w:val="both"/>
        <w:rPr>
          <w:sz w:val="22"/>
          <w:szCs w:val="22"/>
        </w:rPr>
      </w:pPr>
      <w:r w:rsidRPr="001E0912">
        <w:rPr>
          <w:sz w:val="22"/>
          <w:szCs w:val="22"/>
        </w:rPr>
        <w:t>4.</w:t>
      </w:r>
      <w:r w:rsidR="00887745">
        <w:rPr>
          <w:sz w:val="22"/>
          <w:szCs w:val="22"/>
        </w:rPr>
        <w:t xml:space="preserve"> </w:t>
      </w:r>
      <w:r w:rsidRPr="001E0912">
        <w:rPr>
          <w:sz w:val="22"/>
          <w:szCs w:val="22"/>
        </w:rPr>
        <w:t>W przypadku wniesienia wadium w pieniądzu wykonawca może wyrazić zgodę</w:t>
      </w:r>
      <w:r w:rsidRPr="001E0912">
        <w:rPr>
          <w:sz w:val="22"/>
          <w:szCs w:val="22"/>
        </w:rPr>
        <w:br/>
        <w:t>na zaliczenie kwoty wadium na poczet zabezpieczenia.</w:t>
      </w:r>
    </w:p>
    <w:p w:rsidR="001E0912" w:rsidRPr="001E0912" w:rsidRDefault="001E0912" w:rsidP="00887745">
      <w:pPr>
        <w:ind w:left="284" w:hanging="284"/>
        <w:jc w:val="both"/>
        <w:rPr>
          <w:sz w:val="22"/>
          <w:szCs w:val="22"/>
        </w:rPr>
      </w:pPr>
      <w:r w:rsidRPr="001E0912">
        <w:rPr>
          <w:sz w:val="22"/>
          <w:szCs w:val="22"/>
        </w:rPr>
        <w:lastRenderedPageBreak/>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70F82" w:rsidRPr="00887745" w:rsidRDefault="00270F82" w:rsidP="00887745">
      <w:pPr>
        <w:tabs>
          <w:tab w:val="left" w:pos="0"/>
        </w:tabs>
        <w:ind w:left="284" w:hanging="284"/>
        <w:jc w:val="both"/>
        <w:rPr>
          <w:sz w:val="22"/>
          <w:szCs w:val="22"/>
        </w:rPr>
      </w:pPr>
    </w:p>
    <w:p w:rsidR="00270F82" w:rsidRDefault="00CC051F" w:rsidP="00270F82">
      <w:pPr>
        <w:rPr>
          <w:b/>
          <w:sz w:val="22"/>
          <w:szCs w:val="22"/>
        </w:rPr>
      </w:pPr>
      <w:r>
        <w:rPr>
          <w:b/>
          <w:sz w:val="22"/>
          <w:szCs w:val="22"/>
        </w:rPr>
        <w:t>XIX</w:t>
      </w:r>
      <w:r w:rsidR="00270F82">
        <w:rPr>
          <w:b/>
          <w:sz w:val="22"/>
          <w:szCs w:val="22"/>
        </w:rPr>
        <w:t>. Istotne dla stron postanowienia, które zostaną wprowadzone do treści zawieranej umowy</w:t>
      </w:r>
    </w:p>
    <w:p w:rsidR="00270F82" w:rsidRDefault="00270F82" w:rsidP="00270F82">
      <w:pPr>
        <w:rPr>
          <w:b/>
          <w:sz w:val="22"/>
          <w:szCs w:val="22"/>
        </w:rPr>
      </w:pPr>
    </w:p>
    <w:p w:rsidR="00270F82" w:rsidRDefault="007C5721" w:rsidP="00270F82">
      <w:pPr>
        <w:jc w:val="both"/>
        <w:rPr>
          <w:sz w:val="22"/>
          <w:szCs w:val="22"/>
        </w:rPr>
      </w:pPr>
      <w:r>
        <w:rPr>
          <w:sz w:val="22"/>
          <w:szCs w:val="22"/>
        </w:rPr>
        <w:t xml:space="preserve">Wzór </w:t>
      </w:r>
      <w:r w:rsidR="00C13664">
        <w:rPr>
          <w:sz w:val="22"/>
          <w:szCs w:val="22"/>
        </w:rPr>
        <w:t xml:space="preserve">istotnych postanowień </w:t>
      </w:r>
      <w:r w:rsidR="00270F82">
        <w:rPr>
          <w:sz w:val="22"/>
          <w:szCs w:val="22"/>
        </w:rPr>
        <w:t xml:space="preserve">umowy zawarto w  </w:t>
      </w:r>
      <w:r w:rsidR="00270F82">
        <w:rPr>
          <w:b/>
          <w:i/>
          <w:sz w:val="22"/>
          <w:szCs w:val="22"/>
        </w:rPr>
        <w:t xml:space="preserve">Załącznik Nr </w:t>
      </w:r>
      <w:r w:rsidR="00586FA9">
        <w:rPr>
          <w:b/>
          <w:i/>
          <w:sz w:val="22"/>
          <w:szCs w:val="22"/>
        </w:rPr>
        <w:t>5</w:t>
      </w:r>
      <w:r w:rsidR="00B23BDF">
        <w:rPr>
          <w:b/>
          <w:i/>
          <w:sz w:val="22"/>
          <w:szCs w:val="22"/>
        </w:rPr>
        <w:t xml:space="preserve"> </w:t>
      </w:r>
      <w:r w:rsidR="00270F82">
        <w:rPr>
          <w:sz w:val="22"/>
          <w:szCs w:val="22"/>
        </w:rPr>
        <w:t>specyfikacji istotnych warunków zamówienia.</w:t>
      </w:r>
    </w:p>
    <w:p w:rsidR="00270F82" w:rsidRDefault="00270F82" w:rsidP="00270F82">
      <w:pPr>
        <w:jc w:val="both"/>
        <w:rPr>
          <w:sz w:val="22"/>
          <w:szCs w:val="22"/>
        </w:rPr>
      </w:pPr>
    </w:p>
    <w:p w:rsidR="00270F82" w:rsidRDefault="00CC051F" w:rsidP="00CC051F">
      <w:pPr>
        <w:ind w:left="426" w:hanging="426"/>
        <w:jc w:val="both"/>
        <w:rPr>
          <w:b/>
          <w:sz w:val="22"/>
          <w:szCs w:val="22"/>
        </w:rPr>
      </w:pPr>
      <w:r>
        <w:rPr>
          <w:b/>
          <w:sz w:val="22"/>
          <w:szCs w:val="22"/>
        </w:rPr>
        <w:t>XX</w:t>
      </w:r>
      <w:r w:rsidR="00270F82">
        <w:rPr>
          <w:b/>
          <w:sz w:val="22"/>
          <w:szCs w:val="22"/>
        </w:rPr>
        <w:t xml:space="preserve">. Pouczenie o środkach ochrony prawnej przysługujących </w:t>
      </w:r>
      <w:r w:rsidR="00BC335C">
        <w:rPr>
          <w:b/>
          <w:sz w:val="22"/>
          <w:szCs w:val="22"/>
        </w:rPr>
        <w:t xml:space="preserve">Wykonawcy </w:t>
      </w:r>
      <w:r w:rsidR="00270F82">
        <w:rPr>
          <w:b/>
          <w:sz w:val="22"/>
          <w:szCs w:val="22"/>
        </w:rPr>
        <w:t>w toku postępowania o udzielenie zamówienia</w:t>
      </w:r>
    </w:p>
    <w:p w:rsidR="00C751F0" w:rsidRPr="00C751F0" w:rsidRDefault="00C751F0" w:rsidP="00CC051F">
      <w:pPr>
        <w:tabs>
          <w:tab w:val="left" w:pos="0"/>
        </w:tabs>
        <w:jc w:val="both"/>
        <w:rPr>
          <w:noProof/>
          <w:sz w:val="22"/>
          <w:szCs w:val="22"/>
        </w:rPr>
      </w:pPr>
      <w:r w:rsidRPr="00C751F0">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rsidR="00270F82" w:rsidRDefault="00270F82" w:rsidP="00C751F0">
      <w:pPr>
        <w:pStyle w:val="zmart2"/>
        <w:ind w:left="284" w:hanging="284"/>
        <w:jc w:val="both"/>
        <w:rPr>
          <w:sz w:val="22"/>
          <w:szCs w:val="22"/>
        </w:rPr>
      </w:pPr>
    </w:p>
    <w:p w:rsidR="00270F82" w:rsidRDefault="00270F82" w:rsidP="00270F82">
      <w:pPr>
        <w:jc w:val="both"/>
        <w:rPr>
          <w:sz w:val="22"/>
          <w:szCs w:val="22"/>
        </w:rPr>
      </w:pPr>
      <w:r>
        <w:rPr>
          <w:b/>
          <w:sz w:val="22"/>
          <w:szCs w:val="22"/>
        </w:rPr>
        <w:t>XIX. Załączniki</w:t>
      </w:r>
    </w:p>
    <w:p w:rsidR="00270F82" w:rsidRDefault="00270F82" w:rsidP="00270F82">
      <w:pPr>
        <w:rPr>
          <w:sz w:val="22"/>
          <w:szCs w:val="22"/>
        </w:rPr>
      </w:pPr>
    </w:p>
    <w:p w:rsidR="00270F82" w:rsidRDefault="00270F82" w:rsidP="007053D9">
      <w:pPr>
        <w:tabs>
          <w:tab w:val="left" w:pos="1843"/>
        </w:tabs>
        <w:ind w:left="1701" w:hanging="1701"/>
        <w:rPr>
          <w:sz w:val="22"/>
          <w:szCs w:val="22"/>
        </w:rPr>
      </w:pPr>
      <w:r>
        <w:rPr>
          <w:sz w:val="22"/>
          <w:szCs w:val="22"/>
        </w:rPr>
        <w:t>Załącznik Nr 1</w:t>
      </w:r>
      <w:r w:rsidR="00CB7067">
        <w:rPr>
          <w:sz w:val="22"/>
          <w:szCs w:val="22"/>
        </w:rPr>
        <w:tab/>
      </w:r>
      <w:r w:rsidR="00CB7067">
        <w:rPr>
          <w:sz w:val="22"/>
          <w:szCs w:val="22"/>
        </w:rPr>
        <w:tab/>
        <w:t>-</w:t>
      </w:r>
      <w:r w:rsidR="00C751F0">
        <w:rPr>
          <w:sz w:val="22"/>
          <w:szCs w:val="22"/>
        </w:rPr>
        <w:t xml:space="preserve"> </w:t>
      </w:r>
      <w:r>
        <w:rPr>
          <w:sz w:val="22"/>
          <w:szCs w:val="22"/>
        </w:rPr>
        <w:t>Formularz ofertowy.</w:t>
      </w:r>
    </w:p>
    <w:p w:rsidR="00C751F0" w:rsidRDefault="00C751F0" w:rsidP="007053D9">
      <w:pPr>
        <w:tabs>
          <w:tab w:val="left" w:pos="1843"/>
        </w:tabs>
        <w:ind w:left="1701" w:hanging="1701"/>
        <w:rPr>
          <w:sz w:val="22"/>
          <w:szCs w:val="22"/>
        </w:rPr>
      </w:pPr>
      <w:r w:rsidRPr="00C751F0">
        <w:rPr>
          <w:sz w:val="22"/>
          <w:szCs w:val="22"/>
        </w:rPr>
        <w:t>Załącznik Nr 2</w:t>
      </w:r>
      <w:r w:rsidRPr="00C751F0">
        <w:rPr>
          <w:sz w:val="22"/>
          <w:szCs w:val="22"/>
        </w:rPr>
        <w:tab/>
      </w:r>
      <w:r w:rsidRPr="00C751F0">
        <w:rPr>
          <w:sz w:val="22"/>
          <w:szCs w:val="22"/>
        </w:rPr>
        <w:tab/>
        <w:t>- JEDZ</w:t>
      </w:r>
    </w:p>
    <w:p w:rsidR="0005244F" w:rsidRDefault="0005244F" w:rsidP="00C751F0">
      <w:pPr>
        <w:tabs>
          <w:tab w:val="left" w:pos="1843"/>
        </w:tabs>
        <w:ind w:left="1701" w:hanging="1701"/>
        <w:rPr>
          <w:sz w:val="22"/>
          <w:szCs w:val="22"/>
        </w:rPr>
      </w:pPr>
      <w:r>
        <w:rPr>
          <w:sz w:val="22"/>
          <w:szCs w:val="22"/>
        </w:rPr>
        <w:t>Załącznik Nr 2A</w:t>
      </w:r>
      <w:r>
        <w:rPr>
          <w:sz w:val="22"/>
          <w:szCs w:val="22"/>
        </w:rPr>
        <w:tab/>
      </w:r>
      <w:r>
        <w:rPr>
          <w:sz w:val="22"/>
          <w:szCs w:val="22"/>
        </w:rPr>
        <w:tab/>
        <w:t xml:space="preserve">- </w:t>
      </w:r>
      <w:r w:rsidR="007053D9">
        <w:rPr>
          <w:sz w:val="22"/>
          <w:szCs w:val="22"/>
        </w:rPr>
        <w:t>Koszyk producenta</w:t>
      </w:r>
      <w:r w:rsidRPr="0005244F">
        <w:rPr>
          <w:sz w:val="22"/>
          <w:szCs w:val="22"/>
        </w:rPr>
        <w:t xml:space="preserve"> dla Części I zamówienia.</w:t>
      </w:r>
    </w:p>
    <w:p w:rsidR="0005244F" w:rsidRDefault="0005244F" w:rsidP="00C751F0">
      <w:pPr>
        <w:tabs>
          <w:tab w:val="left" w:pos="1843"/>
        </w:tabs>
        <w:ind w:left="1701" w:hanging="1701"/>
        <w:rPr>
          <w:sz w:val="22"/>
          <w:szCs w:val="22"/>
        </w:rPr>
      </w:pPr>
      <w:r>
        <w:rPr>
          <w:sz w:val="22"/>
          <w:szCs w:val="22"/>
        </w:rPr>
        <w:t>Załącznik Nr 2B</w:t>
      </w:r>
      <w:r>
        <w:rPr>
          <w:sz w:val="22"/>
          <w:szCs w:val="22"/>
        </w:rPr>
        <w:tab/>
      </w:r>
      <w:r>
        <w:rPr>
          <w:sz w:val="22"/>
          <w:szCs w:val="22"/>
        </w:rPr>
        <w:tab/>
        <w:t xml:space="preserve">- </w:t>
      </w:r>
      <w:r w:rsidR="007053D9">
        <w:rPr>
          <w:sz w:val="22"/>
          <w:szCs w:val="22"/>
        </w:rPr>
        <w:t>Koszyk producenta</w:t>
      </w:r>
      <w:r w:rsidRPr="0005244F">
        <w:rPr>
          <w:sz w:val="22"/>
          <w:szCs w:val="22"/>
        </w:rPr>
        <w:t xml:space="preserve"> dla Części I</w:t>
      </w:r>
      <w:r>
        <w:rPr>
          <w:sz w:val="22"/>
          <w:szCs w:val="22"/>
        </w:rPr>
        <w:t>I</w:t>
      </w:r>
      <w:r w:rsidRPr="0005244F">
        <w:rPr>
          <w:sz w:val="22"/>
          <w:szCs w:val="22"/>
        </w:rPr>
        <w:t xml:space="preserve"> zamówienia.</w:t>
      </w:r>
    </w:p>
    <w:p w:rsidR="0005244F" w:rsidRDefault="0005244F" w:rsidP="00C751F0">
      <w:pPr>
        <w:tabs>
          <w:tab w:val="left" w:pos="1843"/>
        </w:tabs>
        <w:ind w:left="1701" w:hanging="1701"/>
        <w:rPr>
          <w:sz w:val="22"/>
          <w:szCs w:val="22"/>
        </w:rPr>
      </w:pPr>
      <w:r>
        <w:rPr>
          <w:sz w:val="22"/>
          <w:szCs w:val="22"/>
        </w:rPr>
        <w:t>Załącznik Nr 2C</w:t>
      </w:r>
      <w:r>
        <w:rPr>
          <w:sz w:val="22"/>
          <w:szCs w:val="22"/>
        </w:rPr>
        <w:tab/>
      </w:r>
      <w:r>
        <w:rPr>
          <w:sz w:val="22"/>
          <w:szCs w:val="22"/>
        </w:rPr>
        <w:tab/>
        <w:t xml:space="preserve">- </w:t>
      </w:r>
      <w:r w:rsidR="007053D9">
        <w:rPr>
          <w:sz w:val="22"/>
          <w:szCs w:val="22"/>
        </w:rPr>
        <w:t>Koszyk producenta</w:t>
      </w:r>
      <w:r w:rsidRPr="0005244F">
        <w:rPr>
          <w:sz w:val="22"/>
          <w:szCs w:val="22"/>
        </w:rPr>
        <w:t xml:space="preserve"> dla Części </w:t>
      </w:r>
      <w:r>
        <w:rPr>
          <w:sz w:val="22"/>
          <w:szCs w:val="22"/>
        </w:rPr>
        <w:t>II</w:t>
      </w:r>
      <w:r w:rsidRPr="0005244F">
        <w:rPr>
          <w:sz w:val="22"/>
          <w:szCs w:val="22"/>
        </w:rPr>
        <w:t>I zamówienia.</w:t>
      </w:r>
    </w:p>
    <w:p w:rsidR="00C751F0" w:rsidRPr="00C751F0" w:rsidRDefault="00C751F0" w:rsidP="00C751F0">
      <w:pPr>
        <w:ind w:left="1701" w:hanging="1701"/>
        <w:rPr>
          <w:sz w:val="22"/>
          <w:szCs w:val="22"/>
        </w:rPr>
      </w:pPr>
      <w:r w:rsidRPr="00C751F0">
        <w:rPr>
          <w:sz w:val="22"/>
          <w:szCs w:val="22"/>
        </w:rPr>
        <w:t>Załącznik Nr 3 i 3A</w:t>
      </w:r>
      <w:r w:rsidR="007053D9">
        <w:rPr>
          <w:sz w:val="22"/>
          <w:szCs w:val="22"/>
        </w:rPr>
        <w:t xml:space="preserve">  </w:t>
      </w:r>
      <w:r w:rsidRPr="00C751F0">
        <w:rPr>
          <w:sz w:val="22"/>
          <w:szCs w:val="22"/>
        </w:rPr>
        <w:t>- Wzór zobowiązania i oświadczenia</w:t>
      </w:r>
      <w:r w:rsidRPr="00C751F0">
        <w:rPr>
          <w:sz w:val="22"/>
          <w:szCs w:val="22"/>
        </w:rPr>
        <w:tab/>
      </w:r>
    </w:p>
    <w:p w:rsidR="00C751F0" w:rsidRPr="00C751F0" w:rsidRDefault="00C751F0" w:rsidP="00C751F0">
      <w:pPr>
        <w:ind w:left="1701" w:hanging="1701"/>
        <w:rPr>
          <w:sz w:val="22"/>
          <w:szCs w:val="22"/>
        </w:rPr>
      </w:pPr>
      <w:r w:rsidRPr="00C751F0">
        <w:rPr>
          <w:sz w:val="22"/>
          <w:szCs w:val="22"/>
        </w:rPr>
        <w:t xml:space="preserve">Załącznik Nr 4       </w:t>
      </w:r>
      <w:r w:rsidR="007053D9">
        <w:rPr>
          <w:sz w:val="22"/>
          <w:szCs w:val="22"/>
        </w:rPr>
        <w:t xml:space="preserve">   </w:t>
      </w:r>
      <w:r w:rsidRPr="00C751F0">
        <w:rPr>
          <w:sz w:val="22"/>
          <w:szCs w:val="22"/>
        </w:rPr>
        <w:t>- Oświadczenie o przynależności do grupy kapitałowej.</w:t>
      </w:r>
    </w:p>
    <w:p w:rsidR="00270F82" w:rsidRDefault="00C751F0" w:rsidP="0005244F">
      <w:pPr>
        <w:ind w:left="1701" w:hanging="1701"/>
        <w:rPr>
          <w:color w:val="000000"/>
          <w:sz w:val="22"/>
          <w:szCs w:val="22"/>
        </w:rPr>
      </w:pPr>
      <w:r w:rsidRPr="00C751F0">
        <w:rPr>
          <w:sz w:val="22"/>
          <w:szCs w:val="22"/>
        </w:rPr>
        <w:t xml:space="preserve">Załącznik Nr 5       </w:t>
      </w:r>
      <w:r w:rsidR="007053D9">
        <w:rPr>
          <w:sz w:val="22"/>
          <w:szCs w:val="22"/>
        </w:rPr>
        <w:t xml:space="preserve">   </w:t>
      </w:r>
      <w:r w:rsidRPr="00C751F0">
        <w:rPr>
          <w:sz w:val="22"/>
          <w:szCs w:val="22"/>
        </w:rPr>
        <w:t xml:space="preserve">- </w:t>
      </w:r>
      <w:r w:rsidR="0005244F">
        <w:rPr>
          <w:color w:val="000000"/>
          <w:sz w:val="22"/>
          <w:szCs w:val="22"/>
        </w:rPr>
        <w:t xml:space="preserve">Wzór </w:t>
      </w:r>
      <w:r w:rsidR="00921F8D">
        <w:rPr>
          <w:color w:val="000000"/>
          <w:sz w:val="22"/>
          <w:szCs w:val="22"/>
        </w:rPr>
        <w:t>istotnych postanowień umowy</w:t>
      </w:r>
    </w:p>
    <w:p w:rsidR="009B2DA7" w:rsidRDefault="009B2DA7" w:rsidP="009B2DA7">
      <w:pPr>
        <w:tabs>
          <w:tab w:val="left" w:pos="1985"/>
        </w:tabs>
        <w:ind w:left="1701" w:hanging="1701"/>
        <w:rPr>
          <w:color w:val="000000"/>
          <w:sz w:val="22"/>
          <w:szCs w:val="22"/>
        </w:rPr>
      </w:pPr>
      <w:r>
        <w:rPr>
          <w:color w:val="000000"/>
          <w:sz w:val="22"/>
          <w:szCs w:val="22"/>
        </w:rPr>
        <w:t>Załącznik Nr 6</w:t>
      </w:r>
      <w:r>
        <w:rPr>
          <w:color w:val="000000"/>
          <w:sz w:val="22"/>
          <w:szCs w:val="22"/>
        </w:rPr>
        <w:tab/>
        <w:t xml:space="preserve">   - Wykaz miejsc dostaw wg podziału na jednostki penitencjarne</w:t>
      </w:r>
    </w:p>
    <w:p w:rsidR="00BE2C2B" w:rsidRDefault="00BE2C2B" w:rsidP="00BE2C2B">
      <w:pPr>
        <w:tabs>
          <w:tab w:val="left" w:pos="1843"/>
        </w:tabs>
        <w:ind w:left="1701" w:hanging="1701"/>
        <w:rPr>
          <w:sz w:val="22"/>
          <w:szCs w:val="22"/>
        </w:rPr>
      </w:pPr>
      <w:r>
        <w:rPr>
          <w:color w:val="000000"/>
          <w:sz w:val="22"/>
          <w:szCs w:val="22"/>
        </w:rPr>
        <w:t>Załącznik Nr 7A</w:t>
      </w:r>
      <w:r w:rsidRPr="00BE2C2B">
        <w:rPr>
          <w:sz w:val="22"/>
          <w:szCs w:val="22"/>
        </w:rPr>
        <w:t xml:space="preserve"> </w:t>
      </w:r>
      <w:r>
        <w:rPr>
          <w:sz w:val="22"/>
          <w:szCs w:val="22"/>
        </w:rPr>
        <w:tab/>
      </w:r>
      <w:r>
        <w:rPr>
          <w:sz w:val="22"/>
          <w:szCs w:val="22"/>
        </w:rPr>
        <w:tab/>
      </w:r>
      <w:r w:rsidR="00BA7B52">
        <w:rPr>
          <w:sz w:val="22"/>
          <w:szCs w:val="22"/>
        </w:rPr>
        <w:t xml:space="preserve">  </w:t>
      </w:r>
      <w:r>
        <w:rPr>
          <w:sz w:val="22"/>
          <w:szCs w:val="22"/>
        </w:rPr>
        <w:t xml:space="preserve">-Formularz cenowy </w:t>
      </w:r>
      <w:r w:rsidRPr="0005244F">
        <w:rPr>
          <w:sz w:val="22"/>
          <w:szCs w:val="22"/>
        </w:rPr>
        <w:t>dla Części I zamówienia.</w:t>
      </w:r>
    </w:p>
    <w:p w:rsidR="00BE2C2B" w:rsidRDefault="00BE2C2B" w:rsidP="00BE2C2B">
      <w:pPr>
        <w:tabs>
          <w:tab w:val="left" w:pos="1843"/>
        </w:tabs>
        <w:ind w:left="1701" w:hanging="1701"/>
        <w:rPr>
          <w:sz w:val="22"/>
          <w:szCs w:val="22"/>
        </w:rPr>
      </w:pPr>
      <w:r>
        <w:rPr>
          <w:color w:val="000000"/>
          <w:sz w:val="22"/>
          <w:szCs w:val="22"/>
        </w:rPr>
        <w:t>Załącznik Nr 7B</w:t>
      </w:r>
      <w:r w:rsidRPr="00BE2C2B">
        <w:rPr>
          <w:sz w:val="22"/>
          <w:szCs w:val="22"/>
        </w:rPr>
        <w:t xml:space="preserve"> </w:t>
      </w:r>
      <w:r>
        <w:rPr>
          <w:sz w:val="22"/>
          <w:szCs w:val="22"/>
        </w:rPr>
        <w:tab/>
      </w:r>
      <w:r>
        <w:rPr>
          <w:sz w:val="22"/>
          <w:szCs w:val="22"/>
        </w:rPr>
        <w:tab/>
      </w:r>
      <w:r w:rsidR="00BA7B52">
        <w:rPr>
          <w:sz w:val="22"/>
          <w:szCs w:val="22"/>
        </w:rPr>
        <w:t xml:space="preserve">  </w:t>
      </w:r>
      <w:r>
        <w:rPr>
          <w:sz w:val="22"/>
          <w:szCs w:val="22"/>
        </w:rPr>
        <w:t xml:space="preserve">-Formularz cenowy </w:t>
      </w:r>
      <w:r w:rsidRPr="0005244F">
        <w:rPr>
          <w:sz w:val="22"/>
          <w:szCs w:val="22"/>
        </w:rPr>
        <w:t>dla Części I</w:t>
      </w:r>
      <w:r>
        <w:rPr>
          <w:sz w:val="22"/>
          <w:szCs w:val="22"/>
        </w:rPr>
        <w:t>I</w:t>
      </w:r>
      <w:r w:rsidRPr="0005244F">
        <w:rPr>
          <w:sz w:val="22"/>
          <w:szCs w:val="22"/>
        </w:rPr>
        <w:t xml:space="preserve"> zamówienia.</w:t>
      </w:r>
    </w:p>
    <w:p w:rsidR="00BE2C2B" w:rsidRDefault="00BE2C2B" w:rsidP="00BE2C2B">
      <w:pPr>
        <w:tabs>
          <w:tab w:val="left" w:pos="1843"/>
        </w:tabs>
        <w:ind w:left="1701" w:hanging="1701"/>
        <w:rPr>
          <w:sz w:val="22"/>
          <w:szCs w:val="22"/>
        </w:rPr>
      </w:pPr>
      <w:r>
        <w:rPr>
          <w:color w:val="000000"/>
          <w:sz w:val="22"/>
          <w:szCs w:val="22"/>
        </w:rPr>
        <w:t>Załącznik Nr 7C</w:t>
      </w:r>
      <w:r>
        <w:rPr>
          <w:color w:val="000000"/>
          <w:sz w:val="22"/>
          <w:szCs w:val="22"/>
        </w:rPr>
        <w:tab/>
      </w:r>
      <w:r>
        <w:rPr>
          <w:color w:val="000000"/>
          <w:sz w:val="22"/>
          <w:szCs w:val="22"/>
        </w:rPr>
        <w:tab/>
      </w:r>
      <w:r w:rsidR="00BA7B52">
        <w:rPr>
          <w:color w:val="000000"/>
          <w:sz w:val="22"/>
          <w:szCs w:val="22"/>
        </w:rPr>
        <w:t xml:space="preserve">  </w:t>
      </w:r>
      <w:r>
        <w:rPr>
          <w:sz w:val="22"/>
          <w:szCs w:val="22"/>
        </w:rPr>
        <w:t xml:space="preserve">-Formularz cenowy </w:t>
      </w:r>
      <w:r w:rsidRPr="0005244F">
        <w:rPr>
          <w:sz w:val="22"/>
          <w:szCs w:val="22"/>
        </w:rPr>
        <w:t xml:space="preserve">dla Części </w:t>
      </w:r>
      <w:r>
        <w:rPr>
          <w:sz w:val="22"/>
          <w:szCs w:val="22"/>
        </w:rPr>
        <w:t>II</w:t>
      </w:r>
      <w:r w:rsidRPr="0005244F">
        <w:rPr>
          <w:sz w:val="22"/>
          <w:szCs w:val="22"/>
        </w:rPr>
        <w:t>I zamówienia.</w:t>
      </w:r>
    </w:p>
    <w:p w:rsidR="001504C1" w:rsidRDefault="001504C1" w:rsidP="001504C1">
      <w:pPr>
        <w:tabs>
          <w:tab w:val="left" w:pos="1701"/>
        </w:tabs>
        <w:ind w:left="1701" w:hanging="1701"/>
        <w:rPr>
          <w:sz w:val="22"/>
          <w:szCs w:val="22"/>
        </w:rPr>
      </w:pPr>
      <w:r>
        <w:rPr>
          <w:sz w:val="22"/>
          <w:szCs w:val="22"/>
        </w:rPr>
        <w:t>Załącznik Nr 8</w:t>
      </w:r>
      <w:r>
        <w:rPr>
          <w:sz w:val="22"/>
          <w:szCs w:val="22"/>
        </w:rPr>
        <w:tab/>
        <w:t xml:space="preserve">    -Wzór gwarancji</w:t>
      </w:r>
    </w:p>
    <w:p w:rsidR="00BE2C2B" w:rsidRDefault="00BE2C2B" w:rsidP="00BE2C2B">
      <w:pPr>
        <w:tabs>
          <w:tab w:val="left" w:pos="1985"/>
        </w:tabs>
        <w:ind w:left="1701" w:hanging="1701"/>
        <w:rPr>
          <w:color w:val="000000"/>
          <w:sz w:val="22"/>
          <w:szCs w:val="22"/>
        </w:rPr>
      </w:pPr>
    </w:p>
    <w:p w:rsidR="00270F82" w:rsidRDefault="00270F82" w:rsidP="00270F82">
      <w:pPr>
        <w:ind w:left="2124" w:hanging="2124"/>
        <w:rPr>
          <w:color w:val="000000"/>
          <w:sz w:val="22"/>
          <w:szCs w:val="22"/>
        </w:rPr>
      </w:pPr>
    </w:p>
    <w:p w:rsidR="00270F82" w:rsidRDefault="00270F82" w:rsidP="00270F82">
      <w:pPr>
        <w:ind w:left="2124" w:firstLine="708"/>
        <w:rPr>
          <w:color w:val="000000"/>
          <w:sz w:val="22"/>
          <w:szCs w:val="22"/>
        </w:rPr>
      </w:pPr>
    </w:p>
    <w:p w:rsidR="00270F82" w:rsidRDefault="00270F82" w:rsidP="00270F82">
      <w:pPr>
        <w:ind w:left="1701" w:hanging="1701"/>
        <w:rPr>
          <w:sz w:val="22"/>
          <w:szCs w:val="22"/>
        </w:rPr>
      </w:pPr>
    </w:p>
    <w:p w:rsidR="00270F82" w:rsidRDefault="00270F82" w:rsidP="00270F82">
      <w:pPr>
        <w:rPr>
          <w:color w:val="000000"/>
          <w:sz w:val="22"/>
          <w:szCs w:val="22"/>
        </w:rPr>
      </w:pPr>
    </w:p>
    <w:p w:rsidR="00270F82" w:rsidRDefault="00270F82"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921F8D" w:rsidRDefault="00921F8D" w:rsidP="00270F82">
      <w:pPr>
        <w:rPr>
          <w:sz w:val="22"/>
          <w:szCs w:val="22"/>
        </w:rPr>
      </w:pPr>
    </w:p>
    <w:p w:rsidR="00270F82" w:rsidRDefault="00270F82" w:rsidP="00270F82">
      <w:pPr>
        <w:rPr>
          <w:sz w:val="22"/>
          <w:szCs w:val="22"/>
        </w:rPr>
      </w:pPr>
    </w:p>
    <w:p w:rsidR="00270F82" w:rsidRDefault="00270F82" w:rsidP="00270F82">
      <w:pPr>
        <w:jc w:val="both"/>
        <w:rPr>
          <w:sz w:val="22"/>
          <w:szCs w:val="22"/>
        </w:rPr>
      </w:pPr>
      <w:r>
        <w:rPr>
          <w:sz w:val="22"/>
          <w:szCs w:val="22"/>
        </w:rPr>
        <w:t>Warszawa, dnia</w:t>
      </w:r>
      <w:r w:rsidR="00BE2C2B">
        <w:rPr>
          <w:sz w:val="22"/>
          <w:szCs w:val="22"/>
        </w:rPr>
        <w:t xml:space="preserve"> </w:t>
      </w:r>
      <w:r w:rsidR="00BA7B52">
        <w:rPr>
          <w:sz w:val="22"/>
          <w:szCs w:val="22"/>
        </w:rPr>
        <w:t xml:space="preserve">05 </w:t>
      </w:r>
      <w:r w:rsidR="00BE2C2B">
        <w:rPr>
          <w:sz w:val="22"/>
          <w:szCs w:val="22"/>
        </w:rPr>
        <w:t>września</w:t>
      </w:r>
      <w:r w:rsidR="00ED6AA1">
        <w:rPr>
          <w:sz w:val="22"/>
          <w:szCs w:val="22"/>
        </w:rPr>
        <w:t xml:space="preserve"> </w:t>
      </w:r>
      <w:r w:rsidR="005E398F">
        <w:rPr>
          <w:sz w:val="22"/>
          <w:szCs w:val="22"/>
        </w:rPr>
        <w:t xml:space="preserve">2018  </w:t>
      </w:r>
      <w:r>
        <w:rPr>
          <w:sz w:val="22"/>
          <w:szCs w:val="22"/>
        </w:rPr>
        <w:t>r.</w:t>
      </w:r>
      <w:r>
        <w:rPr>
          <w:sz w:val="22"/>
          <w:szCs w:val="22"/>
        </w:rPr>
        <w:tab/>
      </w:r>
      <w:r>
        <w:rPr>
          <w:sz w:val="22"/>
          <w:szCs w:val="22"/>
        </w:rPr>
        <w:tab/>
      </w:r>
      <w:r>
        <w:rPr>
          <w:sz w:val="22"/>
          <w:szCs w:val="22"/>
        </w:rPr>
        <w:tab/>
      </w:r>
      <w:r>
        <w:rPr>
          <w:sz w:val="22"/>
          <w:szCs w:val="22"/>
        </w:rPr>
        <w:tab/>
        <w:t xml:space="preserve">         </w:t>
      </w:r>
    </w:p>
    <w:p w:rsidR="00270F82" w:rsidRDefault="00270F82" w:rsidP="00270F82">
      <w:pPr>
        <w:ind w:firstLine="5670"/>
        <w:jc w:val="center"/>
        <w:rPr>
          <w:i/>
          <w:sz w:val="18"/>
          <w:szCs w:val="18"/>
        </w:rPr>
      </w:pPr>
      <w:r>
        <w:rPr>
          <w:i/>
          <w:sz w:val="18"/>
          <w:szCs w:val="18"/>
        </w:rPr>
        <w:t xml:space="preserve">Pieczęć imienna i podpis </w:t>
      </w:r>
    </w:p>
    <w:p w:rsidR="00270F82" w:rsidRDefault="00270F82" w:rsidP="00270F82">
      <w:pPr>
        <w:ind w:firstLine="5670"/>
        <w:jc w:val="center"/>
        <w:rPr>
          <w:i/>
          <w:sz w:val="18"/>
          <w:szCs w:val="18"/>
        </w:rPr>
      </w:pPr>
      <w:r>
        <w:rPr>
          <w:i/>
          <w:sz w:val="18"/>
          <w:szCs w:val="18"/>
        </w:rPr>
        <w:t xml:space="preserve">   Dyrektora IGB MAZOVIA</w:t>
      </w:r>
    </w:p>
    <w:p w:rsidR="00270F82" w:rsidRDefault="00270F82" w:rsidP="00270F82">
      <w:pPr>
        <w:jc w:val="right"/>
        <w:rPr>
          <w:b/>
          <w:i/>
          <w:sz w:val="22"/>
          <w:szCs w:val="22"/>
        </w:rPr>
      </w:pPr>
      <w:r>
        <w:rPr>
          <w:b/>
          <w:sz w:val="22"/>
          <w:szCs w:val="22"/>
        </w:rPr>
        <w:br w:type="page"/>
      </w:r>
      <w:r>
        <w:rPr>
          <w:b/>
          <w:i/>
          <w:sz w:val="22"/>
          <w:szCs w:val="22"/>
        </w:rPr>
        <w:lastRenderedPageBreak/>
        <w:t xml:space="preserve">Załącznik Nr 1do SIWZ </w:t>
      </w:r>
    </w:p>
    <w:p w:rsidR="00270F82" w:rsidRDefault="00270F82" w:rsidP="00270F82">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2E5FC3" w:rsidRPr="005540B2" w:rsidRDefault="002E5FC3" w:rsidP="002E5FC3">
      <w:pPr>
        <w:pStyle w:val="Nagwek7"/>
        <w:jc w:val="center"/>
        <w:rPr>
          <w:rFonts w:ascii="Times New Roman" w:hAnsi="Times New Roman"/>
          <w:b/>
          <w:i w:val="0"/>
          <w:sz w:val="22"/>
          <w:szCs w:val="22"/>
        </w:rPr>
      </w:pPr>
      <w:r w:rsidRPr="005540B2">
        <w:rPr>
          <w:rFonts w:ascii="Times New Roman" w:hAnsi="Times New Roman"/>
          <w:b/>
          <w:i w:val="0"/>
          <w:sz w:val="22"/>
          <w:szCs w:val="22"/>
        </w:rPr>
        <w:t>FORMULARZ OFERTOWY</w:t>
      </w:r>
    </w:p>
    <w:p w:rsidR="002E5FC3" w:rsidRPr="005540B2" w:rsidRDefault="002E5FC3" w:rsidP="002E5FC3">
      <w:pPr>
        <w:jc w:val="center"/>
        <w:rPr>
          <w:b/>
          <w:sz w:val="22"/>
          <w:szCs w:val="22"/>
          <w:u w:val="single"/>
        </w:rPr>
      </w:pPr>
      <w:r w:rsidRPr="005540B2">
        <w:rPr>
          <w:b/>
          <w:sz w:val="22"/>
          <w:szCs w:val="22"/>
          <w:u w:val="single"/>
        </w:rPr>
        <w:t>„Część …</w:t>
      </w:r>
      <w:r>
        <w:rPr>
          <w:b/>
          <w:sz w:val="22"/>
          <w:szCs w:val="22"/>
          <w:u w:val="single"/>
        </w:rPr>
        <w:t>*</w:t>
      </w:r>
      <w:r w:rsidRPr="005540B2">
        <w:rPr>
          <w:b/>
          <w:sz w:val="22"/>
          <w:szCs w:val="22"/>
          <w:u w:val="single"/>
        </w:rPr>
        <w:t>”</w:t>
      </w:r>
    </w:p>
    <w:p w:rsidR="002E5FC3" w:rsidRPr="002E5FC3" w:rsidRDefault="002E5FC3" w:rsidP="002E5FC3">
      <w:pPr>
        <w:ind w:left="3540" w:hanging="1697"/>
        <w:rPr>
          <w:i/>
          <w:sz w:val="22"/>
          <w:szCs w:val="22"/>
        </w:rPr>
      </w:pPr>
      <w:r w:rsidRPr="002E5FC3">
        <w:rPr>
          <w:i/>
          <w:sz w:val="22"/>
          <w:szCs w:val="22"/>
        </w:rPr>
        <w:t>*należy wpisać na którą Część składana jest oferta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2E5FC3" w:rsidRPr="005540B2" w:rsidTr="002E5FC3">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rsidR="002E5FC3" w:rsidRPr="005540B2" w:rsidRDefault="002E5FC3" w:rsidP="002E5FC3">
            <w:pPr>
              <w:rPr>
                <w:sz w:val="22"/>
                <w:szCs w:val="22"/>
              </w:rPr>
            </w:pPr>
            <w:r w:rsidRPr="005540B2">
              <w:rPr>
                <w:sz w:val="22"/>
                <w:szCs w:val="22"/>
              </w:rPr>
              <w:t>Imię i nazwisko i/lub nazwa</w:t>
            </w:r>
          </w:p>
          <w:p w:rsidR="002E5FC3" w:rsidRPr="005540B2" w:rsidRDefault="002E5FC3" w:rsidP="002E5FC3">
            <w:pPr>
              <w:rPr>
                <w:sz w:val="22"/>
                <w:szCs w:val="22"/>
              </w:rPr>
            </w:pPr>
            <w:r w:rsidRPr="005540B2">
              <w:rPr>
                <w:sz w:val="22"/>
                <w:szCs w:val="22"/>
              </w:rPr>
              <w:t>(firma) Wykonawcy</w:t>
            </w:r>
          </w:p>
          <w:p w:rsidR="002E5FC3" w:rsidRPr="005540B2" w:rsidRDefault="002E5FC3" w:rsidP="002E5FC3">
            <w:pPr>
              <w:rPr>
                <w:sz w:val="22"/>
                <w:szCs w:val="22"/>
              </w:rPr>
            </w:pPr>
          </w:p>
          <w:p w:rsidR="002E5FC3" w:rsidRPr="005540B2" w:rsidRDefault="002E5FC3" w:rsidP="002E5FC3">
            <w:pPr>
              <w:rPr>
                <w:sz w:val="22"/>
                <w:szCs w:val="22"/>
              </w:rPr>
            </w:pPr>
          </w:p>
          <w:p w:rsidR="002E5FC3" w:rsidRPr="005540B2" w:rsidRDefault="002E5FC3" w:rsidP="002E5FC3">
            <w:pPr>
              <w:rPr>
                <w:sz w:val="22"/>
                <w:szCs w:val="22"/>
              </w:rPr>
            </w:pPr>
          </w:p>
          <w:p w:rsidR="002E5FC3" w:rsidRPr="005540B2" w:rsidRDefault="002E5FC3" w:rsidP="002E5FC3">
            <w:pPr>
              <w:rPr>
                <w:sz w:val="22"/>
                <w:szCs w:val="22"/>
              </w:rPr>
            </w:pPr>
          </w:p>
        </w:tc>
      </w:tr>
      <w:tr w:rsidR="002E5FC3" w:rsidRPr="005540B2" w:rsidTr="002E5FC3">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rsidR="002E5FC3" w:rsidRPr="005540B2" w:rsidRDefault="002E5FC3" w:rsidP="002E5FC3">
            <w:pPr>
              <w:rPr>
                <w:sz w:val="22"/>
                <w:szCs w:val="22"/>
              </w:rPr>
            </w:pPr>
            <w:r w:rsidRPr="005540B2">
              <w:rPr>
                <w:sz w:val="22"/>
                <w:szCs w:val="22"/>
              </w:rPr>
              <w:t>Adres wykonawcy:</w:t>
            </w:r>
          </w:p>
          <w:p w:rsidR="002E5FC3" w:rsidRPr="005540B2" w:rsidRDefault="002E5FC3" w:rsidP="002E5FC3">
            <w:pPr>
              <w:rPr>
                <w:sz w:val="22"/>
                <w:szCs w:val="22"/>
              </w:rPr>
            </w:pPr>
          </w:p>
          <w:p w:rsidR="002E5FC3" w:rsidRPr="005540B2" w:rsidRDefault="002E5FC3" w:rsidP="002E5FC3">
            <w:pPr>
              <w:rPr>
                <w:sz w:val="22"/>
                <w:szCs w:val="22"/>
              </w:rPr>
            </w:pPr>
          </w:p>
          <w:p w:rsidR="002E5FC3" w:rsidRPr="005540B2" w:rsidRDefault="002E5FC3" w:rsidP="002E5FC3">
            <w:pPr>
              <w:rPr>
                <w:sz w:val="22"/>
                <w:szCs w:val="22"/>
              </w:rPr>
            </w:pPr>
          </w:p>
          <w:p w:rsidR="002E5FC3" w:rsidRPr="005540B2" w:rsidRDefault="002E5FC3" w:rsidP="002E5FC3">
            <w:pPr>
              <w:rPr>
                <w:sz w:val="22"/>
                <w:szCs w:val="22"/>
              </w:rPr>
            </w:pPr>
            <w:r w:rsidRPr="005540B2">
              <w:rPr>
                <w:sz w:val="22"/>
                <w:szCs w:val="22"/>
              </w:rPr>
              <w:t>Kod, miejscowość, województwo, kraj   _______________________________________________________________________________</w:t>
            </w:r>
          </w:p>
          <w:p w:rsidR="002E5FC3" w:rsidRPr="005540B2" w:rsidRDefault="002E5FC3" w:rsidP="002E5FC3">
            <w:pPr>
              <w:rPr>
                <w:sz w:val="22"/>
                <w:szCs w:val="22"/>
              </w:rPr>
            </w:pPr>
          </w:p>
          <w:p w:rsidR="002E5FC3" w:rsidRPr="005540B2" w:rsidRDefault="002E5FC3" w:rsidP="002E5FC3">
            <w:pPr>
              <w:rPr>
                <w:sz w:val="22"/>
                <w:szCs w:val="22"/>
              </w:rPr>
            </w:pPr>
          </w:p>
          <w:p w:rsidR="002E5FC3" w:rsidRPr="005540B2" w:rsidRDefault="002E5FC3" w:rsidP="002E5FC3">
            <w:pPr>
              <w:rPr>
                <w:sz w:val="22"/>
                <w:szCs w:val="22"/>
              </w:rPr>
            </w:pPr>
          </w:p>
          <w:p w:rsidR="002E5FC3" w:rsidRPr="005540B2" w:rsidRDefault="002E5FC3" w:rsidP="002E5FC3">
            <w:pPr>
              <w:rPr>
                <w:sz w:val="22"/>
                <w:szCs w:val="22"/>
              </w:rPr>
            </w:pPr>
            <w:r w:rsidRPr="005540B2">
              <w:rPr>
                <w:sz w:val="22"/>
                <w:szCs w:val="22"/>
              </w:rPr>
              <w:t>ulica, nr domu, nr lokalu  ________________________________________________________________________________</w:t>
            </w:r>
          </w:p>
          <w:p w:rsidR="002E5FC3" w:rsidRPr="005540B2" w:rsidRDefault="002E5FC3" w:rsidP="002E5FC3">
            <w:pPr>
              <w:rPr>
                <w:sz w:val="22"/>
                <w:szCs w:val="22"/>
              </w:rPr>
            </w:pPr>
          </w:p>
        </w:tc>
      </w:tr>
      <w:tr w:rsidR="002E5FC3" w:rsidRPr="005540B2"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Nr faksu:</w:t>
            </w:r>
          </w:p>
        </w:tc>
      </w:tr>
      <w:tr w:rsidR="002E5FC3" w:rsidRPr="005540B2"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E-mail:</w:t>
            </w:r>
          </w:p>
        </w:tc>
      </w:tr>
      <w:tr w:rsidR="002E5FC3" w:rsidRPr="005540B2"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Rejestr nr:</w:t>
            </w:r>
          </w:p>
        </w:tc>
      </w:tr>
      <w:tr w:rsidR="002E5FC3" w:rsidRPr="005540B2"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REGON Nr:</w:t>
            </w:r>
          </w:p>
        </w:tc>
      </w:tr>
      <w:tr w:rsidR="002E5FC3" w:rsidRPr="005540B2"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rsidR="002E5FC3" w:rsidRPr="005540B2" w:rsidRDefault="002E5FC3" w:rsidP="002E5FC3">
            <w:pPr>
              <w:rPr>
                <w:sz w:val="22"/>
                <w:szCs w:val="22"/>
              </w:rPr>
            </w:pPr>
            <w:r w:rsidRPr="005540B2">
              <w:rPr>
                <w:sz w:val="22"/>
                <w:szCs w:val="22"/>
              </w:rPr>
              <w:t>Nr rachunku:</w:t>
            </w:r>
          </w:p>
        </w:tc>
      </w:tr>
    </w:tbl>
    <w:p w:rsidR="002E5FC3" w:rsidRPr="00AB209E" w:rsidRDefault="002E5FC3" w:rsidP="002E5FC3">
      <w:pPr>
        <w:jc w:val="both"/>
        <w:rPr>
          <w:b/>
          <w:sz w:val="22"/>
          <w:szCs w:val="22"/>
        </w:rPr>
      </w:pPr>
      <w:r w:rsidRPr="00AB209E">
        <w:rPr>
          <w:sz w:val="22"/>
          <w:szCs w:val="22"/>
        </w:rPr>
        <w:t>Odpowiadając na zaproszenie do złożenia oferty w trybie przetargu nieograniczonego</w:t>
      </w:r>
      <w:r w:rsidRPr="00AB209E">
        <w:rPr>
          <w:color w:val="FF0000"/>
          <w:sz w:val="22"/>
          <w:szCs w:val="22"/>
        </w:rPr>
        <w:t xml:space="preserve"> </w:t>
      </w:r>
      <w:r w:rsidRPr="00AB209E">
        <w:rPr>
          <w:sz w:val="22"/>
          <w:szCs w:val="22"/>
        </w:rPr>
        <w:t xml:space="preserve">na </w:t>
      </w:r>
      <w:r>
        <w:rPr>
          <w:b/>
          <w:sz w:val="22"/>
          <w:szCs w:val="22"/>
        </w:rPr>
        <w:t>S</w:t>
      </w:r>
      <w:r w:rsidRPr="005540B2">
        <w:rPr>
          <w:b/>
          <w:sz w:val="22"/>
          <w:szCs w:val="22"/>
        </w:rPr>
        <w:t xml:space="preserve">ukcesywną dostawę artykułów spożywczych, produktów mleczarskich, wody i napojów dla Mazowieckiej Instytucji Gospodarki Budżetowej Mazovia w podziale na </w:t>
      </w:r>
      <w:r w:rsidR="00397558">
        <w:rPr>
          <w:b/>
          <w:sz w:val="22"/>
          <w:szCs w:val="22"/>
        </w:rPr>
        <w:t>trzy</w:t>
      </w:r>
      <w:r>
        <w:rPr>
          <w:b/>
          <w:sz w:val="22"/>
          <w:szCs w:val="22"/>
        </w:rPr>
        <w:t xml:space="preserve"> części</w:t>
      </w:r>
      <w:r w:rsidRPr="00AB209E">
        <w:rPr>
          <w:b/>
          <w:sz w:val="22"/>
          <w:szCs w:val="22"/>
        </w:rPr>
        <w:t xml:space="preserve">, </w:t>
      </w:r>
      <w:r w:rsidRPr="00AB209E">
        <w:rPr>
          <w:sz w:val="22"/>
          <w:szCs w:val="22"/>
        </w:rPr>
        <w:t xml:space="preserve">oferujemy przedmiot zamówienia, zgodnie z treścią Specyfikacji Istotnych Warunków Zamówienia Nr sprawy </w:t>
      </w:r>
      <w:r w:rsidR="005E398F">
        <w:rPr>
          <w:b/>
          <w:sz w:val="22"/>
          <w:szCs w:val="22"/>
        </w:rPr>
        <w:t>1</w:t>
      </w:r>
      <w:r w:rsidRPr="00C87956">
        <w:rPr>
          <w:b/>
          <w:sz w:val="22"/>
          <w:szCs w:val="22"/>
        </w:rPr>
        <w:t>/</w:t>
      </w:r>
      <w:r>
        <w:rPr>
          <w:b/>
          <w:sz w:val="22"/>
          <w:szCs w:val="22"/>
        </w:rPr>
        <w:t>0</w:t>
      </w:r>
      <w:r w:rsidR="00397558">
        <w:rPr>
          <w:b/>
          <w:sz w:val="22"/>
          <w:szCs w:val="22"/>
        </w:rPr>
        <w:t>9</w:t>
      </w:r>
      <w:r w:rsidRPr="00C87956">
        <w:rPr>
          <w:b/>
          <w:sz w:val="22"/>
          <w:szCs w:val="22"/>
        </w:rPr>
        <w:t>/201</w:t>
      </w:r>
      <w:r>
        <w:rPr>
          <w:b/>
          <w:sz w:val="22"/>
          <w:szCs w:val="22"/>
        </w:rPr>
        <w:t>8</w:t>
      </w:r>
      <w:r w:rsidRPr="00C87956">
        <w:rPr>
          <w:b/>
          <w:sz w:val="22"/>
          <w:szCs w:val="22"/>
        </w:rPr>
        <w:t>/D</w:t>
      </w:r>
      <w:r w:rsidRPr="00AB209E">
        <w:rPr>
          <w:sz w:val="22"/>
          <w:szCs w:val="22"/>
        </w:rPr>
        <w:t xml:space="preserve"> zwaną dalej „SIWZ”, a w szczególności zgodnie z opisem przedmiotu zamówienia określonym rozdziale III SIWZ:</w:t>
      </w:r>
    </w:p>
    <w:p w:rsidR="002E5FC3" w:rsidRPr="00AB209E" w:rsidRDefault="002E5FC3" w:rsidP="00900DB6">
      <w:pPr>
        <w:numPr>
          <w:ilvl w:val="0"/>
          <w:numId w:val="22"/>
        </w:numPr>
        <w:tabs>
          <w:tab w:val="num" w:pos="284"/>
        </w:tabs>
        <w:ind w:left="284" w:hanging="284"/>
        <w:jc w:val="both"/>
        <w:rPr>
          <w:sz w:val="22"/>
          <w:szCs w:val="22"/>
        </w:rPr>
      </w:pPr>
      <w:r w:rsidRPr="00AB209E">
        <w:rPr>
          <w:sz w:val="22"/>
          <w:szCs w:val="22"/>
        </w:rPr>
        <w:t>Łączna cena netto oferty w wysokości......................................................... złotych (słownie: ……………………………………………………............................….. złotych).</w:t>
      </w:r>
    </w:p>
    <w:p w:rsidR="002E5FC3" w:rsidRDefault="002E5FC3" w:rsidP="00900DB6">
      <w:pPr>
        <w:numPr>
          <w:ilvl w:val="0"/>
          <w:numId w:val="22"/>
        </w:numPr>
        <w:tabs>
          <w:tab w:val="left" w:pos="-360"/>
          <w:tab w:val="num" w:pos="284"/>
        </w:tabs>
        <w:ind w:left="284" w:hanging="284"/>
        <w:rPr>
          <w:sz w:val="22"/>
          <w:szCs w:val="22"/>
        </w:rPr>
      </w:pPr>
      <w:r w:rsidRPr="00AB209E">
        <w:rPr>
          <w:sz w:val="22"/>
          <w:szCs w:val="22"/>
        </w:rPr>
        <w:t>Łączna cena brutto oferty w wysokości .......................................................... złotych (słownie.................................................................................................. złotych).</w:t>
      </w:r>
    </w:p>
    <w:p w:rsidR="00A6574C" w:rsidRPr="00A6574C" w:rsidRDefault="00A6574C" w:rsidP="00900DB6">
      <w:pPr>
        <w:numPr>
          <w:ilvl w:val="0"/>
          <w:numId w:val="22"/>
        </w:numPr>
        <w:tabs>
          <w:tab w:val="left" w:pos="284"/>
        </w:tabs>
        <w:ind w:left="284" w:hanging="284"/>
        <w:jc w:val="both"/>
        <w:rPr>
          <w:sz w:val="22"/>
          <w:szCs w:val="22"/>
        </w:rPr>
      </w:pPr>
      <w:r>
        <w:rPr>
          <w:b/>
          <w:sz w:val="22"/>
          <w:szCs w:val="22"/>
          <w:u w:val="single"/>
        </w:rPr>
        <w:t>Rabat za wcześniejszą zapłatę faktur</w:t>
      </w:r>
      <w:r>
        <w:rPr>
          <w:color w:val="000000"/>
          <w:sz w:val="22"/>
          <w:szCs w:val="22"/>
          <w:u w:val="single"/>
        </w:rPr>
        <w:t>:</w:t>
      </w:r>
    </w:p>
    <w:p w:rsidR="00A6574C" w:rsidRPr="00A6574C" w:rsidRDefault="00A6574C" w:rsidP="00900DB6">
      <w:pPr>
        <w:pStyle w:val="Akapitzlist"/>
        <w:numPr>
          <w:ilvl w:val="0"/>
          <w:numId w:val="37"/>
        </w:numPr>
        <w:tabs>
          <w:tab w:val="left" w:pos="284"/>
        </w:tabs>
        <w:ind w:left="284" w:hanging="284"/>
        <w:jc w:val="both"/>
        <w:rPr>
          <w:sz w:val="22"/>
          <w:szCs w:val="22"/>
        </w:rPr>
      </w:pPr>
      <w:r w:rsidRPr="00A6574C">
        <w:rPr>
          <w:color w:val="000000"/>
          <w:sz w:val="22"/>
          <w:szCs w:val="22"/>
          <w:u w:val="single"/>
        </w:rPr>
        <w:t>29-14 dniowy termin płatności</w:t>
      </w:r>
      <w:r w:rsidRPr="00A6574C">
        <w:rPr>
          <w:color w:val="000000"/>
          <w:sz w:val="22"/>
          <w:szCs w:val="22"/>
        </w:rPr>
        <w:t xml:space="preserve">, </w:t>
      </w:r>
      <w:r w:rsidR="000D24D8">
        <w:rPr>
          <w:color w:val="000000"/>
          <w:sz w:val="22"/>
          <w:szCs w:val="22"/>
        </w:rPr>
        <w:t>rabat od zapłaconej faktury</w:t>
      </w:r>
      <w:r w:rsidRPr="00A6574C">
        <w:rPr>
          <w:b/>
          <w:color w:val="000000"/>
          <w:sz w:val="22"/>
          <w:szCs w:val="22"/>
        </w:rPr>
        <w:t xml:space="preserve">…... </w:t>
      </w:r>
      <w:r w:rsidRPr="000D24D8">
        <w:rPr>
          <w:b/>
          <w:color w:val="000000"/>
          <w:sz w:val="22"/>
          <w:szCs w:val="22"/>
        </w:rPr>
        <w:t>%(*rabat określa Wykonawca)</w:t>
      </w:r>
    </w:p>
    <w:p w:rsidR="000D24D8" w:rsidRDefault="00A6574C" w:rsidP="00900DB6">
      <w:pPr>
        <w:pStyle w:val="Akapitzlist"/>
        <w:numPr>
          <w:ilvl w:val="0"/>
          <w:numId w:val="37"/>
        </w:numPr>
        <w:tabs>
          <w:tab w:val="left" w:pos="284"/>
        </w:tabs>
        <w:ind w:left="284" w:hanging="284"/>
        <w:jc w:val="both"/>
        <w:rPr>
          <w:b/>
          <w:color w:val="000000"/>
          <w:sz w:val="22"/>
          <w:szCs w:val="22"/>
        </w:rPr>
      </w:pPr>
      <w:r w:rsidRPr="000D24D8">
        <w:rPr>
          <w:color w:val="000000"/>
          <w:sz w:val="22"/>
          <w:szCs w:val="22"/>
          <w:u w:val="single"/>
        </w:rPr>
        <w:t>13-8 dniowy termin płatności</w:t>
      </w:r>
      <w:r w:rsidRPr="000D24D8">
        <w:rPr>
          <w:color w:val="000000"/>
          <w:sz w:val="22"/>
          <w:szCs w:val="22"/>
        </w:rPr>
        <w:t xml:space="preserve">, rabat od zapłaconej faktury </w:t>
      </w:r>
      <w:r w:rsidR="000D24D8" w:rsidRPr="000D24D8">
        <w:rPr>
          <w:b/>
          <w:color w:val="000000"/>
          <w:sz w:val="22"/>
          <w:szCs w:val="22"/>
        </w:rPr>
        <w:t>….... %(*rabat określa Wykonawca)</w:t>
      </w:r>
    </w:p>
    <w:p w:rsidR="00A6574C" w:rsidRPr="000D24D8" w:rsidRDefault="000D24D8" w:rsidP="00900DB6">
      <w:pPr>
        <w:pStyle w:val="Akapitzlist"/>
        <w:numPr>
          <w:ilvl w:val="0"/>
          <w:numId w:val="37"/>
        </w:numPr>
        <w:tabs>
          <w:tab w:val="left" w:pos="284"/>
        </w:tabs>
        <w:ind w:left="284" w:hanging="284"/>
        <w:jc w:val="both"/>
        <w:rPr>
          <w:sz w:val="22"/>
          <w:szCs w:val="22"/>
        </w:rPr>
      </w:pPr>
      <w:r w:rsidRPr="000D24D8">
        <w:rPr>
          <w:color w:val="000000"/>
          <w:sz w:val="22"/>
          <w:szCs w:val="22"/>
          <w:u w:val="single"/>
        </w:rPr>
        <w:t>7-4 dniowy termin płatności</w:t>
      </w:r>
      <w:r w:rsidRPr="000D24D8">
        <w:rPr>
          <w:color w:val="000000"/>
          <w:sz w:val="22"/>
          <w:szCs w:val="22"/>
        </w:rPr>
        <w:t xml:space="preserve">, rabat od zapłaconej faktury </w:t>
      </w:r>
      <w:r>
        <w:rPr>
          <w:color w:val="000000"/>
          <w:sz w:val="22"/>
          <w:szCs w:val="22"/>
        </w:rPr>
        <w:t xml:space="preserve">  </w:t>
      </w:r>
      <w:r w:rsidRPr="000D24D8">
        <w:rPr>
          <w:b/>
          <w:color w:val="000000"/>
          <w:sz w:val="22"/>
          <w:szCs w:val="22"/>
        </w:rPr>
        <w:t>….... %(*rabat określa Wykonawca)</w:t>
      </w:r>
    </w:p>
    <w:p w:rsidR="000D24D8" w:rsidRPr="00397558" w:rsidRDefault="000D24D8" w:rsidP="00900DB6">
      <w:pPr>
        <w:pStyle w:val="Akapitzlist"/>
        <w:numPr>
          <w:ilvl w:val="0"/>
          <w:numId w:val="37"/>
        </w:numPr>
        <w:tabs>
          <w:tab w:val="left" w:pos="284"/>
        </w:tabs>
        <w:ind w:left="284" w:hanging="284"/>
        <w:jc w:val="both"/>
        <w:rPr>
          <w:sz w:val="22"/>
          <w:szCs w:val="22"/>
        </w:rPr>
      </w:pPr>
      <w:r w:rsidRPr="00D4643C">
        <w:rPr>
          <w:color w:val="000000"/>
          <w:sz w:val="22"/>
          <w:szCs w:val="22"/>
          <w:u w:val="single"/>
        </w:rPr>
        <w:t>3-0 dniowy termin płatności</w:t>
      </w:r>
      <w:r>
        <w:rPr>
          <w:color w:val="000000"/>
          <w:sz w:val="22"/>
          <w:szCs w:val="22"/>
        </w:rPr>
        <w:t>,</w:t>
      </w:r>
      <w:r w:rsidRPr="009E6580">
        <w:rPr>
          <w:color w:val="000000"/>
          <w:sz w:val="22"/>
          <w:szCs w:val="22"/>
        </w:rPr>
        <w:t xml:space="preserve"> rabat od zapłaconej faktury </w:t>
      </w:r>
      <w:r>
        <w:rPr>
          <w:color w:val="000000"/>
          <w:sz w:val="22"/>
          <w:szCs w:val="22"/>
        </w:rPr>
        <w:t xml:space="preserve">  </w:t>
      </w:r>
      <w:r w:rsidRPr="000D24D8">
        <w:rPr>
          <w:b/>
          <w:color w:val="000000"/>
          <w:sz w:val="22"/>
          <w:szCs w:val="22"/>
        </w:rPr>
        <w:t>….... %(*rabat określa Wykonawca)</w:t>
      </w:r>
    </w:p>
    <w:p w:rsidR="00397558" w:rsidRPr="001E0912" w:rsidRDefault="00397558" w:rsidP="00900DB6">
      <w:pPr>
        <w:pStyle w:val="Akapitzlist"/>
        <w:numPr>
          <w:ilvl w:val="0"/>
          <w:numId w:val="22"/>
        </w:numPr>
        <w:tabs>
          <w:tab w:val="num" w:pos="284"/>
        </w:tabs>
        <w:ind w:left="284" w:hanging="284"/>
        <w:jc w:val="both"/>
        <w:rPr>
          <w:rFonts w:eastAsiaTheme="minorHAnsi"/>
          <w:b/>
          <w:sz w:val="22"/>
          <w:szCs w:val="22"/>
          <w:u w:val="single"/>
          <w:lang w:eastAsia="en-US"/>
        </w:rPr>
      </w:pPr>
      <w:r w:rsidRPr="00B50C42">
        <w:rPr>
          <w:b/>
          <w:color w:val="000000"/>
          <w:sz w:val="22"/>
          <w:szCs w:val="22"/>
        </w:rPr>
        <w:t>Termin realizacji dostaw ….</w:t>
      </w:r>
      <w:r>
        <w:rPr>
          <w:b/>
          <w:color w:val="000000"/>
          <w:sz w:val="22"/>
          <w:szCs w:val="22"/>
        </w:rPr>
        <w:t xml:space="preserve"> (</w:t>
      </w:r>
      <w:r w:rsidRPr="00397558">
        <w:rPr>
          <w:i/>
          <w:color w:val="000000"/>
          <w:sz w:val="22"/>
          <w:szCs w:val="22"/>
        </w:rPr>
        <w:t>Wykonawca podaje termin realizacji dostaw w godzinach</w:t>
      </w:r>
      <w:r w:rsidRPr="00397558">
        <w:rPr>
          <w:color w:val="000000"/>
          <w:sz w:val="22"/>
          <w:szCs w:val="22"/>
        </w:rPr>
        <w:t>)</w:t>
      </w:r>
    </w:p>
    <w:p w:rsidR="001E0912" w:rsidRPr="00D765FF" w:rsidRDefault="00D765FF" w:rsidP="00285C28">
      <w:pPr>
        <w:tabs>
          <w:tab w:val="left" w:pos="142"/>
        </w:tabs>
        <w:jc w:val="both"/>
        <w:rPr>
          <w:rFonts w:eastAsiaTheme="minorHAnsi"/>
          <w:i/>
          <w:lang w:eastAsia="en-US"/>
        </w:rPr>
      </w:pPr>
      <w:r>
        <w:rPr>
          <w:rFonts w:eastAsiaTheme="minorHAnsi"/>
          <w:i/>
          <w:lang w:eastAsia="en-US"/>
        </w:rPr>
        <w:lastRenderedPageBreak/>
        <w:t>„</w:t>
      </w:r>
      <w:r w:rsidR="001E0912" w:rsidRPr="00D765FF">
        <w:rPr>
          <w:rFonts w:eastAsiaTheme="minorHAnsi"/>
          <w:i/>
          <w:lang w:eastAsia="en-US"/>
        </w:rPr>
        <w:t>Zaoferowanie terminu dostawy dłuższego niż wskazany przez Zamawiającego (48 godzin) jako maksymalny będzie skutkowało uznaniem oferty za niezgodną z treścią SIWZ. Jeżeli Wykonawca nie wypełni pozycji w formularzu oferty dotyczącej „Terminu realizacji dostawy”, Zamawiający przyjmie tylko wymagany maksymalny termin realizacji dostaw, tj. 48 godzin.</w:t>
      </w:r>
      <w:r w:rsidRPr="00D765FF">
        <w:rPr>
          <w:rFonts w:eastAsiaTheme="minorHAnsi"/>
          <w:i/>
          <w:lang w:eastAsia="en-US"/>
        </w:rPr>
        <w:t>”</w:t>
      </w:r>
    </w:p>
    <w:p w:rsidR="00D765FF" w:rsidRPr="00D765FF" w:rsidRDefault="00D765FF" w:rsidP="00285C28">
      <w:pPr>
        <w:numPr>
          <w:ilvl w:val="0"/>
          <w:numId w:val="23"/>
        </w:numPr>
        <w:tabs>
          <w:tab w:val="left" w:pos="284"/>
        </w:tabs>
        <w:ind w:left="284" w:hanging="284"/>
        <w:jc w:val="both"/>
        <w:rPr>
          <w:sz w:val="22"/>
          <w:szCs w:val="22"/>
        </w:rPr>
      </w:pPr>
      <w:r w:rsidRPr="00D765FF">
        <w:rPr>
          <w:rFonts w:eastAsiaTheme="minorHAnsi"/>
          <w:b/>
          <w:sz w:val="22"/>
          <w:szCs w:val="22"/>
          <w:lang w:eastAsia="en-US"/>
        </w:rPr>
        <w:t>Wykonawca o</w:t>
      </w:r>
      <w:r w:rsidR="00C751F0" w:rsidRPr="00D765FF">
        <w:rPr>
          <w:rFonts w:eastAsiaTheme="minorHAnsi"/>
          <w:b/>
          <w:sz w:val="22"/>
          <w:szCs w:val="22"/>
          <w:lang w:eastAsia="en-US"/>
        </w:rPr>
        <w:t>świadcza,</w:t>
      </w:r>
      <w:r w:rsidRPr="00D765FF">
        <w:rPr>
          <w:rFonts w:eastAsiaTheme="minorHAnsi"/>
          <w:b/>
          <w:sz w:val="22"/>
          <w:szCs w:val="22"/>
          <w:lang w:eastAsia="en-US"/>
        </w:rPr>
        <w:t xml:space="preserve"> że </w:t>
      </w:r>
      <w:r w:rsidR="00C751F0" w:rsidRPr="00D765FF">
        <w:rPr>
          <w:rFonts w:eastAsiaTheme="minorHAnsi"/>
          <w:b/>
          <w:sz w:val="22"/>
          <w:szCs w:val="22"/>
          <w:lang w:eastAsia="en-US"/>
        </w:rPr>
        <w:t xml:space="preserve"> </w:t>
      </w:r>
      <w:r w:rsidRPr="00D765FF">
        <w:rPr>
          <w:sz w:val="22"/>
          <w:szCs w:val="22"/>
        </w:rPr>
        <w:t>udostępnieni</w:t>
      </w:r>
      <w:r>
        <w:rPr>
          <w:sz w:val="22"/>
          <w:szCs w:val="22"/>
        </w:rPr>
        <w:t xml:space="preserve"> system/</w:t>
      </w:r>
      <w:r w:rsidRPr="00D765FF">
        <w:rPr>
          <w:sz w:val="22"/>
          <w:szCs w:val="22"/>
        </w:rPr>
        <w:t>/platform</w:t>
      </w:r>
      <w:r>
        <w:rPr>
          <w:sz w:val="22"/>
          <w:szCs w:val="22"/>
        </w:rPr>
        <w:t>ę( o którym mowa w roz. III pkt. 3 SIWZ) wraz z wdrożeniem</w:t>
      </w:r>
      <w:r w:rsidRPr="00D765FF">
        <w:rPr>
          <w:sz w:val="22"/>
          <w:szCs w:val="22"/>
        </w:rPr>
        <w:t xml:space="preserve"> u Zamawiającego (lokalizację szkoleń określa </w:t>
      </w:r>
      <w:r w:rsidRPr="00D765FF">
        <w:rPr>
          <w:b/>
          <w:i/>
          <w:sz w:val="22"/>
          <w:szCs w:val="22"/>
        </w:rPr>
        <w:t>Załącznik Nr 6</w:t>
      </w:r>
      <w:r w:rsidRPr="00D765FF">
        <w:rPr>
          <w:sz w:val="22"/>
          <w:szCs w:val="22"/>
        </w:rPr>
        <w:t xml:space="preserve"> do SIWZ)  na koszt Wykonawcy oraz przeszkolenia upoważnionych osób Zamawiającego w zakresie jego obsługi do 15 grudnia 2018r.  </w:t>
      </w:r>
      <w:r w:rsidRPr="00B50C42">
        <w:rPr>
          <w:b/>
          <w:sz w:val="22"/>
          <w:szCs w:val="22"/>
        </w:rPr>
        <w:t>Tak/Nie*</w:t>
      </w:r>
    </w:p>
    <w:p w:rsidR="00C751F0" w:rsidRPr="00D765FF" w:rsidRDefault="00C751F0" w:rsidP="00900DB6">
      <w:pPr>
        <w:pStyle w:val="Akapitzlist"/>
        <w:numPr>
          <w:ilvl w:val="0"/>
          <w:numId w:val="23"/>
        </w:numPr>
        <w:tabs>
          <w:tab w:val="num" w:pos="284"/>
        </w:tabs>
        <w:ind w:left="284" w:hanging="284"/>
        <w:jc w:val="both"/>
        <w:rPr>
          <w:sz w:val="22"/>
          <w:szCs w:val="22"/>
        </w:rPr>
      </w:pPr>
      <w:r w:rsidRPr="00D765FF">
        <w:rPr>
          <w:sz w:val="22"/>
          <w:szCs w:val="22"/>
        </w:rPr>
        <w:t xml:space="preserve">Wykonawca, składając ofertę, informuje </w:t>
      </w:r>
      <w:r w:rsidR="00BC335C" w:rsidRPr="00D765FF">
        <w:rPr>
          <w:sz w:val="22"/>
          <w:szCs w:val="22"/>
        </w:rPr>
        <w:t>Zamawiającego</w:t>
      </w:r>
      <w:r w:rsidRPr="00D765FF">
        <w:rPr>
          <w:sz w:val="22"/>
          <w:szCs w:val="22"/>
        </w:rPr>
        <w:t xml:space="preserve">, czy wybór oferty będzie prowadzić do powstania u </w:t>
      </w:r>
      <w:r w:rsidR="00BC335C" w:rsidRPr="00D765FF">
        <w:rPr>
          <w:sz w:val="22"/>
          <w:szCs w:val="22"/>
        </w:rPr>
        <w:t xml:space="preserve">Zamawiającego </w:t>
      </w:r>
      <w:r w:rsidRPr="00D765FF">
        <w:rPr>
          <w:sz w:val="22"/>
          <w:szCs w:val="22"/>
        </w:rPr>
        <w:t>obowiązku podatkowego, wskazując nazwę (rodzaj) towaru lub usługi, których dostawa lub świadczenie będzie prowadzić do jego powstania, oraz wskazując ich wartość bez kwoty podatku.</w:t>
      </w:r>
    </w:p>
    <w:p w:rsidR="00437E39" w:rsidRPr="00437E39" w:rsidRDefault="00C751F0" w:rsidP="00E06D77">
      <w:pPr>
        <w:tabs>
          <w:tab w:val="left" w:pos="-360"/>
        </w:tabs>
        <w:ind w:left="360" w:hanging="76"/>
        <w:rPr>
          <w:sz w:val="22"/>
          <w:szCs w:val="22"/>
        </w:rPr>
      </w:pPr>
      <w:r w:rsidRPr="00C751F0">
        <w:rPr>
          <w:sz w:val="22"/>
          <w:szCs w:val="22"/>
        </w:rPr>
        <w:t xml:space="preserve">Informacja </w:t>
      </w:r>
      <w:r w:rsidR="00BC335C">
        <w:rPr>
          <w:sz w:val="22"/>
          <w:szCs w:val="22"/>
        </w:rPr>
        <w:t>W</w:t>
      </w:r>
      <w:r w:rsidR="00BC335C" w:rsidRPr="00C751F0">
        <w:rPr>
          <w:sz w:val="22"/>
          <w:szCs w:val="22"/>
        </w:rPr>
        <w:t>ykonawcy</w:t>
      </w:r>
      <w:r w:rsidRPr="00C751F0">
        <w:rPr>
          <w:sz w:val="22"/>
          <w:szCs w:val="22"/>
        </w:rPr>
        <w:t>: ............................................................................................................................................................................................................................................................................................................................</w:t>
      </w:r>
    </w:p>
    <w:p w:rsidR="00270F82" w:rsidRPr="00C751F0" w:rsidRDefault="00270F82" w:rsidP="00900DB6">
      <w:pPr>
        <w:pStyle w:val="Akapitzlist"/>
        <w:numPr>
          <w:ilvl w:val="0"/>
          <w:numId w:val="23"/>
        </w:numPr>
        <w:tabs>
          <w:tab w:val="left" w:pos="426"/>
        </w:tabs>
        <w:ind w:left="284" w:hanging="284"/>
        <w:jc w:val="both"/>
        <w:rPr>
          <w:sz w:val="22"/>
          <w:szCs w:val="22"/>
        </w:rPr>
      </w:pPr>
      <w:r w:rsidRPr="00C751F0">
        <w:rPr>
          <w:sz w:val="22"/>
          <w:szCs w:val="22"/>
        </w:rPr>
        <w:t>Zamierzam/ nie zamierzam* powierzyć część zamówienia określoną w rozdziale III ust. 1 SIWZ podwykonawcy:</w:t>
      </w:r>
    </w:p>
    <w:p w:rsidR="00C751F0" w:rsidRPr="00C751F0" w:rsidRDefault="00C751F0" w:rsidP="00B50C42">
      <w:pPr>
        <w:autoSpaceDE w:val="0"/>
        <w:autoSpaceDN w:val="0"/>
        <w:adjustRightInd w:val="0"/>
        <w:ind w:left="284"/>
        <w:jc w:val="both"/>
        <w:rPr>
          <w:i/>
          <w:sz w:val="22"/>
          <w:szCs w:val="22"/>
        </w:rPr>
      </w:pPr>
      <w:r w:rsidRPr="00C751F0">
        <w:rPr>
          <w:i/>
          <w:sz w:val="22"/>
          <w:szCs w:val="22"/>
        </w:rPr>
        <w:t>Zamierzam/ nie zamierzam* powierzyć część zamówienia określoną w rozdziale III ust. 1 SIWZ podwykonawcy:( wymienić części zamówienia i firmy podwykonawców realizujących je)</w:t>
      </w:r>
    </w:p>
    <w:p w:rsidR="00C751F0" w:rsidRPr="00C751F0" w:rsidRDefault="00C751F0" w:rsidP="00C751F0">
      <w:pPr>
        <w:autoSpaceDE w:val="0"/>
        <w:autoSpaceDN w:val="0"/>
        <w:adjustRightInd w:val="0"/>
        <w:spacing w:line="360" w:lineRule="auto"/>
        <w:rPr>
          <w:i/>
          <w:sz w:val="22"/>
          <w:szCs w:val="22"/>
        </w:rPr>
      </w:pPr>
      <w:r w:rsidRPr="00C751F0">
        <w:rPr>
          <w:i/>
          <w:sz w:val="22"/>
          <w:szCs w:val="22"/>
        </w:rPr>
        <w:t>……………………………………………………………………………………………………………………………………………………………………………………………………………………………………………………</w:t>
      </w:r>
    </w:p>
    <w:p w:rsidR="00E06D77" w:rsidRPr="00E06D77" w:rsidRDefault="00E06D77" w:rsidP="00900DB6">
      <w:pPr>
        <w:pStyle w:val="Akapitzlist"/>
        <w:numPr>
          <w:ilvl w:val="0"/>
          <w:numId w:val="23"/>
        </w:numPr>
        <w:tabs>
          <w:tab w:val="left" w:pos="284"/>
        </w:tabs>
        <w:spacing w:line="276" w:lineRule="auto"/>
        <w:ind w:left="284" w:hanging="284"/>
        <w:jc w:val="both"/>
        <w:rPr>
          <w:sz w:val="22"/>
          <w:szCs w:val="22"/>
        </w:rPr>
      </w:pPr>
      <w:r w:rsidRPr="00E06D77">
        <w:rPr>
          <w:sz w:val="22"/>
          <w:szCs w:val="22"/>
        </w:rPr>
        <w:t>Zapewniamy wykonanie zamówienia zgodnie z terminem i wzorem umowy określonym w SIWZ.</w:t>
      </w:r>
    </w:p>
    <w:p w:rsidR="00E06D77" w:rsidRPr="00E06D77" w:rsidRDefault="00E06D77" w:rsidP="00900DB6">
      <w:pPr>
        <w:numPr>
          <w:ilvl w:val="0"/>
          <w:numId w:val="23"/>
        </w:numPr>
        <w:tabs>
          <w:tab w:val="left" w:pos="284"/>
        </w:tabs>
        <w:spacing w:line="276" w:lineRule="auto"/>
        <w:ind w:left="284" w:hanging="284"/>
        <w:jc w:val="both"/>
        <w:rPr>
          <w:sz w:val="22"/>
          <w:szCs w:val="22"/>
        </w:rPr>
      </w:pPr>
      <w:r w:rsidRPr="00E06D77">
        <w:rPr>
          <w:sz w:val="22"/>
          <w:szCs w:val="22"/>
        </w:rPr>
        <w:t>Akceptujemy warunki płatności określone w SIWZ.</w:t>
      </w:r>
    </w:p>
    <w:p w:rsidR="00E06D77" w:rsidRPr="00E06D77" w:rsidRDefault="00E06D77" w:rsidP="00900DB6">
      <w:pPr>
        <w:numPr>
          <w:ilvl w:val="0"/>
          <w:numId w:val="23"/>
        </w:numPr>
        <w:tabs>
          <w:tab w:val="left" w:pos="284"/>
        </w:tabs>
        <w:spacing w:line="276" w:lineRule="auto"/>
        <w:ind w:left="284" w:hanging="284"/>
        <w:jc w:val="both"/>
        <w:rPr>
          <w:sz w:val="22"/>
          <w:szCs w:val="22"/>
        </w:rPr>
      </w:pPr>
      <w:r w:rsidRPr="00E06D77">
        <w:rPr>
          <w:sz w:val="22"/>
          <w:szCs w:val="22"/>
        </w:rPr>
        <w:t xml:space="preserve">Akceptujemy </w:t>
      </w:r>
      <w:r w:rsidR="002E5FC3">
        <w:rPr>
          <w:sz w:val="22"/>
          <w:szCs w:val="22"/>
        </w:rPr>
        <w:t>wzór</w:t>
      </w:r>
      <w:r w:rsidRPr="00E06D77">
        <w:rPr>
          <w:sz w:val="22"/>
          <w:szCs w:val="22"/>
        </w:rPr>
        <w:t xml:space="preserve"> </w:t>
      </w:r>
      <w:r w:rsidR="00883FDA">
        <w:rPr>
          <w:sz w:val="22"/>
          <w:szCs w:val="22"/>
        </w:rPr>
        <w:t xml:space="preserve">istotnych postanowień </w:t>
      </w:r>
      <w:r w:rsidRPr="00E06D77">
        <w:rPr>
          <w:sz w:val="22"/>
          <w:szCs w:val="22"/>
        </w:rPr>
        <w:t xml:space="preserve">umowy (wg </w:t>
      </w:r>
      <w:r w:rsidRPr="00E06D77">
        <w:rPr>
          <w:i/>
          <w:sz w:val="22"/>
          <w:szCs w:val="22"/>
        </w:rPr>
        <w:t xml:space="preserve">Załącznika Nr </w:t>
      </w:r>
      <w:r w:rsidR="009D0EA5">
        <w:rPr>
          <w:i/>
          <w:sz w:val="22"/>
          <w:szCs w:val="22"/>
        </w:rPr>
        <w:t>5</w:t>
      </w:r>
      <w:r w:rsidRPr="00E06D77">
        <w:rPr>
          <w:i/>
          <w:sz w:val="22"/>
          <w:szCs w:val="22"/>
        </w:rPr>
        <w:t xml:space="preserve"> do SIWZ</w:t>
      </w:r>
      <w:r w:rsidRPr="00E06D77">
        <w:rPr>
          <w:sz w:val="22"/>
          <w:szCs w:val="22"/>
        </w:rPr>
        <w:t>)</w:t>
      </w:r>
    </w:p>
    <w:p w:rsidR="00E06D77" w:rsidRDefault="00E06D77" w:rsidP="00900DB6">
      <w:pPr>
        <w:numPr>
          <w:ilvl w:val="0"/>
          <w:numId w:val="23"/>
        </w:numPr>
        <w:tabs>
          <w:tab w:val="left" w:pos="284"/>
        </w:tabs>
        <w:spacing w:line="276" w:lineRule="auto"/>
        <w:ind w:left="284" w:hanging="284"/>
        <w:jc w:val="both"/>
        <w:rPr>
          <w:sz w:val="22"/>
          <w:szCs w:val="22"/>
        </w:rPr>
      </w:pPr>
      <w:r w:rsidRPr="00E06D77">
        <w:rPr>
          <w:sz w:val="22"/>
          <w:szCs w:val="22"/>
        </w:rPr>
        <w:t>Czujemy się związani ofertą do upływu terminu określonego w SIWZ.</w:t>
      </w:r>
    </w:p>
    <w:p w:rsidR="00B50C42" w:rsidRPr="00B50C42" w:rsidRDefault="00B50C42" w:rsidP="00900DB6">
      <w:pPr>
        <w:numPr>
          <w:ilvl w:val="0"/>
          <w:numId w:val="23"/>
        </w:numPr>
        <w:tabs>
          <w:tab w:val="left" w:pos="284"/>
        </w:tabs>
        <w:spacing w:line="276" w:lineRule="auto"/>
        <w:ind w:left="284" w:hanging="284"/>
        <w:jc w:val="both"/>
        <w:rPr>
          <w:b/>
          <w:sz w:val="22"/>
          <w:szCs w:val="22"/>
        </w:rPr>
      </w:pPr>
      <w:r w:rsidRPr="00B50C42">
        <w:rPr>
          <w:b/>
          <w:sz w:val="22"/>
          <w:szCs w:val="22"/>
        </w:rPr>
        <w:t>Oświadczamy, że zapoznaliśmy się z rozdziałem I niniejszej SIWZ w zakresie informacji dotyczących przetwarzania danych osobowych przez Mazowiecką Instytucję Gospodarki Budżetowej MAZOVIA.</w:t>
      </w:r>
    </w:p>
    <w:p w:rsidR="00B50C42" w:rsidRPr="00B50C42" w:rsidRDefault="00B50C42" w:rsidP="00900DB6">
      <w:pPr>
        <w:numPr>
          <w:ilvl w:val="0"/>
          <w:numId w:val="23"/>
        </w:numPr>
        <w:tabs>
          <w:tab w:val="left" w:pos="284"/>
        </w:tabs>
        <w:spacing w:line="276" w:lineRule="auto"/>
        <w:ind w:left="284" w:hanging="284"/>
        <w:jc w:val="both"/>
        <w:rPr>
          <w:sz w:val="22"/>
          <w:szCs w:val="22"/>
        </w:rPr>
      </w:pPr>
      <w:r w:rsidRPr="00B50C42">
        <w:rPr>
          <w:sz w:val="22"/>
          <w:szCs w:val="22"/>
        </w:rPr>
        <w:t xml:space="preserve">Wykonawca jest małym/średnim przedsiębiorcą? </w:t>
      </w:r>
      <w:r w:rsidRPr="00B50C42">
        <w:rPr>
          <w:b/>
          <w:sz w:val="22"/>
          <w:szCs w:val="22"/>
        </w:rPr>
        <w:t>Tak/Nie*</w:t>
      </w:r>
    </w:p>
    <w:p w:rsidR="00B50C42" w:rsidRPr="00B50C42" w:rsidRDefault="00B50C42" w:rsidP="00900DB6">
      <w:pPr>
        <w:numPr>
          <w:ilvl w:val="0"/>
          <w:numId w:val="23"/>
        </w:numPr>
        <w:tabs>
          <w:tab w:val="left" w:pos="284"/>
        </w:tabs>
        <w:spacing w:line="276" w:lineRule="auto"/>
        <w:ind w:left="284" w:hanging="284"/>
        <w:jc w:val="both"/>
        <w:rPr>
          <w:sz w:val="22"/>
          <w:szCs w:val="22"/>
        </w:rPr>
      </w:pPr>
      <w:r w:rsidRPr="00B50C42">
        <w:rPr>
          <w:b/>
          <w:sz w:val="22"/>
          <w:szCs w:val="22"/>
        </w:rPr>
        <w:t>Hasło dostępu do pliku JEDZ</w:t>
      </w:r>
      <w:r w:rsidRPr="00B50C42">
        <w:rPr>
          <w:sz w:val="22"/>
          <w:szCs w:val="22"/>
        </w:rPr>
        <w:t xml:space="preserve"> a jeśli to niezbędne, również inne informacje dla prawidłowego dostępu do dokumentu, w szczególności informacje o wykorzystanym programie szyfrującym lub procedurze odszyfrowania danych zawartych w JEDZ</w:t>
      </w:r>
      <w:r w:rsidR="00D765FF">
        <w:rPr>
          <w:sz w:val="22"/>
          <w:szCs w:val="22"/>
        </w:rPr>
        <w:t xml:space="preserve"> </w:t>
      </w:r>
      <w:r w:rsidR="00D765FF" w:rsidRPr="00285C28">
        <w:rPr>
          <w:b/>
          <w:sz w:val="22"/>
          <w:szCs w:val="22"/>
        </w:rPr>
        <w:t>………………</w:t>
      </w:r>
    </w:p>
    <w:p w:rsidR="00E06D77" w:rsidRPr="00E06D77" w:rsidRDefault="00E06D77" w:rsidP="00900DB6">
      <w:pPr>
        <w:numPr>
          <w:ilvl w:val="0"/>
          <w:numId w:val="23"/>
        </w:numPr>
        <w:tabs>
          <w:tab w:val="left" w:pos="284"/>
        </w:tabs>
        <w:spacing w:line="276" w:lineRule="auto"/>
        <w:ind w:left="284" w:hanging="284"/>
        <w:jc w:val="both"/>
        <w:rPr>
          <w:sz w:val="22"/>
          <w:szCs w:val="22"/>
        </w:rPr>
      </w:pPr>
      <w:r w:rsidRPr="00E06D77">
        <w:rPr>
          <w:sz w:val="22"/>
          <w:szCs w:val="22"/>
        </w:rPr>
        <w:t>Załącznikami do naszej niniejszej oferty są:</w:t>
      </w:r>
    </w:p>
    <w:p w:rsidR="00E06D77" w:rsidRPr="00E06D77" w:rsidRDefault="00E06D77" w:rsidP="00E06D77">
      <w:pPr>
        <w:tabs>
          <w:tab w:val="left" w:pos="0"/>
        </w:tabs>
        <w:spacing w:line="360" w:lineRule="auto"/>
        <w:jc w:val="both"/>
        <w:rPr>
          <w:sz w:val="22"/>
          <w:szCs w:val="22"/>
        </w:rPr>
      </w:pPr>
      <w:r w:rsidRPr="00E06D77">
        <w:rPr>
          <w:sz w:val="22"/>
          <w:szCs w:val="22"/>
        </w:rPr>
        <w:t>……………………………………………………………………………………………………………………………………………………………………………………………………………………………………………………………………………………………………………………………………………………………………………………………………………………………………………………</w:t>
      </w:r>
    </w:p>
    <w:p w:rsidR="00E06D77" w:rsidRPr="00E06D77" w:rsidRDefault="00E06D77" w:rsidP="00900DB6">
      <w:pPr>
        <w:numPr>
          <w:ilvl w:val="0"/>
          <w:numId w:val="23"/>
        </w:numPr>
        <w:tabs>
          <w:tab w:val="left" w:pos="284"/>
        </w:tabs>
        <w:spacing w:line="360" w:lineRule="auto"/>
        <w:ind w:left="284" w:hanging="284"/>
        <w:jc w:val="both"/>
        <w:rPr>
          <w:sz w:val="22"/>
          <w:szCs w:val="22"/>
        </w:rPr>
      </w:pPr>
      <w:r w:rsidRPr="00E06D77">
        <w:rPr>
          <w:sz w:val="22"/>
          <w:szCs w:val="22"/>
        </w:rPr>
        <w:t>Oferta została złożona na ……….  ponumerowanych stronach.</w:t>
      </w:r>
    </w:p>
    <w:p w:rsidR="00E06D77" w:rsidRPr="00E06D77" w:rsidRDefault="00E06D77" w:rsidP="00900DB6">
      <w:pPr>
        <w:numPr>
          <w:ilvl w:val="0"/>
          <w:numId w:val="23"/>
        </w:numPr>
        <w:tabs>
          <w:tab w:val="left" w:pos="284"/>
        </w:tabs>
        <w:spacing w:line="360" w:lineRule="auto"/>
        <w:ind w:left="284" w:hanging="284"/>
        <w:jc w:val="both"/>
        <w:rPr>
          <w:sz w:val="22"/>
          <w:szCs w:val="22"/>
        </w:rPr>
      </w:pPr>
      <w:r w:rsidRPr="00E06D77">
        <w:rPr>
          <w:sz w:val="22"/>
          <w:szCs w:val="22"/>
        </w:rPr>
        <w:t>W przypadku konieczności udzielenia wyjaśnień dotyczących przedstawionej oferty prosimy o zwracanie się do:</w:t>
      </w:r>
    </w:p>
    <w:p w:rsidR="00E06D77" w:rsidRPr="00E06D77" w:rsidRDefault="00E06D77" w:rsidP="00E06D77">
      <w:pPr>
        <w:tabs>
          <w:tab w:val="left" w:pos="0"/>
        </w:tabs>
        <w:ind w:left="426" w:hanging="426"/>
        <w:jc w:val="both"/>
        <w:rPr>
          <w:sz w:val="22"/>
          <w:szCs w:val="22"/>
        </w:rPr>
      </w:pPr>
      <w:r w:rsidRPr="00E06D77">
        <w:rPr>
          <w:sz w:val="22"/>
          <w:szCs w:val="22"/>
        </w:rPr>
        <w:t>……………………………., tel. ………………., faks ………………., e-mail …………….. .</w:t>
      </w:r>
    </w:p>
    <w:p w:rsidR="00E06D77" w:rsidRPr="00E06D77" w:rsidRDefault="00E06D77" w:rsidP="00E06D77">
      <w:pPr>
        <w:tabs>
          <w:tab w:val="left" w:pos="0"/>
        </w:tabs>
        <w:ind w:left="426" w:hanging="426"/>
        <w:jc w:val="both"/>
        <w:rPr>
          <w:sz w:val="22"/>
          <w:szCs w:val="22"/>
        </w:rPr>
      </w:pPr>
      <w:r w:rsidRPr="00E06D77">
        <w:rPr>
          <w:sz w:val="22"/>
          <w:szCs w:val="22"/>
        </w:rPr>
        <w:t xml:space="preserve">                     imię i nazwisko</w:t>
      </w:r>
    </w:p>
    <w:p w:rsidR="00E06D77" w:rsidRPr="00E06D77" w:rsidRDefault="00E06D77" w:rsidP="00E06D77">
      <w:pPr>
        <w:jc w:val="both"/>
        <w:rPr>
          <w:sz w:val="22"/>
          <w:szCs w:val="22"/>
        </w:rPr>
      </w:pPr>
      <w:r w:rsidRPr="00E06D77">
        <w:rPr>
          <w:sz w:val="22"/>
          <w:szCs w:val="22"/>
        </w:rPr>
        <w:t>(W przypadku niepodania powyższych danych osoby do bezpośrednich kontaktów, prosimy o zwracanie się do osoby / osób podpisującej ofertę).</w:t>
      </w:r>
    </w:p>
    <w:p w:rsidR="00E06D77" w:rsidRPr="00E06D77" w:rsidRDefault="00E06D77" w:rsidP="00900DB6">
      <w:pPr>
        <w:numPr>
          <w:ilvl w:val="0"/>
          <w:numId w:val="23"/>
        </w:numPr>
        <w:tabs>
          <w:tab w:val="left" w:pos="284"/>
        </w:tabs>
        <w:ind w:left="284" w:hanging="284"/>
        <w:contextualSpacing/>
        <w:jc w:val="both"/>
        <w:rPr>
          <w:sz w:val="22"/>
          <w:szCs w:val="22"/>
        </w:rPr>
      </w:pPr>
      <w:r w:rsidRPr="00E06D77">
        <w:rPr>
          <w:sz w:val="22"/>
          <w:szCs w:val="22"/>
        </w:rPr>
        <w:t>W przypadku przyznania nam zamówienia zobowiązujemy się do zawarcia pisemnej umowy w terminie i miejscu wskazanym przez Zamawiającego.</w:t>
      </w:r>
    </w:p>
    <w:p w:rsidR="00E06D77" w:rsidRPr="00E06D77" w:rsidRDefault="00E06D77" w:rsidP="00900DB6">
      <w:pPr>
        <w:numPr>
          <w:ilvl w:val="0"/>
          <w:numId w:val="23"/>
        </w:numPr>
        <w:tabs>
          <w:tab w:val="left" w:pos="284"/>
        </w:tabs>
        <w:spacing w:line="360" w:lineRule="auto"/>
        <w:ind w:left="284" w:hanging="284"/>
        <w:contextualSpacing/>
        <w:rPr>
          <w:b/>
          <w:sz w:val="22"/>
          <w:szCs w:val="22"/>
        </w:rPr>
      </w:pPr>
      <w:r w:rsidRPr="00E06D77">
        <w:rPr>
          <w:b/>
          <w:sz w:val="22"/>
          <w:szCs w:val="22"/>
        </w:rPr>
        <w:t xml:space="preserve">Numer konta Wykonawcy, na które miałoby być przelane wynagrodzenie: </w:t>
      </w:r>
    </w:p>
    <w:p w:rsidR="00E06D77" w:rsidRPr="00E06D77" w:rsidRDefault="00E06D77" w:rsidP="00E06D77">
      <w:pPr>
        <w:tabs>
          <w:tab w:val="left" w:pos="360"/>
        </w:tabs>
        <w:spacing w:line="360" w:lineRule="auto"/>
        <w:ind w:left="360"/>
        <w:contextualSpacing/>
        <w:rPr>
          <w:b/>
          <w:sz w:val="22"/>
          <w:szCs w:val="22"/>
        </w:rPr>
      </w:pPr>
      <w:r w:rsidRPr="00E06D77">
        <w:rPr>
          <w:b/>
          <w:sz w:val="22"/>
          <w:szCs w:val="22"/>
        </w:rPr>
        <w:t>…………………………………………………………………………………….</w:t>
      </w:r>
    </w:p>
    <w:p w:rsidR="00E06D77" w:rsidRPr="00E06D77" w:rsidRDefault="00E06D77" w:rsidP="00E06D77">
      <w:pPr>
        <w:jc w:val="both"/>
        <w:rPr>
          <w:sz w:val="22"/>
          <w:szCs w:val="22"/>
        </w:rPr>
      </w:pPr>
      <w:r w:rsidRPr="00E06D77">
        <w:rPr>
          <w:sz w:val="22"/>
          <w:szCs w:val="22"/>
        </w:rPr>
        <w:lastRenderedPageBreak/>
        <w:t xml:space="preserve">………………, dnia ……........... r. </w:t>
      </w:r>
    </w:p>
    <w:p w:rsidR="00E06D77" w:rsidRPr="00E06D77" w:rsidRDefault="00E06D77" w:rsidP="00E06D77">
      <w:pPr>
        <w:jc w:val="both"/>
      </w:pPr>
      <w:r w:rsidRPr="00E06D77">
        <w:t xml:space="preserve">     Miejscowość       </w:t>
      </w:r>
    </w:p>
    <w:p w:rsidR="00E06D77" w:rsidRPr="00E06D77" w:rsidRDefault="00E06D77" w:rsidP="00E06D77">
      <w:pPr>
        <w:ind w:left="2124" w:firstLine="708"/>
        <w:jc w:val="both"/>
        <w:rPr>
          <w:sz w:val="22"/>
          <w:szCs w:val="22"/>
        </w:rPr>
      </w:pPr>
      <w:r w:rsidRPr="00E06D77">
        <w:rPr>
          <w:sz w:val="22"/>
          <w:szCs w:val="22"/>
        </w:rPr>
        <w:t xml:space="preserve"> ………………………………….………………………….</w:t>
      </w:r>
    </w:p>
    <w:p w:rsidR="00E06D77" w:rsidRPr="00E06D77" w:rsidRDefault="00E06D77" w:rsidP="00E06D77">
      <w:pPr>
        <w:jc w:val="both"/>
      </w:pPr>
      <w:r w:rsidRPr="00E06D77">
        <w:rPr>
          <w:sz w:val="22"/>
          <w:szCs w:val="22"/>
        </w:rPr>
        <w:t xml:space="preserve">           </w:t>
      </w:r>
      <w:r w:rsidRPr="00E06D77">
        <w:rPr>
          <w:sz w:val="22"/>
          <w:szCs w:val="22"/>
        </w:rPr>
        <w:tab/>
      </w:r>
      <w:r w:rsidRPr="00E06D77">
        <w:rPr>
          <w:sz w:val="22"/>
          <w:szCs w:val="22"/>
        </w:rPr>
        <w:tab/>
        <w:t xml:space="preserve"> </w:t>
      </w:r>
      <w:r w:rsidRPr="00E06D77">
        <w:rPr>
          <w:sz w:val="22"/>
          <w:szCs w:val="22"/>
        </w:rPr>
        <w:tab/>
      </w:r>
      <w:r w:rsidRPr="00E06D77">
        <w:tab/>
      </w:r>
      <w:r w:rsidRPr="00E06D77">
        <w:tab/>
        <w:t xml:space="preserve">Podpis osoby (osób) upoważnionej do występowania </w:t>
      </w:r>
    </w:p>
    <w:p w:rsidR="00E06D77" w:rsidRPr="00E06D77" w:rsidRDefault="00E06D77" w:rsidP="00E06D77">
      <w:pPr>
        <w:ind w:left="3540" w:firstLine="708"/>
        <w:jc w:val="both"/>
      </w:pPr>
      <w:r w:rsidRPr="00E06D77">
        <w:t>w imieniu Wykonawcy</w:t>
      </w:r>
    </w:p>
    <w:p w:rsidR="00E06D77" w:rsidRPr="00E06D77" w:rsidRDefault="00E06D77" w:rsidP="00E06D77">
      <w:pPr>
        <w:jc w:val="both"/>
      </w:pPr>
      <w:r w:rsidRPr="00E06D77">
        <w:tab/>
      </w:r>
      <w:r w:rsidRPr="00E06D77">
        <w:tab/>
      </w:r>
      <w:r w:rsidRPr="00E06D77">
        <w:tab/>
      </w:r>
      <w:r w:rsidRPr="00E06D77">
        <w:tab/>
      </w:r>
      <w:r w:rsidRPr="00E06D77">
        <w:tab/>
        <w:t xml:space="preserve">(Pożądany czytelny podpis albo podpis i pieczątka </w:t>
      </w:r>
    </w:p>
    <w:p w:rsidR="00E06D77" w:rsidRPr="00E06D77" w:rsidRDefault="00E06D77" w:rsidP="00E06D77">
      <w:pPr>
        <w:ind w:left="3540" w:firstLine="708"/>
        <w:jc w:val="both"/>
      </w:pPr>
      <w:r w:rsidRPr="00E06D77">
        <w:t>z imieniem i nazwiskiem)</w:t>
      </w:r>
    </w:p>
    <w:p w:rsidR="00E06D77" w:rsidRPr="00E06D77" w:rsidRDefault="00E06D77" w:rsidP="00E06D77">
      <w:pPr>
        <w:rPr>
          <w:sz w:val="22"/>
          <w:szCs w:val="22"/>
        </w:rPr>
      </w:pPr>
    </w:p>
    <w:p w:rsidR="00E06D77" w:rsidRPr="00E06D77" w:rsidRDefault="00E06D77" w:rsidP="00E06D77">
      <w:pPr>
        <w:rPr>
          <w:b/>
          <w:sz w:val="22"/>
          <w:szCs w:val="22"/>
        </w:rPr>
      </w:pPr>
      <w:r w:rsidRPr="00E06D77">
        <w:rPr>
          <w:b/>
          <w:sz w:val="22"/>
          <w:szCs w:val="22"/>
        </w:rPr>
        <w:t>*Niepotrzebne skreślić</w:t>
      </w:r>
    </w:p>
    <w:p w:rsidR="00E06D77" w:rsidRDefault="00E06D77" w:rsidP="00E06D77">
      <w:pPr>
        <w:autoSpaceDE w:val="0"/>
        <w:autoSpaceDN w:val="0"/>
        <w:adjustRightInd w:val="0"/>
        <w:rPr>
          <w:b/>
          <w:bCs/>
          <w:sz w:val="22"/>
          <w:szCs w:val="22"/>
        </w:rPr>
      </w:pPr>
      <w:r w:rsidRPr="00E06D77">
        <w:rPr>
          <w:b/>
          <w:sz w:val="22"/>
          <w:szCs w:val="22"/>
        </w:rPr>
        <w:t>*</w:t>
      </w:r>
      <w:r w:rsidRPr="00E06D77">
        <w:rPr>
          <w:sz w:val="22"/>
          <w:szCs w:val="22"/>
        </w:rPr>
        <w:t xml:space="preserve"> </w:t>
      </w:r>
      <w:r w:rsidRPr="00E06D77">
        <w:rPr>
          <w:b/>
          <w:bCs/>
          <w:sz w:val="22"/>
          <w:szCs w:val="22"/>
        </w:rPr>
        <w:t xml:space="preserve">UWAGA: </w:t>
      </w:r>
      <w:r w:rsidRPr="00E06D77">
        <w:rPr>
          <w:bCs/>
          <w:sz w:val="22"/>
          <w:szCs w:val="22"/>
        </w:rPr>
        <w:t xml:space="preserve">w przypadku, gdy </w:t>
      </w:r>
      <w:r w:rsidR="00BC335C">
        <w:rPr>
          <w:bCs/>
          <w:sz w:val="22"/>
          <w:szCs w:val="22"/>
        </w:rPr>
        <w:t>W</w:t>
      </w:r>
      <w:r w:rsidR="00BC335C" w:rsidRPr="00E06D77">
        <w:rPr>
          <w:bCs/>
          <w:sz w:val="22"/>
          <w:szCs w:val="22"/>
        </w:rPr>
        <w:t xml:space="preserve">ykonawca </w:t>
      </w:r>
      <w:r w:rsidRPr="00E06D77">
        <w:rPr>
          <w:bCs/>
          <w:sz w:val="22"/>
          <w:szCs w:val="22"/>
        </w:rPr>
        <w:t>zrealizuje przedmiot zamówienia bez udziału podwykonawców - zaleca się wpisać</w:t>
      </w:r>
      <w:r w:rsidRPr="00E06D77">
        <w:rPr>
          <w:b/>
          <w:bCs/>
          <w:sz w:val="22"/>
          <w:szCs w:val="22"/>
        </w:rPr>
        <w:t xml:space="preserve"> „ nie dotyczy”</w:t>
      </w: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E06D77" w:rsidRDefault="00E06D77" w:rsidP="00E06D77">
      <w:pPr>
        <w:autoSpaceDE w:val="0"/>
        <w:autoSpaceDN w:val="0"/>
        <w:adjustRightInd w:val="0"/>
        <w:rPr>
          <w:b/>
          <w:bCs/>
          <w:sz w:val="22"/>
          <w:szCs w:val="22"/>
        </w:rPr>
      </w:pPr>
    </w:p>
    <w:p w:rsidR="002E5FC3" w:rsidRDefault="002E5FC3" w:rsidP="00E06D77">
      <w:pPr>
        <w:autoSpaceDE w:val="0"/>
        <w:autoSpaceDN w:val="0"/>
        <w:adjustRightInd w:val="0"/>
        <w:ind w:left="5664" w:firstLine="708"/>
        <w:rPr>
          <w:rFonts w:eastAsia="Calibri"/>
          <w:b/>
          <w:i/>
          <w:sz w:val="22"/>
          <w:szCs w:val="22"/>
          <w:lang w:eastAsia="en-US"/>
        </w:rPr>
      </w:pPr>
    </w:p>
    <w:p w:rsidR="002E5FC3" w:rsidRDefault="002E5FC3"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921F8D" w:rsidRDefault="00921F8D" w:rsidP="00E06D77">
      <w:pPr>
        <w:autoSpaceDE w:val="0"/>
        <w:autoSpaceDN w:val="0"/>
        <w:adjustRightInd w:val="0"/>
        <w:ind w:left="5664" w:firstLine="708"/>
        <w:rPr>
          <w:rFonts w:eastAsia="Calibri"/>
          <w:b/>
          <w:i/>
          <w:sz w:val="22"/>
          <w:szCs w:val="22"/>
          <w:lang w:eastAsia="en-US"/>
        </w:rPr>
      </w:pPr>
    </w:p>
    <w:p w:rsidR="00C751F0" w:rsidRPr="00C751F0" w:rsidRDefault="00C751F0" w:rsidP="00E06D77">
      <w:pPr>
        <w:autoSpaceDE w:val="0"/>
        <w:autoSpaceDN w:val="0"/>
        <w:adjustRightInd w:val="0"/>
        <w:ind w:left="5664" w:firstLine="708"/>
        <w:rPr>
          <w:rFonts w:eastAsia="Calibri"/>
          <w:b/>
          <w:i/>
          <w:sz w:val="22"/>
          <w:szCs w:val="22"/>
          <w:lang w:eastAsia="en-US"/>
        </w:rPr>
      </w:pPr>
      <w:r w:rsidRPr="00C751F0">
        <w:rPr>
          <w:rFonts w:eastAsia="Calibri"/>
          <w:b/>
          <w:i/>
          <w:sz w:val="22"/>
          <w:szCs w:val="22"/>
          <w:lang w:eastAsia="en-US"/>
        </w:rPr>
        <w:lastRenderedPageBreak/>
        <w:t>Załącznik Nr 3 do SIWZ</w:t>
      </w:r>
    </w:p>
    <w:p w:rsidR="00C751F0" w:rsidRPr="00C751F0" w:rsidRDefault="00C751F0" w:rsidP="00C751F0">
      <w:pPr>
        <w:ind w:left="6372" w:firstLine="708"/>
        <w:rPr>
          <w:b/>
          <w:i/>
          <w:sz w:val="18"/>
          <w:szCs w:val="18"/>
        </w:rPr>
      </w:pPr>
      <w:r w:rsidRPr="00C751F0">
        <w:rPr>
          <w:i/>
          <w:sz w:val="18"/>
          <w:szCs w:val="18"/>
        </w:rPr>
        <w:t xml:space="preserve">Wzór zobowiązania </w:t>
      </w:r>
    </w:p>
    <w:p w:rsidR="00C751F0" w:rsidRPr="00C751F0" w:rsidRDefault="00C751F0" w:rsidP="00C751F0">
      <w:pPr>
        <w:rPr>
          <w:b/>
          <w:i/>
          <w:sz w:val="22"/>
          <w:szCs w:val="22"/>
        </w:rPr>
      </w:pPr>
    </w:p>
    <w:p w:rsidR="00C751F0" w:rsidRPr="00C751F0" w:rsidRDefault="00C751F0" w:rsidP="00C751F0">
      <w:pPr>
        <w:rPr>
          <w:b/>
          <w:i/>
          <w:sz w:val="22"/>
          <w:szCs w:val="22"/>
        </w:rPr>
      </w:pPr>
    </w:p>
    <w:p w:rsidR="00C751F0" w:rsidRPr="00C751F0" w:rsidRDefault="00C751F0" w:rsidP="00C751F0">
      <w:pPr>
        <w:rPr>
          <w:sz w:val="22"/>
          <w:szCs w:val="22"/>
        </w:rPr>
      </w:pPr>
    </w:p>
    <w:p w:rsidR="00C751F0" w:rsidRPr="00C751F0" w:rsidRDefault="00C751F0" w:rsidP="00C751F0">
      <w:pPr>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r>
      <w:r w:rsidRPr="00C751F0">
        <w:rPr>
          <w:sz w:val="22"/>
          <w:szCs w:val="22"/>
        </w:rPr>
        <w:tab/>
        <w:t>…………………, dnia ……………</w:t>
      </w:r>
    </w:p>
    <w:p w:rsidR="00C751F0" w:rsidRPr="00C751F0" w:rsidRDefault="00C751F0" w:rsidP="00C751F0">
      <w:pPr>
        <w:rPr>
          <w:sz w:val="18"/>
          <w:szCs w:val="18"/>
        </w:rPr>
      </w:pPr>
      <w:r w:rsidRPr="00C751F0">
        <w:rPr>
          <w:sz w:val="22"/>
          <w:szCs w:val="22"/>
        </w:rPr>
        <w:tab/>
      </w:r>
      <w:r w:rsidRPr="00C751F0">
        <w:rPr>
          <w:sz w:val="18"/>
          <w:szCs w:val="18"/>
        </w:rPr>
        <w:t xml:space="preserve">(pieczęć </w:t>
      </w:r>
      <w:r w:rsidR="00BC335C">
        <w:rPr>
          <w:sz w:val="18"/>
          <w:szCs w:val="18"/>
        </w:rPr>
        <w:t>W</w:t>
      </w:r>
      <w:r w:rsidR="00BC335C" w:rsidRPr="00C751F0">
        <w:rPr>
          <w:sz w:val="18"/>
          <w:szCs w:val="18"/>
        </w:rPr>
        <w:t>ykonawcy</w:t>
      </w:r>
      <w:r w:rsidRPr="00C751F0">
        <w:rPr>
          <w:sz w:val="18"/>
          <w:szCs w:val="18"/>
        </w:rPr>
        <w:t xml:space="preserve">)  </w:t>
      </w:r>
      <w:r w:rsidRPr="00C751F0">
        <w:rPr>
          <w:sz w:val="18"/>
          <w:szCs w:val="18"/>
        </w:rPr>
        <w:tab/>
      </w:r>
      <w:r w:rsidRPr="00C751F0">
        <w:rPr>
          <w:sz w:val="18"/>
          <w:szCs w:val="18"/>
        </w:rPr>
        <w:tab/>
      </w:r>
      <w:r w:rsidRPr="00C751F0">
        <w:rPr>
          <w:sz w:val="18"/>
          <w:szCs w:val="18"/>
        </w:rPr>
        <w:tab/>
      </w:r>
      <w:r w:rsidRPr="00C751F0">
        <w:rPr>
          <w:sz w:val="18"/>
          <w:szCs w:val="18"/>
        </w:rPr>
        <w:tab/>
      </w:r>
      <w:r w:rsidRPr="00C751F0">
        <w:rPr>
          <w:sz w:val="18"/>
          <w:szCs w:val="18"/>
        </w:rPr>
        <w:tab/>
        <w:t xml:space="preserve">         (miejscowość)</w:t>
      </w:r>
    </w:p>
    <w:p w:rsidR="00C751F0" w:rsidRPr="00C751F0" w:rsidRDefault="00C751F0" w:rsidP="00C751F0">
      <w:pPr>
        <w:rPr>
          <w:sz w:val="18"/>
          <w:szCs w:val="18"/>
        </w:rPr>
      </w:pPr>
    </w:p>
    <w:p w:rsidR="00C751F0" w:rsidRPr="00C751F0" w:rsidRDefault="00C751F0" w:rsidP="00C751F0">
      <w:pPr>
        <w:rPr>
          <w:sz w:val="22"/>
          <w:szCs w:val="22"/>
        </w:rPr>
      </w:pPr>
    </w:p>
    <w:p w:rsidR="00C751F0" w:rsidRPr="00C751F0" w:rsidRDefault="00C751F0" w:rsidP="00C751F0">
      <w:pPr>
        <w:rPr>
          <w:sz w:val="22"/>
          <w:szCs w:val="22"/>
        </w:rPr>
      </w:pPr>
    </w:p>
    <w:p w:rsidR="00C751F0" w:rsidRPr="00C751F0" w:rsidRDefault="00C751F0" w:rsidP="00C751F0">
      <w:pPr>
        <w:jc w:val="center"/>
        <w:rPr>
          <w:b/>
          <w:sz w:val="22"/>
          <w:szCs w:val="22"/>
        </w:rPr>
      </w:pPr>
      <w:r w:rsidRPr="00C751F0">
        <w:rPr>
          <w:b/>
          <w:sz w:val="22"/>
          <w:szCs w:val="22"/>
        </w:rPr>
        <w:t>PISEMNE ZOBOWIĄZANIE INNYCH PODMIOTÓW</w:t>
      </w:r>
    </w:p>
    <w:p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 xml:space="preserve">DO ODDANIA DO DYSPOZYCJI WYKONAWCY NIEZBĘDNYCH ZASOBÓW </w:t>
      </w:r>
    </w:p>
    <w:p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NA POTRZEBY WYKONANIA ZAMÓWIENIA</w:t>
      </w:r>
    </w:p>
    <w:p w:rsidR="00C751F0" w:rsidRPr="00C751F0" w:rsidRDefault="00C751F0" w:rsidP="00C751F0">
      <w:pPr>
        <w:jc w:val="center"/>
        <w:rPr>
          <w:b/>
          <w:sz w:val="22"/>
          <w:szCs w:val="22"/>
        </w:rPr>
      </w:pPr>
      <w:r w:rsidRPr="00C751F0">
        <w:rPr>
          <w:b/>
          <w:sz w:val="22"/>
          <w:szCs w:val="22"/>
        </w:rPr>
        <w:t>na podstawie art. 22a ust. 2 Pzp</w:t>
      </w:r>
    </w:p>
    <w:p w:rsidR="00C751F0" w:rsidRPr="00C751F0" w:rsidRDefault="00C751F0" w:rsidP="00C751F0">
      <w:pPr>
        <w:jc w:val="center"/>
        <w:rPr>
          <w:sz w:val="22"/>
          <w:szCs w:val="22"/>
        </w:rPr>
      </w:pPr>
    </w:p>
    <w:p w:rsidR="00C751F0" w:rsidRPr="00C751F0" w:rsidRDefault="00C751F0" w:rsidP="00C751F0">
      <w:pPr>
        <w:jc w:val="center"/>
        <w:rPr>
          <w:sz w:val="22"/>
          <w:szCs w:val="22"/>
        </w:rPr>
      </w:pPr>
    </w:p>
    <w:p w:rsidR="00C751F0" w:rsidRPr="00C751F0" w:rsidRDefault="00C751F0" w:rsidP="00C751F0">
      <w:pPr>
        <w:jc w:val="center"/>
        <w:rPr>
          <w:sz w:val="22"/>
          <w:szCs w:val="22"/>
        </w:rPr>
      </w:pPr>
      <w:r w:rsidRPr="00C751F0">
        <w:rPr>
          <w:sz w:val="22"/>
          <w:szCs w:val="22"/>
        </w:rPr>
        <w:t xml:space="preserve">…………………………………………………………………………………………….., </w:t>
      </w:r>
    </w:p>
    <w:p w:rsidR="00C751F0" w:rsidRPr="00C751F0" w:rsidRDefault="00C751F0" w:rsidP="00C751F0">
      <w:pPr>
        <w:ind w:left="1416" w:firstLine="708"/>
        <w:rPr>
          <w:sz w:val="18"/>
          <w:szCs w:val="18"/>
        </w:rPr>
      </w:pPr>
      <w:r w:rsidRPr="00C751F0">
        <w:rPr>
          <w:sz w:val="18"/>
          <w:szCs w:val="18"/>
        </w:rPr>
        <w:t>(imię i nazwisko / nazwa firmy - podmiotu zobowiązującego się)</w:t>
      </w:r>
    </w:p>
    <w:p w:rsidR="00C751F0" w:rsidRPr="00C751F0" w:rsidRDefault="00C751F0" w:rsidP="00C751F0">
      <w:pPr>
        <w:rPr>
          <w:sz w:val="22"/>
          <w:szCs w:val="22"/>
        </w:rPr>
      </w:pPr>
    </w:p>
    <w:p w:rsidR="00C751F0" w:rsidRPr="00C751F0" w:rsidRDefault="00C751F0" w:rsidP="00C751F0">
      <w:pPr>
        <w:rPr>
          <w:sz w:val="22"/>
          <w:szCs w:val="22"/>
        </w:rPr>
      </w:pPr>
    </w:p>
    <w:p w:rsidR="00C751F0" w:rsidRPr="00C751F0" w:rsidRDefault="00C751F0" w:rsidP="00C751F0">
      <w:pPr>
        <w:rPr>
          <w:b/>
          <w:sz w:val="22"/>
          <w:szCs w:val="22"/>
        </w:rPr>
      </w:pPr>
      <w:r w:rsidRPr="00C751F0">
        <w:rPr>
          <w:b/>
          <w:sz w:val="22"/>
          <w:szCs w:val="22"/>
        </w:rPr>
        <w:t xml:space="preserve">oświadczam, że zobowiązują się do oddania </w:t>
      </w:r>
      <w:r w:rsidR="00BC335C">
        <w:rPr>
          <w:b/>
          <w:sz w:val="22"/>
          <w:szCs w:val="22"/>
        </w:rPr>
        <w:t>W</w:t>
      </w:r>
      <w:r w:rsidR="00BC335C" w:rsidRPr="00C751F0">
        <w:rPr>
          <w:b/>
          <w:sz w:val="22"/>
          <w:szCs w:val="22"/>
        </w:rPr>
        <w:t>ykonawcy</w:t>
      </w:r>
      <w:r w:rsidRPr="00C751F0">
        <w:rPr>
          <w:b/>
          <w:sz w:val="22"/>
          <w:szCs w:val="22"/>
        </w:rPr>
        <w:t>:</w:t>
      </w:r>
    </w:p>
    <w:p w:rsidR="00C751F0" w:rsidRPr="00C751F0" w:rsidRDefault="00C751F0" w:rsidP="00C751F0">
      <w:pPr>
        <w:rPr>
          <w:sz w:val="22"/>
          <w:szCs w:val="22"/>
        </w:rPr>
      </w:pPr>
    </w:p>
    <w:p w:rsidR="00C751F0" w:rsidRPr="00C751F0" w:rsidRDefault="00C751F0" w:rsidP="00C751F0">
      <w:pPr>
        <w:rPr>
          <w:sz w:val="22"/>
          <w:szCs w:val="22"/>
        </w:rPr>
      </w:pPr>
    </w:p>
    <w:p w:rsidR="00C751F0" w:rsidRPr="00C751F0" w:rsidRDefault="00C751F0" w:rsidP="00C751F0">
      <w:pPr>
        <w:jc w:val="center"/>
        <w:rPr>
          <w:sz w:val="22"/>
          <w:szCs w:val="22"/>
        </w:rPr>
      </w:pPr>
      <w:r w:rsidRPr="00C751F0">
        <w:rPr>
          <w:sz w:val="22"/>
          <w:szCs w:val="22"/>
        </w:rPr>
        <w:t xml:space="preserve">…………………………………………………………………………………………….., </w:t>
      </w:r>
    </w:p>
    <w:p w:rsidR="00C751F0" w:rsidRPr="00C751F0" w:rsidRDefault="00C751F0" w:rsidP="00C751F0">
      <w:pPr>
        <w:ind w:left="3540" w:firstLine="708"/>
        <w:rPr>
          <w:sz w:val="18"/>
          <w:szCs w:val="18"/>
        </w:rPr>
      </w:pPr>
      <w:r w:rsidRPr="00C751F0">
        <w:rPr>
          <w:sz w:val="18"/>
          <w:szCs w:val="18"/>
        </w:rPr>
        <w:t xml:space="preserve">(nazwa </w:t>
      </w:r>
      <w:r w:rsidR="00BC335C">
        <w:rPr>
          <w:sz w:val="18"/>
          <w:szCs w:val="18"/>
        </w:rPr>
        <w:t>W</w:t>
      </w:r>
      <w:r w:rsidR="00BC335C" w:rsidRPr="00C751F0">
        <w:rPr>
          <w:sz w:val="18"/>
          <w:szCs w:val="18"/>
        </w:rPr>
        <w:t>ykonawcy</w:t>
      </w:r>
      <w:r w:rsidRPr="00C751F0">
        <w:rPr>
          <w:sz w:val="18"/>
          <w:szCs w:val="18"/>
        </w:rPr>
        <w:t>)</w:t>
      </w:r>
    </w:p>
    <w:p w:rsidR="00C751F0" w:rsidRPr="00C751F0" w:rsidRDefault="00C751F0" w:rsidP="00C751F0">
      <w:pPr>
        <w:rPr>
          <w:sz w:val="18"/>
          <w:szCs w:val="18"/>
        </w:rPr>
      </w:pPr>
    </w:p>
    <w:p w:rsidR="00C751F0" w:rsidRPr="00C751F0" w:rsidRDefault="00C751F0" w:rsidP="00C751F0">
      <w:pPr>
        <w:rPr>
          <w:sz w:val="22"/>
          <w:szCs w:val="22"/>
        </w:rPr>
      </w:pPr>
    </w:p>
    <w:p w:rsidR="00C751F0" w:rsidRPr="00C751F0" w:rsidRDefault="00C751F0" w:rsidP="00C751F0">
      <w:pPr>
        <w:rPr>
          <w:b/>
          <w:sz w:val="22"/>
          <w:szCs w:val="22"/>
        </w:rPr>
      </w:pPr>
      <w:r w:rsidRPr="00C751F0">
        <w:rPr>
          <w:b/>
          <w:sz w:val="22"/>
          <w:szCs w:val="22"/>
        </w:rPr>
        <w:t>do dyspozycji:</w:t>
      </w:r>
    </w:p>
    <w:p w:rsidR="00C751F0" w:rsidRPr="00C751F0" w:rsidRDefault="00C751F0" w:rsidP="00C751F0">
      <w:pPr>
        <w:rPr>
          <w:b/>
          <w:sz w:val="22"/>
          <w:szCs w:val="22"/>
        </w:rPr>
      </w:pPr>
    </w:p>
    <w:p w:rsidR="00C751F0" w:rsidRPr="00C751F0" w:rsidRDefault="00C751F0" w:rsidP="00C751F0">
      <w:pPr>
        <w:rPr>
          <w:b/>
          <w:sz w:val="22"/>
          <w:szCs w:val="22"/>
        </w:rPr>
      </w:pPr>
    </w:p>
    <w:p w:rsidR="00C751F0" w:rsidRPr="00C751F0" w:rsidRDefault="00C751F0" w:rsidP="00C751F0">
      <w:pPr>
        <w:rPr>
          <w:sz w:val="22"/>
          <w:szCs w:val="22"/>
        </w:rPr>
      </w:pPr>
      <w:r w:rsidRPr="00C751F0">
        <w:rPr>
          <w:sz w:val="22"/>
          <w:szCs w:val="22"/>
        </w:rPr>
        <w:t>………………………………………………………………………………………………….………..</w:t>
      </w:r>
    </w:p>
    <w:p w:rsidR="00C751F0" w:rsidRPr="00C751F0" w:rsidRDefault="00C751F0" w:rsidP="00C751F0">
      <w:pPr>
        <w:ind w:left="1416" w:firstLine="708"/>
        <w:rPr>
          <w:sz w:val="18"/>
          <w:szCs w:val="18"/>
        </w:rPr>
      </w:pPr>
      <w:r w:rsidRPr="00C751F0">
        <w:rPr>
          <w:sz w:val="18"/>
          <w:szCs w:val="18"/>
        </w:rPr>
        <w:t>(wskazać zasoby niezbędne do realizacji zamówienia)</w:t>
      </w:r>
    </w:p>
    <w:p w:rsidR="00C751F0" w:rsidRPr="00C751F0" w:rsidRDefault="00C751F0" w:rsidP="00C751F0">
      <w:pPr>
        <w:rPr>
          <w:sz w:val="22"/>
          <w:szCs w:val="22"/>
        </w:rPr>
      </w:pPr>
      <w:r w:rsidRPr="00C751F0">
        <w:rPr>
          <w:sz w:val="22"/>
          <w:szCs w:val="22"/>
        </w:rPr>
        <w:t>……………………………………………………………………………………………………………</w:t>
      </w:r>
    </w:p>
    <w:p w:rsidR="00C751F0" w:rsidRPr="00C751F0" w:rsidRDefault="00C751F0" w:rsidP="00C751F0">
      <w:pPr>
        <w:rPr>
          <w:sz w:val="22"/>
          <w:szCs w:val="22"/>
        </w:rPr>
      </w:pPr>
      <w:r w:rsidRPr="00C751F0">
        <w:rPr>
          <w:sz w:val="22"/>
          <w:szCs w:val="22"/>
        </w:rPr>
        <w:t>……………………………………………………………………………………………………………</w:t>
      </w:r>
    </w:p>
    <w:p w:rsidR="00C751F0" w:rsidRPr="00C751F0" w:rsidRDefault="00C751F0" w:rsidP="00C751F0">
      <w:pPr>
        <w:rPr>
          <w:sz w:val="22"/>
          <w:szCs w:val="22"/>
        </w:rPr>
      </w:pPr>
      <w:r w:rsidRPr="00C751F0">
        <w:rPr>
          <w:sz w:val="22"/>
          <w:szCs w:val="22"/>
        </w:rPr>
        <w:t>……………………………………………………………………………………………………………</w:t>
      </w:r>
    </w:p>
    <w:p w:rsidR="00C751F0" w:rsidRPr="00C751F0" w:rsidRDefault="00C751F0" w:rsidP="00C751F0">
      <w:pPr>
        <w:rPr>
          <w:sz w:val="22"/>
          <w:szCs w:val="22"/>
        </w:rPr>
      </w:pPr>
      <w:r w:rsidRPr="00C751F0">
        <w:rPr>
          <w:sz w:val="22"/>
          <w:szCs w:val="22"/>
        </w:rPr>
        <w:t>……………………………………………………………………………………………………………</w:t>
      </w:r>
    </w:p>
    <w:p w:rsidR="00C751F0" w:rsidRPr="00C751F0" w:rsidRDefault="00C751F0" w:rsidP="00C751F0">
      <w:pPr>
        <w:jc w:val="center"/>
        <w:rPr>
          <w:b/>
          <w:sz w:val="22"/>
          <w:szCs w:val="22"/>
        </w:rPr>
      </w:pPr>
    </w:p>
    <w:p w:rsidR="00C751F0" w:rsidRPr="00C751F0" w:rsidRDefault="00C751F0" w:rsidP="00C751F0">
      <w:pPr>
        <w:rPr>
          <w:sz w:val="22"/>
          <w:szCs w:val="22"/>
        </w:rPr>
      </w:pPr>
    </w:p>
    <w:p w:rsidR="00C751F0" w:rsidRPr="00C751F0" w:rsidRDefault="00C751F0" w:rsidP="00C751F0">
      <w:pPr>
        <w:rPr>
          <w:b/>
          <w:sz w:val="22"/>
          <w:szCs w:val="22"/>
        </w:rPr>
      </w:pPr>
      <w:r w:rsidRPr="00C751F0">
        <w:rPr>
          <w:b/>
          <w:sz w:val="22"/>
          <w:szCs w:val="22"/>
        </w:rPr>
        <w:t>jako niezbędnych zasobów na okres korzystania z nich przy wykonaniu zamówienia.</w:t>
      </w:r>
    </w:p>
    <w:p w:rsidR="00C751F0" w:rsidRPr="00C751F0" w:rsidRDefault="00C751F0" w:rsidP="00C751F0">
      <w:pPr>
        <w:rPr>
          <w:sz w:val="22"/>
          <w:szCs w:val="22"/>
        </w:rPr>
      </w:pPr>
    </w:p>
    <w:p w:rsidR="00C751F0" w:rsidRPr="00C751F0" w:rsidRDefault="00C751F0" w:rsidP="00C751F0">
      <w:pPr>
        <w:jc w:val="center"/>
        <w:rPr>
          <w:sz w:val="22"/>
          <w:szCs w:val="22"/>
        </w:rPr>
      </w:pPr>
    </w:p>
    <w:p w:rsidR="00C751F0" w:rsidRPr="00C751F0" w:rsidRDefault="00C751F0" w:rsidP="00C751F0">
      <w:pPr>
        <w:jc w:val="center"/>
        <w:rPr>
          <w:sz w:val="22"/>
          <w:szCs w:val="22"/>
        </w:rPr>
      </w:pPr>
    </w:p>
    <w:p w:rsidR="00C751F0" w:rsidRPr="00C751F0" w:rsidRDefault="00C751F0" w:rsidP="00C751F0">
      <w:pPr>
        <w:ind w:left="4248"/>
        <w:rPr>
          <w:sz w:val="22"/>
          <w:szCs w:val="22"/>
        </w:rPr>
      </w:pPr>
      <w:r w:rsidRPr="00C751F0">
        <w:rPr>
          <w:sz w:val="22"/>
          <w:szCs w:val="22"/>
        </w:rPr>
        <w:t>………………………………………………</w:t>
      </w:r>
      <w:r w:rsidRPr="00C751F0">
        <w:rPr>
          <w:sz w:val="22"/>
          <w:szCs w:val="22"/>
        </w:rPr>
        <w:tab/>
      </w:r>
      <w:r w:rsidRPr="00C751F0">
        <w:rPr>
          <w:sz w:val="22"/>
          <w:szCs w:val="22"/>
        </w:rPr>
        <w:tab/>
      </w:r>
      <w:r w:rsidRPr="00C751F0">
        <w:rPr>
          <w:sz w:val="18"/>
          <w:szCs w:val="18"/>
        </w:rPr>
        <w:t xml:space="preserve"> (podpis i pieczęć osoby uprawnionej)</w:t>
      </w:r>
      <w:r w:rsidRPr="00C751F0">
        <w:rPr>
          <w:sz w:val="22"/>
          <w:szCs w:val="22"/>
        </w:rPr>
        <w:t xml:space="preserve">  </w:t>
      </w:r>
      <w:r w:rsidRPr="00C751F0">
        <w:rPr>
          <w:sz w:val="22"/>
          <w:szCs w:val="22"/>
        </w:rPr>
        <w:tab/>
      </w:r>
    </w:p>
    <w:p w:rsidR="00921F8D" w:rsidRDefault="00C751F0" w:rsidP="00BE2C2B">
      <w:pPr>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921F8D" w:rsidRDefault="00921F8D" w:rsidP="00BE2C2B">
      <w:pPr>
        <w:rPr>
          <w:sz w:val="22"/>
          <w:szCs w:val="22"/>
        </w:rPr>
      </w:pPr>
    </w:p>
    <w:p w:rsidR="00C751F0" w:rsidRPr="00C751F0" w:rsidRDefault="00C751F0" w:rsidP="00883FDA">
      <w:pPr>
        <w:ind w:left="6372" w:firstLine="708"/>
        <w:rPr>
          <w:b/>
          <w:i/>
          <w:sz w:val="22"/>
          <w:szCs w:val="22"/>
        </w:rPr>
      </w:pPr>
      <w:r w:rsidRPr="00C751F0">
        <w:rPr>
          <w:b/>
          <w:i/>
          <w:sz w:val="22"/>
          <w:szCs w:val="22"/>
        </w:rPr>
        <w:lastRenderedPageBreak/>
        <w:t>Załącznik Nr 3A</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751F0">
        <w:rPr>
          <w:i/>
          <w:sz w:val="22"/>
          <w:szCs w:val="22"/>
        </w:rPr>
        <w:t>Wzór  oświadczenia</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t>…………………, dnia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t xml:space="preserve">(pieczęć </w:t>
      </w:r>
      <w:r w:rsidR="00BC335C">
        <w:rPr>
          <w:sz w:val="22"/>
          <w:szCs w:val="22"/>
        </w:rPr>
        <w:t>W</w:t>
      </w:r>
      <w:r w:rsidR="00BC335C" w:rsidRPr="00C751F0">
        <w:rPr>
          <w:sz w:val="22"/>
          <w:szCs w:val="22"/>
        </w:rPr>
        <w:t>ykonawcy</w:t>
      </w: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t xml:space="preserve">    (miejscowość)</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751F0">
        <w:rPr>
          <w:rFonts w:eastAsia="EUAlbertina-Regular-Identity-H"/>
          <w:b/>
          <w:sz w:val="22"/>
          <w:szCs w:val="22"/>
        </w:rPr>
        <w:t>OŚWIADCZENIE</w:t>
      </w:r>
      <w:r w:rsidR="007C5721">
        <w:rPr>
          <w:rFonts w:eastAsia="EUAlbertina-Regular-Identity-H"/>
          <w:b/>
          <w:sz w:val="22"/>
          <w:szCs w:val="22"/>
        </w:rPr>
        <w:t xml:space="preserve"> </w:t>
      </w:r>
      <w:r w:rsidRPr="00C751F0">
        <w:rPr>
          <w:rFonts w:eastAsia="EUAlbertina-Regular-Identity-H"/>
          <w:b/>
          <w:sz w:val="22"/>
          <w:szCs w:val="22"/>
        </w:rPr>
        <w:t>WYKONAWCY W SPRAWIE:</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1.</w:t>
      </w:r>
      <w:r w:rsidRPr="00C751F0">
        <w:rPr>
          <w:rFonts w:eastAsia="EUAlbertina-Regular-Identity-H"/>
          <w:sz w:val="22"/>
          <w:szCs w:val="22"/>
        </w:rPr>
        <w:tab/>
        <w:t xml:space="preserve">Zakresu dostępnych </w:t>
      </w:r>
      <w:r w:rsidR="00BC335C">
        <w:rPr>
          <w:rFonts w:eastAsia="EUAlbertina-Regular-Identity-H"/>
          <w:sz w:val="22"/>
          <w:szCs w:val="22"/>
        </w:rPr>
        <w:t>W</w:t>
      </w:r>
      <w:r w:rsidR="00BC335C" w:rsidRPr="00C751F0">
        <w:rPr>
          <w:rFonts w:eastAsia="EUAlbertina-Regular-Identity-H"/>
          <w:sz w:val="22"/>
          <w:szCs w:val="22"/>
        </w:rPr>
        <w:t xml:space="preserve">ykonawcy </w:t>
      </w:r>
      <w:r w:rsidRPr="00C751F0">
        <w:rPr>
          <w:rFonts w:eastAsia="EUAlbertina-Regular-Identity-H"/>
          <w:sz w:val="22"/>
          <w:szCs w:val="22"/>
        </w:rPr>
        <w:t>zasobów innego podmiotu.</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2.</w:t>
      </w:r>
      <w:r w:rsidRPr="00C751F0">
        <w:rPr>
          <w:rFonts w:eastAsia="EUAlbertina-Regular-Identity-H"/>
          <w:sz w:val="22"/>
          <w:szCs w:val="22"/>
        </w:rPr>
        <w:tab/>
        <w:t xml:space="preserve">Sposobu wykorzystania zasobów innego podmiotu, przez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przy wykonaniu zamówienia.</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3.</w:t>
      </w:r>
      <w:r w:rsidRPr="00C751F0">
        <w:rPr>
          <w:rFonts w:eastAsia="EUAlbertina-Regular-Identity-H"/>
          <w:sz w:val="22"/>
          <w:szCs w:val="22"/>
        </w:rPr>
        <w:tab/>
        <w:t xml:space="preserve">Charakteru stosunku, jaki będzie łączył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z innym podmiotem.</w:t>
      </w:r>
    </w:p>
    <w:p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4.</w:t>
      </w:r>
      <w:r w:rsidRPr="00C751F0">
        <w:rPr>
          <w:rFonts w:eastAsia="EUAlbertina-Regular-Identity-H"/>
          <w:sz w:val="22"/>
          <w:szCs w:val="22"/>
        </w:rPr>
        <w:tab/>
        <w:t>Zakresu i okresu udziału innego podmiotu przy wykonaniu zamówienia.</w:t>
      </w:r>
    </w:p>
    <w:p w:rsidR="00C751F0" w:rsidRPr="00C751F0" w:rsidRDefault="00C751F0" w:rsidP="00C751F0">
      <w:pPr>
        <w:rPr>
          <w:sz w:val="22"/>
          <w:szCs w:val="22"/>
        </w:rPr>
      </w:pPr>
    </w:p>
    <w:p w:rsidR="00C751F0" w:rsidRPr="00C751F0" w:rsidRDefault="00C751F0" w:rsidP="00C751F0">
      <w:pPr>
        <w:jc w:val="both"/>
        <w:rPr>
          <w:sz w:val="22"/>
          <w:szCs w:val="22"/>
        </w:rPr>
      </w:pPr>
      <w:r w:rsidRPr="00C751F0">
        <w:rPr>
          <w:sz w:val="22"/>
          <w:szCs w:val="22"/>
        </w:rPr>
        <w:t xml:space="preserve">Podstawa prawna §9 Rozporządzenia Ministra Rozwoju  z dnia 26 lipca 2016 r. w sprawie rodzajów dokumentów, jakich może żądać </w:t>
      </w:r>
      <w:r w:rsidR="00BC335C">
        <w:rPr>
          <w:sz w:val="22"/>
          <w:szCs w:val="22"/>
        </w:rPr>
        <w:t>Z</w:t>
      </w:r>
      <w:r w:rsidR="00BC335C" w:rsidRPr="00C751F0">
        <w:rPr>
          <w:sz w:val="22"/>
          <w:szCs w:val="22"/>
        </w:rPr>
        <w:t xml:space="preserve">amawiający </w:t>
      </w:r>
      <w:r w:rsidRPr="00C751F0">
        <w:rPr>
          <w:sz w:val="22"/>
          <w:szCs w:val="22"/>
        </w:rPr>
        <w:t xml:space="preserve">od </w:t>
      </w:r>
      <w:r w:rsidR="00BC335C">
        <w:rPr>
          <w:sz w:val="22"/>
          <w:szCs w:val="22"/>
        </w:rPr>
        <w:t>W</w:t>
      </w:r>
      <w:r w:rsidR="00BC335C" w:rsidRPr="00C751F0">
        <w:rPr>
          <w:sz w:val="22"/>
          <w:szCs w:val="22"/>
        </w:rPr>
        <w:t xml:space="preserve">ykonawcy </w:t>
      </w:r>
      <w:r w:rsidRPr="00C751F0">
        <w:rPr>
          <w:sz w:val="22"/>
          <w:szCs w:val="22"/>
        </w:rPr>
        <w:t xml:space="preserve">w postępowaniu o udzielenie zamówienia </w:t>
      </w:r>
      <w:r w:rsidR="00CE2F51">
        <w:rPr>
          <w:sz w:val="22"/>
          <w:szCs w:val="22"/>
        </w:rPr>
        <w:t>(Dz. U. z 2016, poz. 1126)</w:t>
      </w:r>
      <w:r w:rsidRPr="00C751F0">
        <w:rPr>
          <w:sz w:val="22"/>
          <w:szCs w:val="22"/>
        </w:rPr>
        <w:t>.</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sz w:val="22"/>
          <w:szCs w:val="22"/>
        </w:rPr>
        <w:t xml:space="preserve">……………………………………………………………………………………………..,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751F0">
        <w:rPr>
          <w:sz w:val="22"/>
          <w:szCs w:val="22"/>
        </w:rPr>
        <w:t xml:space="preserve">(nazwa </w:t>
      </w:r>
      <w:r w:rsidR="00BC335C">
        <w:rPr>
          <w:sz w:val="22"/>
          <w:szCs w:val="22"/>
        </w:rPr>
        <w:t>W</w:t>
      </w:r>
      <w:r w:rsidR="00BC335C" w:rsidRPr="00C751F0">
        <w:rPr>
          <w:sz w:val="22"/>
          <w:szCs w:val="22"/>
        </w:rPr>
        <w:t>ykonawcy</w:t>
      </w:r>
      <w:r w:rsidRPr="00C751F0">
        <w:rPr>
          <w:sz w:val="22"/>
          <w:szCs w:val="22"/>
        </w:rPr>
        <w:t>)</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C751F0" w:rsidRPr="00C751F0" w:rsidTr="00857666">
        <w:tc>
          <w:tcPr>
            <w:tcW w:w="5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jc w:val="center"/>
              <w:rPr>
                <w:b/>
                <w:sz w:val="22"/>
                <w:szCs w:val="22"/>
                <w:lang w:eastAsia="en-US"/>
              </w:rPr>
            </w:pPr>
          </w:p>
          <w:p w:rsidR="00C751F0" w:rsidRPr="00C751F0" w:rsidRDefault="00C751F0" w:rsidP="00C751F0">
            <w:pPr>
              <w:spacing w:line="276" w:lineRule="auto"/>
              <w:jc w:val="center"/>
              <w:rPr>
                <w:b/>
                <w:sz w:val="22"/>
                <w:szCs w:val="22"/>
                <w:lang w:eastAsia="en-US"/>
              </w:rPr>
            </w:pPr>
            <w:r w:rsidRPr="00C751F0">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C751F0" w:rsidRPr="00C751F0" w:rsidRDefault="00C751F0" w:rsidP="002756EC">
            <w:pPr>
              <w:spacing w:line="276" w:lineRule="auto"/>
              <w:jc w:val="center"/>
              <w:rPr>
                <w:b/>
                <w:sz w:val="22"/>
                <w:szCs w:val="22"/>
                <w:lang w:eastAsia="en-US"/>
              </w:rPr>
            </w:pPr>
            <w:r w:rsidRPr="00C751F0">
              <w:rPr>
                <w:b/>
                <w:sz w:val="22"/>
                <w:szCs w:val="22"/>
                <w:lang w:eastAsia="en-US"/>
              </w:rPr>
              <w:t>WYKAZ SZCZEGÓŁOWYCH INFORMACJI DOTYCZĄCY</w:t>
            </w:r>
            <w:r w:rsidR="002756EC">
              <w:rPr>
                <w:b/>
                <w:sz w:val="22"/>
                <w:szCs w:val="22"/>
                <w:lang w:eastAsia="en-US"/>
              </w:rPr>
              <w:t>CH</w:t>
            </w:r>
            <w:r w:rsidRPr="00C751F0">
              <w:rPr>
                <w:b/>
                <w:sz w:val="22"/>
                <w:szCs w:val="22"/>
                <w:lang w:eastAsia="en-US"/>
              </w:rPr>
              <w:t>:</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b/>
                <w:sz w:val="22"/>
                <w:szCs w:val="22"/>
                <w:lang w:eastAsia="en-US"/>
              </w:rPr>
            </w:pPr>
            <w:r w:rsidRPr="00C751F0">
              <w:rPr>
                <w:b/>
                <w:sz w:val="22"/>
                <w:szCs w:val="22"/>
                <w:lang w:eastAsia="en-US"/>
              </w:rPr>
              <w:t>Nazwa innego podmiotu</w:t>
            </w:r>
          </w:p>
          <w:p w:rsidR="00C751F0" w:rsidRPr="00C751F0" w:rsidRDefault="00C751F0" w:rsidP="00C751F0">
            <w:pPr>
              <w:spacing w:line="276" w:lineRule="auto"/>
              <w:jc w:val="center"/>
              <w:rPr>
                <w:b/>
                <w:sz w:val="22"/>
                <w:szCs w:val="22"/>
                <w:lang w:eastAsia="en-US"/>
              </w:rPr>
            </w:pPr>
            <w:r w:rsidRPr="00C751F0">
              <w:rPr>
                <w:b/>
                <w:sz w:val="22"/>
                <w:szCs w:val="22"/>
                <w:lang w:eastAsia="en-US"/>
              </w:rPr>
              <w:t>z adresem</w:t>
            </w:r>
          </w:p>
        </w:tc>
      </w:tr>
      <w:tr w:rsidR="00C751F0" w:rsidRPr="00C751F0" w:rsidTr="00857666">
        <w:trPr>
          <w:trHeight w:val="907"/>
        </w:trPr>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C751F0" w:rsidRPr="00C751F0" w:rsidRDefault="00C751F0" w:rsidP="00BC335C">
            <w:pPr>
              <w:rPr>
                <w:sz w:val="22"/>
                <w:szCs w:val="22"/>
                <w:lang w:eastAsia="en-US"/>
              </w:rPr>
            </w:pPr>
            <w:r w:rsidRPr="00C751F0">
              <w:rPr>
                <w:rFonts w:eastAsia="EUAlbertina-Regular-Identity-H"/>
                <w:sz w:val="22"/>
                <w:szCs w:val="22"/>
                <w:lang w:eastAsia="en-US"/>
              </w:rPr>
              <w:t xml:space="preserve">Zakresu dostępnych </w:t>
            </w:r>
            <w:r w:rsidR="00BC335C">
              <w:rPr>
                <w:rFonts w:eastAsia="EUAlbertina-Regular-Identity-H"/>
                <w:sz w:val="22"/>
                <w:szCs w:val="22"/>
                <w:lang w:eastAsia="en-US"/>
              </w:rPr>
              <w:t>W</w:t>
            </w:r>
            <w:r w:rsidR="00BC335C" w:rsidRPr="00C751F0">
              <w:rPr>
                <w:rFonts w:eastAsia="EUAlbertina-Regular-Identity-H"/>
                <w:sz w:val="22"/>
                <w:szCs w:val="22"/>
                <w:lang w:eastAsia="en-US"/>
              </w:rPr>
              <w:t xml:space="preserve">ykonawcy </w:t>
            </w:r>
            <w:r w:rsidRPr="00C751F0">
              <w:rPr>
                <w:rFonts w:eastAsia="EUAlbertina-Regular-Identity-H"/>
                <w:sz w:val="22"/>
                <w:szCs w:val="22"/>
                <w:lang w:eastAsia="en-US"/>
              </w:rPr>
              <w:t>zasobów innego podmiotu</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sz w:val="22"/>
                <w:szCs w:val="22"/>
                <w:lang w:eastAsia="en-US"/>
              </w:rPr>
            </w:pPr>
          </w:p>
          <w:p w:rsidR="00C751F0" w:rsidRPr="00C751F0" w:rsidRDefault="00C751F0" w:rsidP="00C751F0">
            <w:pPr>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p>
        </w:tc>
      </w:tr>
      <w:tr w:rsidR="00C751F0" w:rsidRPr="00C751F0" w:rsidTr="00857666">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rPr>
                <w:rFonts w:eastAsia="EUAlbertina-Regular-Identity-H"/>
                <w:sz w:val="22"/>
                <w:szCs w:val="22"/>
                <w:lang w:eastAsia="en-US"/>
              </w:rPr>
            </w:pPr>
            <w:r w:rsidRPr="00C751F0">
              <w:rPr>
                <w:rFonts w:eastAsia="EUAlbertina-Regular-Identity-H"/>
                <w:sz w:val="22"/>
                <w:szCs w:val="22"/>
                <w:lang w:eastAsia="en-US"/>
              </w:rPr>
              <w:t xml:space="preserve">Sposobu wykorzystania zasobów innego podmiotu, przez </w:t>
            </w:r>
            <w:r w:rsidR="009B6330">
              <w:rPr>
                <w:rFonts w:eastAsia="EUAlbertina-Regular-Identity-H"/>
                <w:sz w:val="22"/>
                <w:szCs w:val="22"/>
                <w:lang w:eastAsia="en-US"/>
              </w:rPr>
              <w:t>W</w:t>
            </w:r>
            <w:r w:rsidR="009B6330" w:rsidRPr="00C751F0">
              <w:rPr>
                <w:rFonts w:eastAsia="EUAlbertina-Regular-Identity-H"/>
                <w:sz w:val="22"/>
                <w:szCs w:val="22"/>
                <w:lang w:eastAsia="en-US"/>
              </w:rPr>
              <w:t xml:space="preserve">ykonawcę </w:t>
            </w:r>
            <w:r w:rsidRPr="00C751F0">
              <w:rPr>
                <w:rFonts w:eastAsia="EUAlbertina-Regular-Identity-H"/>
                <w:sz w:val="22"/>
                <w:szCs w:val="22"/>
                <w:lang w:eastAsia="en-US"/>
              </w:rPr>
              <w:t>przy wykonaniu zamówienia</w:t>
            </w:r>
          </w:p>
          <w:p w:rsidR="00C751F0" w:rsidRPr="00C751F0" w:rsidRDefault="00C751F0" w:rsidP="00C751F0">
            <w:pPr>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1F0" w:rsidRPr="00C751F0" w:rsidRDefault="00C751F0" w:rsidP="00C751F0">
            <w:pPr>
              <w:rPr>
                <w:sz w:val="22"/>
                <w:szCs w:val="22"/>
                <w:lang w:eastAsia="en-US"/>
              </w:rPr>
            </w:pPr>
          </w:p>
        </w:tc>
      </w:tr>
      <w:tr w:rsidR="00C751F0" w:rsidRPr="00C751F0" w:rsidTr="00857666">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rPr>
                <w:sz w:val="22"/>
                <w:szCs w:val="22"/>
                <w:lang w:eastAsia="en-US"/>
              </w:rPr>
            </w:pPr>
            <w:r w:rsidRPr="00C751F0">
              <w:rPr>
                <w:sz w:val="22"/>
                <w:szCs w:val="22"/>
              </w:rPr>
              <w:t>zakres i okres udziału innego podmiotu przy wykonywaniu zamówienia publicznego</w:t>
            </w:r>
            <w:r w:rsidRPr="00C751F0">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1F0" w:rsidRPr="00C751F0" w:rsidRDefault="00C751F0" w:rsidP="00C751F0">
            <w:pPr>
              <w:rPr>
                <w:sz w:val="22"/>
                <w:szCs w:val="22"/>
                <w:lang w:eastAsia="en-US"/>
              </w:rPr>
            </w:pPr>
          </w:p>
        </w:tc>
      </w:tr>
      <w:tr w:rsidR="00C751F0" w:rsidRPr="00C751F0" w:rsidTr="00857666">
        <w:tc>
          <w:tcPr>
            <w:tcW w:w="553" w:type="dxa"/>
            <w:tcBorders>
              <w:top w:val="single" w:sz="4" w:space="0" w:color="auto"/>
              <w:left w:val="single" w:sz="4" w:space="0" w:color="auto"/>
              <w:bottom w:val="single" w:sz="4" w:space="0" w:color="auto"/>
              <w:right w:val="single" w:sz="4" w:space="0" w:color="auto"/>
            </w:tcBorders>
            <w:hideMark/>
          </w:tcPr>
          <w:p w:rsidR="00C751F0" w:rsidRPr="00C751F0" w:rsidRDefault="00C751F0" w:rsidP="00C751F0">
            <w:pPr>
              <w:spacing w:line="276" w:lineRule="auto"/>
              <w:jc w:val="center"/>
              <w:rPr>
                <w:sz w:val="22"/>
                <w:szCs w:val="22"/>
                <w:lang w:eastAsia="en-US"/>
              </w:rPr>
            </w:pPr>
            <w:r w:rsidRPr="00C751F0">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C751F0" w:rsidRPr="00C751F0" w:rsidRDefault="00C751F0" w:rsidP="001F2A2C">
            <w:pPr>
              <w:rPr>
                <w:sz w:val="22"/>
                <w:szCs w:val="22"/>
              </w:rPr>
            </w:pPr>
            <w:r w:rsidRPr="00C751F0">
              <w:rPr>
                <w:sz w:val="22"/>
                <w:szCs w:val="22"/>
              </w:rPr>
              <w:t xml:space="preserve">czy podmiot, na zdolnościach którego </w:t>
            </w:r>
            <w:r w:rsidR="001F2A2C">
              <w:rPr>
                <w:sz w:val="22"/>
                <w:szCs w:val="22"/>
              </w:rPr>
              <w:t>W</w:t>
            </w:r>
            <w:r w:rsidR="001F2A2C" w:rsidRPr="00C751F0">
              <w:rPr>
                <w:sz w:val="22"/>
                <w:szCs w:val="22"/>
              </w:rPr>
              <w:t xml:space="preserve">ykonawca </w:t>
            </w:r>
            <w:r w:rsidRPr="00C751F0">
              <w:rPr>
                <w:sz w:val="22"/>
                <w:szCs w:val="22"/>
              </w:rPr>
              <w:t>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1F0" w:rsidRPr="00C751F0" w:rsidRDefault="00C751F0" w:rsidP="00C751F0">
            <w:pPr>
              <w:rPr>
                <w:sz w:val="22"/>
                <w:szCs w:val="22"/>
                <w:lang w:eastAsia="en-US"/>
              </w:rPr>
            </w:pPr>
          </w:p>
        </w:tc>
      </w:tr>
    </w:tbl>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w:t>
      </w:r>
      <w:r w:rsidRPr="00C751F0">
        <w:rPr>
          <w:sz w:val="22"/>
          <w:szCs w:val="22"/>
        </w:rPr>
        <w:tab/>
      </w:r>
      <w:r w:rsidRPr="00C751F0">
        <w:rPr>
          <w:sz w:val="22"/>
          <w:szCs w:val="22"/>
        </w:rPr>
        <w:tab/>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rsidR="00C751F0" w:rsidRPr="00C751F0" w:rsidRDefault="00C751F0" w:rsidP="00C751F0">
      <w:pPr>
        <w:ind w:left="142"/>
        <w:rPr>
          <w:b/>
          <w:sz w:val="22"/>
          <w:szCs w:val="22"/>
        </w:rPr>
      </w:pPr>
      <w:r w:rsidRPr="00C751F0">
        <w:rPr>
          <w:color w:val="000000"/>
          <w:sz w:val="22"/>
          <w:szCs w:val="22"/>
        </w:rPr>
        <w:br w:type="page"/>
      </w:r>
      <w:r w:rsidRPr="00C751F0">
        <w:rPr>
          <w:b/>
          <w:sz w:val="22"/>
          <w:szCs w:val="22"/>
        </w:rPr>
        <w:lastRenderedPageBreak/>
        <w:t>UWAGA</w:t>
      </w:r>
    </w:p>
    <w:p w:rsidR="00C751F0" w:rsidRPr="00C751F0" w:rsidRDefault="00C751F0" w:rsidP="00C751F0">
      <w:pPr>
        <w:ind w:left="142"/>
        <w:rPr>
          <w:b/>
          <w:sz w:val="22"/>
          <w:szCs w:val="22"/>
        </w:rPr>
      </w:pPr>
      <w:r w:rsidRPr="00C751F0">
        <w:rPr>
          <w:b/>
          <w:sz w:val="22"/>
          <w:szCs w:val="22"/>
        </w:rPr>
        <w:t>ZAŁACZNIK TEN WYKONAWCA SKŁADA W TERMINIE 3 DNI OD DNIA ZAMIESZCZENIA NA STRONIE INTERNETOWEJ INFORMACJI, O KTÓREJ MOWA W ART. 86 UST. 3 USTAWY PZP</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751F0">
        <w:rPr>
          <w:b/>
          <w:i/>
          <w:sz w:val="22"/>
          <w:szCs w:val="22"/>
        </w:rPr>
        <w:t>Załącznik Nr 4 SIWZ</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751F0">
        <w:rPr>
          <w:sz w:val="22"/>
          <w:szCs w:val="22"/>
        </w:rPr>
        <w:t>.....................................</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C751F0">
        <w:rPr>
          <w:i/>
          <w:sz w:val="22"/>
          <w:szCs w:val="22"/>
        </w:rPr>
        <w:t xml:space="preserve">    pieczęć </w:t>
      </w:r>
      <w:r w:rsidR="001F2A2C">
        <w:rPr>
          <w:i/>
          <w:sz w:val="22"/>
          <w:szCs w:val="22"/>
        </w:rPr>
        <w:t>W</w:t>
      </w:r>
      <w:r w:rsidR="001F2A2C" w:rsidRPr="00C751F0">
        <w:rPr>
          <w:i/>
          <w:sz w:val="22"/>
          <w:szCs w:val="22"/>
        </w:rPr>
        <w:t>ykonawcy</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ś w i a d c z e n i e</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przynależności do grupy kapitałowej</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C751F0" w:rsidRPr="00C751F0" w:rsidRDefault="00C751F0" w:rsidP="00E06D77">
      <w:pPr>
        <w:jc w:val="both"/>
        <w:rPr>
          <w:b/>
          <w:sz w:val="22"/>
          <w:szCs w:val="22"/>
        </w:rPr>
      </w:pPr>
      <w:r w:rsidRPr="002E5FC3">
        <w:rPr>
          <w:sz w:val="22"/>
          <w:szCs w:val="22"/>
        </w:rPr>
        <w:t xml:space="preserve">Składając ofertę do postępowania o udzielenie zamówienia publicznego Nr </w:t>
      </w:r>
      <w:r w:rsidR="005E398F">
        <w:rPr>
          <w:sz w:val="22"/>
          <w:szCs w:val="22"/>
        </w:rPr>
        <w:t>1</w:t>
      </w:r>
      <w:r w:rsidRPr="002E5FC3">
        <w:rPr>
          <w:sz w:val="22"/>
          <w:szCs w:val="22"/>
        </w:rPr>
        <w:t>/</w:t>
      </w:r>
      <w:r w:rsidR="002E5FC3">
        <w:rPr>
          <w:sz w:val="22"/>
          <w:szCs w:val="22"/>
        </w:rPr>
        <w:t>0</w:t>
      </w:r>
      <w:r w:rsidR="00BE2C2B">
        <w:rPr>
          <w:sz w:val="22"/>
          <w:szCs w:val="22"/>
        </w:rPr>
        <w:t>9</w:t>
      </w:r>
      <w:r w:rsidRPr="002E5FC3">
        <w:rPr>
          <w:sz w:val="22"/>
          <w:szCs w:val="22"/>
        </w:rPr>
        <w:t>/201</w:t>
      </w:r>
      <w:r w:rsidR="002E5FC3">
        <w:rPr>
          <w:sz w:val="22"/>
          <w:szCs w:val="22"/>
        </w:rPr>
        <w:t>8</w:t>
      </w:r>
      <w:r w:rsidRPr="002E5FC3">
        <w:rPr>
          <w:sz w:val="22"/>
          <w:szCs w:val="22"/>
        </w:rPr>
        <w:t>/D w trybie przetargu nieograniczonego na</w:t>
      </w:r>
      <w:r w:rsidRPr="002E5FC3">
        <w:rPr>
          <w:rFonts w:eastAsia="Univers-PL"/>
          <w:sz w:val="22"/>
          <w:szCs w:val="22"/>
        </w:rPr>
        <w:t xml:space="preserve"> </w:t>
      </w:r>
      <w:r w:rsidR="002E5FC3" w:rsidRPr="002E5FC3">
        <w:rPr>
          <w:b/>
          <w:i/>
          <w:sz w:val="22"/>
          <w:szCs w:val="22"/>
        </w:rPr>
        <w:t xml:space="preserve">sukcesywną dostawę artykułów spożywczych, </w:t>
      </w:r>
      <w:r w:rsidR="002E5FC3" w:rsidRPr="002E5FC3">
        <w:rPr>
          <w:b/>
          <w:i/>
          <w:sz w:val="22"/>
          <w:szCs w:val="22"/>
          <w:lang w:eastAsia="ar-SA"/>
        </w:rPr>
        <w:t xml:space="preserve">produktów mleczarskich, wody i napojów </w:t>
      </w:r>
      <w:r w:rsidR="002E5FC3" w:rsidRPr="002E5FC3">
        <w:rPr>
          <w:b/>
          <w:i/>
          <w:sz w:val="22"/>
          <w:szCs w:val="22"/>
        </w:rPr>
        <w:t>dla Mazowieckiej Instytucji Gospodarki Budżetowej Mazovia</w:t>
      </w:r>
      <w:r w:rsidR="002E5FC3" w:rsidRPr="002E5FC3">
        <w:rPr>
          <w:sz w:val="22"/>
          <w:szCs w:val="22"/>
        </w:rPr>
        <w:t xml:space="preserve"> w podziale na </w:t>
      </w:r>
      <w:r w:rsidR="00BE2C2B">
        <w:rPr>
          <w:sz w:val="22"/>
          <w:szCs w:val="22"/>
        </w:rPr>
        <w:t>trz</w:t>
      </w:r>
      <w:r w:rsidR="002E5FC3" w:rsidRPr="002E5FC3">
        <w:rPr>
          <w:sz w:val="22"/>
          <w:szCs w:val="22"/>
        </w:rPr>
        <w:t>y części,</w:t>
      </w:r>
      <w:r w:rsidR="002E5FC3">
        <w:rPr>
          <w:b/>
          <w:sz w:val="22"/>
          <w:szCs w:val="22"/>
        </w:rPr>
        <w:t xml:space="preserve"> </w:t>
      </w:r>
      <w:r w:rsidRPr="00C751F0">
        <w:rPr>
          <w:sz w:val="22"/>
          <w:szCs w:val="22"/>
        </w:rPr>
        <w:t>zgodnie z art. 2</w:t>
      </w:r>
      <w:r w:rsidR="00CE2F51">
        <w:rPr>
          <w:sz w:val="22"/>
          <w:szCs w:val="22"/>
        </w:rPr>
        <w:t>4</w:t>
      </w:r>
      <w:r w:rsidRPr="00C751F0">
        <w:rPr>
          <w:sz w:val="22"/>
          <w:szCs w:val="22"/>
        </w:rPr>
        <w:t xml:space="preserve"> ust. </w:t>
      </w:r>
      <w:r w:rsidR="00CE2F51">
        <w:rPr>
          <w:sz w:val="22"/>
          <w:szCs w:val="22"/>
        </w:rPr>
        <w:t>1</w:t>
      </w:r>
      <w:r w:rsidRPr="00C751F0">
        <w:rPr>
          <w:sz w:val="22"/>
          <w:szCs w:val="22"/>
        </w:rPr>
        <w:t xml:space="preserve"> pkt </w:t>
      </w:r>
      <w:r w:rsidR="00CE2F51">
        <w:rPr>
          <w:sz w:val="22"/>
          <w:szCs w:val="22"/>
        </w:rPr>
        <w:t>23 ustawy</w:t>
      </w:r>
      <w:r w:rsidR="00CE2F51" w:rsidRPr="00C751F0">
        <w:rPr>
          <w:sz w:val="22"/>
          <w:szCs w:val="22"/>
        </w:rPr>
        <w:t xml:space="preserve"> </w:t>
      </w:r>
      <w:r w:rsidRPr="00C751F0">
        <w:rPr>
          <w:sz w:val="22"/>
          <w:szCs w:val="22"/>
        </w:rPr>
        <w:t>Pzp, oświadczamy, że: nie należymy* / należymy* do grupy kapitałowej, w rozumieniu ustawy z dnia 16 lutego 2007 r. o ochronie konkurencji i konsumentów (</w:t>
      </w:r>
      <w:r w:rsidR="00DC0351">
        <w:rPr>
          <w:sz w:val="22"/>
          <w:szCs w:val="22"/>
        </w:rPr>
        <w:t>t</w:t>
      </w:r>
      <w:r w:rsidR="009D0EA5">
        <w:rPr>
          <w:sz w:val="22"/>
          <w:szCs w:val="22"/>
        </w:rPr>
        <w:t xml:space="preserve"> </w:t>
      </w:r>
      <w:r w:rsidR="00DC0351">
        <w:rPr>
          <w:sz w:val="22"/>
          <w:szCs w:val="22"/>
        </w:rPr>
        <w:t xml:space="preserve">j. </w:t>
      </w:r>
      <w:r w:rsidRPr="00C751F0">
        <w:rPr>
          <w:sz w:val="22"/>
          <w:szCs w:val="22"/>
        </w:rPr>
        <w:t>Dz. U.</w:t>
      </w:r>
      <w:r w:rsidR="00DC0351">
        <w:rPr>
          <w:sz w:val="22"/>
          <w:szCs w:val="22"/>
        </w:rPr>
        <w:t xml:space="preserve"> z 2017,</w:t>
      </w:r>
      <w:r w:rsidRPr="00C751F0">
        <w:rPr>
          <w:sz w:val="22"/>
          <w:szCs w:val="22"/>
        </w:rPr>
        <w:t xml:space="preserve"> poz. </w:t>
      </w:r>
      <w:r w:rsidR="00260925">
        <w:rPr>
          <w:sz w:val="22"/>
          <w:szCs w:val="22"/>
        </w:rPr>
        <w:t>229 z późn zm.</w:t>
      </w:r>
      <w:r w:rsidRPr="00C751F0">
        <w:rPr>
          <w:sz w:val="22"/>
          <w:szCs w:val="22"/>
        </w:rPr>
        <w:t>)</w:t>
      </w:r>
      <w:r w:rsidR="00DC0351">
        <w:rPr>
          <w:sz w:val="22"/>
          <w:szCs w:val="22"/>
        </w:rPr>
        <w:t>.</w:t>
      </w:r>
      <w:r w:rsidRPr="00C751F0">
        <w:rPr>
          <w:sz w:val="22"/>
          <w:szCs w:val="22"/>
        </w:rPr>
        <w:t xml:space="preserve"> *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Niepotrzebne skreślić</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xml:space="preserve">** Załączamy do oferty listę podmiotów należących do tej samej grupy kapitałowej (w przypadku przynależności do grupy kapitałowej).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C751F0">
        <w:rPr>
          <w:rFonts w:eastAsia="Calibri"/>
          <w:sz w:val="22"/>
          <w:szCs w:val="22"/>
          <w:lang w:eastAsia="en-US"/>
        </w:rPr>
        <w:t>………………… dnia, 201</w:t>
      </w:r>
      <w:r w:rsidR="002E5FC3">
        <w:rPr>
          <w:rFonts w:eastAsia="Calibri"/>
          <w:sz w:val="22"/>
          <w:szCs w:val="22"/>
          <w:lang w:eastAsia="en-US"/>
        </w:rPr>
        <w:t>8</w:t>
      </w:r>
      <w:r w:rsidRPr="00C751F0">
        <w:rPr>
          <w:rFonts w:eastAsia="Calibri"/>
          <w:sz w:val="22"/>
          <w:szCs w:val="22"/>
          <w:lang w:eastAsia="en-US"/>
        </w:rPr>
        <w:t xml:space="preserve">- …… - …… </w:t>
      </w:r>
      <w:r w:rsidRPr="00C751F0">
        <w:rPr>
          <w:rFonts w:eastAsia="Calibri"/>
          <w:sz w:val="22"/>
          <w:szCs w:val="22"/>
          <w:lang w:eastAsia="en-US"/>
        </w:rPr>
        <w:tab/>
        <w:t xml:space="preserve">    …….................................................................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C751F0">
        <w:rPr>
          <w:rFonts w:eastAsia="Calibri"/>
          <w:sz w:val="22"/>
          <w:szCs w:val="22"/>
          <w:lang w:eastAsia="en-US"/>
        </w:rPr>
        <w:t xml:space="preserve">(podpis </w:t>
      </w:r>
      <w:r w:rsidR="001F2A2C">
        <w:rPr>
          <w:rFonts w:eastAsia="Calibri"/>
          <w:sz w:val="22"/>
          <w:szCs w:val="22"/>
          <w:lang w:eastAsia="en-US"/>
        </w:rPr>
        <w:t>W</w:t>
      </w:r>
      <w:r w:rsidR="001F2A2C" w:rsidRPr="00C751F0">
        <w:rPr>
          <w:rFonts w:eastAsia="Calibri"/>
          <w:sz w:val="22"/>
          <w:szCs w:val="22"/>
          <w:lang w:eastAsia="en-US"/>
        </w:rPr>
        <w:t xml:space="preserve">ykonawcy </w:t>
      </w:r>
      <w:r w:rsidRPr="00C751F0">
        <w:rPr>
          <w:rFonts w:eastAsia="Calibri"/>
          <w:sz w:val="22"/>
          <w:szCs w:val="22"/>
          <w:lang w:eastAsia="en-US"/>
        </w:rPr>
        <w:t>lub upoważnionego przedstawiciela)</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Lista podmiotów</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należących do tej samej grupy kapitałowej</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b/>
          <w:sz w:val="22"/>
          <w:szCs w:val="22"/>
        </w:rPr>
        <w:t xml:space="preserve">(dot. złożenia ofert przez </w:t>
      </w:r>
      <w:r w:rsidR="001F2A2C">
        <w:rPr>
          <w:b/>
          <w:sz w:val="22"/>
          <w:szCs w:val="22"/>
        </w:rPr>
        <w:t>W</w:t>
      </w:r>
      <w:r w:rsidR="001F2A2C" w:rsidRPr="00C751F0">
        <w:rPr>
          <w:b/>
          <w:sz w:val="22"/>
          <w:szCs w:val="22"/>
        </w:rPr>
        <w:t xml:space="preserve">ykonawców </w:t>
      </w:r>
      <w:r w:rsidRPr="00C751F0">
        <w:rPr>
          <w:b/>
          <w:sz w:val="22"/>
          <w:szCs w:val="22"/>
        </w:rPr>
        <w:t>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751F0" w:rsidRPr="00C751F0" w:rsidTr="00857666">
        <w:tc>
          <w:tcPr>
            <w:tcW w:w="516"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sz w:val="22"/>
                <w:szCs w:val="22"/>
                <w:lang w:eastAsia="en-US"/>
              </w:rPr>
            </w:pPr>
          </w:p>
          <w:p w:rsidR="00C751F0" w:rsidRPr="00C751F0" w:rsidRDefault="00C751F0" w:rsidP="00C751F0">
            <w:pPr>
              <w:spacing w:line="276" w:lineRule="auto"/>
              <w:rPr>
                <w:sz w:val="22"/>
                <w:szCs w:val="22"/>
                <w:lang w:eastAsia="en-US"/>
              </w:rPr>
            </w:pPr>
            <w:r w:rsidRPr="00C751F0">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r w:rsidRPr="00C751F0">
              <w:rPr>
                <w:sz w:val="22"/>
                <w:szCs w:val="22"/>
                <w:lang w:eastAsia="en-US"/>
              </w:rPr>
              <w:t xml:space="preserve">Nazwa podmiotu </w:t>
            </w:r>
          </w:p>
          <w:p w:rsidR="00C751F0" w:rsidRPr="00C751F0" w:rsidRDefault="00C751F0" w:rsidP="00C751F0">
            <w:pPr>
              <w:spacing w:line="276" w:lineRule="auto"/>
              <w:jc w:val="center"/>
              <w:rPr>
                <w:sz w:val="22"/>
                <w:szCs w:val="22"/>
                <w:lang w:eastAsia="en-US"/>
              </w:rPr>
            </w:pPr>
            <w:r w:rsidRPr="00C751F0">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p>
          <w:p w:rsidR="00C751F0" w:rsidRPr="00C751F0" w:rsidRDefault="00C751F0" w:rsidP="00C751F0">
            <w:pPr>
              <w:spacing w:line="276" w:lineRule="auto"/>
              <w:jc w:val="center"/>
              <w:rPr>
                <w:sz w:val="22"/>
                <w:szCs w:val="22"/>
                <w:lang w:eastAsia="en-US"/>
              </w:rPr>
            </w:pPr>
            <w:r w:rsidRPr="00C751F0">
              <w:rPr>
                <w:sz w:val="22"/>
                <w:szCs w:val="22"/>
                <w:lang w:eastAsia="en-US"/>
              </w:rPr>
              <w:t>Uwagi</w:t>
            </w: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r w:rsidR="00C751F0" w:rsidRPr="00C751F0" w:rsidTr="00857666">
        <w:tc>
          <w:tcPr>
            <w:tcW w:w="516" w:type="dxa"/>
            <w:tcBorders>
              <w:top w:val="single" w:sz="4" w:space="0" w:color="000000"/>
              <w:left w:val="single" w:sz="4" w:space="0" w:color="000000"/>
              <w:bottom w:val="single" w:sz="4" w:space="0" w:color="000000"/>
              <w:right w:val="nil"/>
            </w:tcBorders>
            <w:hideMark/>
          </w:tcPr>
          <w:p w:rsidR="00C751F0" w:rsidRPr="00C751F0" w:rsidRDefault="00C751F0" w:rsidP="00C751F0">
            <w:pPr>
              <w:spacing w:line="276" w:lineRule="auto"/>
              <w:jc w:val="center"/>
              <w:rPr>
                <w:b/>
                <w:sz w:val="22"/>
                <w:szCs w:val="22"/>
                <w:lang w:eastAsia="en-US"/>
              </w:rPr>
            </w:pPr>
            <w:r w:rsidRPr="00C751F0">
              <w:rPr>
                <w:sz w:val="22"/>
                <w:szCs w:val="22"/>
                <w:lang w:eastAsia="en-US"/>
              </w:rPr>
              <w:t>8</w:t>
            </w:r>
          </w:p>
        </w:tc>
        <w:tc>
          <w:tcPr>
            <w:tcW w:w="5863" w:type="dxa"/>
            <w:tcBorders>
              <w:top w:val="single" w:sz="4" w:space="0" w:color="000000"/>
              <w:left w:val="single" w:sz="4" w:space="0" w:color="000000"/>
              <w:bottom w:val="single" w:sz="4" w:space="0" w:color="000000"/>
              <w:right w:val="nil"/>
            </w:tcBorders>
          </w:tcPr>
          <w:p w:rsidR="00C751F0" w:rsidRPr="00C751F0" w:rsidRDefault="00C751F0" w:rsidP="00C751F0">
            <w:pPr>
              <w:snapToGrid w:val="0"/>
              <w:spacing w:line="276" w:lineRule="auto"/>
              <w:rPr>
                <w:b/>
                <w:sz w:val="22"/>
                <w:szCs w:val="22"/>
                <w:lang w:eastAsia="en-US"/>
              </w:rPr>
            </w:pPr>
          </w:p>
          <w:p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C751F0" w:rsidRPr="00C751F0" w:rsidRDefault="00C751F0" w:rsidP="00C751F0">
            <w:pPr>
              <w:snapToGrid w:val="0"/>
              <w:spacing w:line="276" w:lineRule="auto"/>
              <w:rPr>
                <w:b/>
                <w:sz w:val="22"/>
                <w:szCs w:val="22"/>
                <w:lang w:eastAsia="en-US"/>
              </w:rPr>
            </w:pPr>
          </w:p>
        </w:tc>
      </w:tr>
    </w:tbl>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C751F0">
        <w:rPr>
          <w:sz w:val="22"/>
          <w:szCs w:val="22"/>
        </w:rPr>
        <w:t xml:space="preserve">…………………………………..……………  </w:t>
      </w:r>
    </w:p>
    <w:p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rsidR="00C751F0" w:rsidRPr="00C751F0" w:rsidRDefault="00C751F0" w:rsidP="00C751F0">
      <w:pPr>
        <w:rPr>
          <w:b/>
          <w:sz w:val="22"/>
          <w:szCs w:val="22"/>
        </w:rPr>
      </w:pPr>
    </w:p>
    <w:p w:rsidR="00C751F0" w:rsidRPr="00C751F0" w:rsidRDefault="00C751F0" w:rsidP="00C751F0">
      <w:pPr>
        <w:rPr>
          <w:b/>
          <w:sz w:val="22"/>
          <w:szCs w:val="22"/>
        </w:rPr>
      </w:pPr>
    </w:p>
    <w:p w:rsidR="00C751F0" w:rsidRPr="00C751F0" w:rsidRDefault="00C751F0" w:rsidP="00C751F0">
      <w:pPr>
        <w:autoSpaceDE w:val="0"/>
        <w:autoSpaceDN w:val="0"/>
        <w:adjustRightInd w:val="0"/>
        <w:ind w:left="6372"/>
        <w:rPr>
          <w:b/>
          <w:i/>
          <w:sz w:val="22"/>
          <w:szCs w:val="22"/>
        </w:rPr>
      </w:pPr>
    </w:p>
    <w:p w:rsidR="00C751F0" w:rsidRPr="00C751F0" w:rsidRDefault="00C751F0" w:rsidP="00C751F0">
      <w:pPr>
        <w:autoSpaceDE w:val="0"/>
        <w:autoSpaceDN w:val="0"/>
        <w:adjustRightInd w:val="0"/>
        <w:ind w:left="6372"/>
        <w:rPr>
          <w:b/>
          <w:i/>
          <w:sz w:val="22"/>
          <w:szCs w:val="22"/>
        </w:rPr>
      </w:pPr>
      <w:r w:rsidRPr="00C751F0">
        <w:rPr>
          <w:b/>
          <w:i/>
          <w:sz w:val="22"/>
          <w:szCs w:val="22"/>
        </w:rPr>
        <w:lastRenderedPageBreak/>
        <w:t xml:space="preserve">Załącznik nr 5 do SIWZ </w:t>
      </w:r>
    </w:p>
    <w:p w:rsidR="00270F82" w:rsidRDefault="00883FDA" w:rsidP="00270F82">
      <w:pPr>
        <w:ind w:left="6372" w:firstLine="7"/>
        <w:rPr>
          <w:i/>
          <w:sz w:val="22"/>
          <w:szCs w:val="22"/>
        </w:rPr>
      </w:pPr>
      <w:r>
        <w:rPr>
          <w:i/>
          <w:sz w:val="22"/>
          <w:szCs w:val="22"/>
        </w:rPr>
        <w:t>Wzór istotnych postanowień umowy</w:t>
      </w:r>
    </w:p>
    <w:p w:rsidR="00883FDA" w:rsidRPr="00883FDA" w:rsidRDefault="00883FDA" w:rsidP="00883FDA">
      <w:pPr>
        <w:suppressAutoHyphens/>
        <w:spacing w:line="276" w:lineRule="auto"/>
        <w:ind w:left="2832" w:firstLine="48"/>
        <w:rPr>
          <w:b/>
          <w:sz w:val="22"/>
          <w:szCs w:val="22"/>
          <w:lang w:eastAsia="zh-CN"/>
        </w:rPr>
      </w:pPr>
      <w:r w:rsidRPr="00883FDA">
        <w:rPr>
          <w:b/>
          <w:sz w:val="22"/>
          <w:szCs w:val="22"/>
          <w:lang w:eastAsia="zh-CN"/>
        </w:rPr>
        <w:t>Istotne postanowienia umowy</w:t>
      </w:r>
    </w:p>
    <w:p w:rsidR="00883FDA" w:rsidRPr="00883FDA" w:rsidRDefault="00883FDA" w:rsidP="00883FDA">
      <w:pPr>
        <w:suppressAutoHyphens/>
        <w:spacing w:line="276" w:lineRule="auto"/>
        <w:ind w:left="2832" w:firstLine="708"/>
        <w:rPr>
          <w:b/>
          <w:sz w:val="24"/>
          <w:szCs w:val="24"/>
          <w:lang w:eastAsia="zh-CN"/>
        </w:rPr>
      </w:pPr>
    </w:p>
    <w:p w:rsidR="00883FDA" w:rsidRPr="00883FDA" w:rsidRDefault="00883FDA" w:rsidP="00883FDA">
      <w:pPr>
        <w:suppressAutoHyphens/>
        <w:jc w:val="both"/>
        <w:rPr>
          <w:b/>
          <w:sz w:val="22"/>
          <w:szCs w:val="22"/>
          <w:lang w:eastAsia="zh-CN"/>
        </w:rPr>
      </w:pPr>
      <w:r w:rsidRPr="00883FDA">
        <w:rPr>
          <w:sz w:val="22"/>
          <w:szCs w:val="22"/>
          <w:lang w:eastAsia="zh-CN"/>
        </w:rPr>
        <w:t xml:space="preserve">zawarta w dniu ………….  pomiędzy: </w:t>
      </w:r>
    </w:p>
    <w:p w:rsidR="00883FDA" w:rsidRPr="00883FDA" w:rsidRDefault="00883FDA" w:rsidP="00883FDA">
      <w:pPr>
        <w:suppressAutoHyphens/>
        <w:jc w:val="both"/>
        <w:rPr>
          <w:sz w:val="22"/>
          <w:szCs w:val="22"/>
          <w:lang w:eastAsia="zh-CN"/>
        </w:rPr>
      </w:pPr>
      <w:r w:rsidRPr="00883FDA">
        <w:rPr>
          <w:b/>
          <w:sz w:val="22"/>
          <w:szCs w:val="22"/>
          <w:lang w:eastAsia="zh-CN"/>
        </w:rPr>
        <w:t>Mazowiecką Instytucją Gospodarki Budżetowej MAZOVIA</w:t>
      </w:r>
      <w:r w:rsidRPr="00883FDA">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883FDA" w:rsidRPr="00883FDA" w:rsidRDefault="00883FDA" w:rsidP="00883FDA">
      <w:pPr>
        <w:suppressAutoHyphens/>
        <w:jc w:val="both"/>
        <w:rPr>
          <w:sz w:val="22"/>
          <w:szCs w:val="22"/>
          <w:lang w:eastAsia="zh-CN"/>
        </w:rPr>
      </w:pPr>
      <w:r w:rsidRPr="00883FDA">
        <w:rPr>
          <w:sz w:val="22"/>
          <w:szCs w:val="22"/>
          <w:lang w:eastAsia="zh-CN"/>
        </w:rPr>
        <w:t xml:space="preserve">zwaną dalej </w:t>
      </w:r>
      <w:r w:rsidRPr="00883FDA">
        <w:rPr>
          <w:b/>
          <w:sz w:val="22"/>
          <w:szCs w:val="22"/>
          <w:lang w:eastAsia="zh-CN"/>
        </w:rPr>
        <w:t>„Zamawiającym”</w:t>
      </w:r>
      <w:r w:rsidRPr="00883FDA">
        <w:rPr>
          <w:sz w:val="22"/>
          <w:szCs w:val="22"/>
          <w:lang w:eastAsia="zh-CN"/>
        </w:rPr>
        <w:t xml:space="preserve"> reprezentowaną przez:</w:t>
      </w:r>
    </w:p>
    <w:p w:rsidR="00883FDA" w:rsidRPr="00883FDA" w:rsidRDefault="00883FDA" w:rsidP="0035118D">
      <w:pPr>
        <w:numPr>
          <w:ilvl w:val="0"/>
          <w:numId w:val="40"/>
        </w:numPr>
        <w:tabs>
          <w:tab w:val="clear" w:pos="720"/>
          <w:tab w:val="left" w:pos="284"/>
        </w:tabs>
        <w:suppressAutoHyphens/>
        <w:ind w:left="284" w:hanging="284"/>
        <w:jc w:val="both"/>
        <w:rPr>
          <w:b/>
          <w:sz w:val="22"/>
          <w:szCs w:val="22"/>
          <w:lang w:eastAsia="zh-CN"/>
        </w:rPr>
      </w:pPr>
      <w:r w:rsidRPr="00883FDA">
        <w:rPr>
          <w:b/>
          <w:sz w:val="22"/>
          <w:szCs w:val="22"/>
          <w:lang w:eastAsia="zh-CN"/>
        </w:rPr>
        <w:t>MARKA ROMASZKIEWICZA</w:t>
      </w:r>
      <w:r w:rsidRPr="00883FDA">
        <w:rPr>
          <w:sz w:val="22"/>
          <w:szCs w:val="22"/>
          <w:lang w:eastAsia="zh-CN"/>
        </w:rPr>
        <w:t xml:space="preserve"> – Dyrektora </w:t>
      </w:r>
      <w:bookmarkStart w:id="0" w:name="OLE_LINK1"/>
      <w:r w:rsidRPr="00883FDA">
        <w:rPr>
          <w:sz w:val="22"/>
          <w:szCs w:val="22"/>
          <w:lang w:eastAsia="zh-CN"/>
        </w:rPr>
        <w:t>Mazowieckiej Instytucji Gospodarki Budżetowej MAZOVIA,</w:t>
      </w:r>
      <w:bookmarkEnd w:id="0"/>
    </w:p>
    <w:p w:rsidR="00883FDA" w:rsidRPr="00883FDA" w:rsidRDefault="00883FDA" w:rsidP="0035118D">
      <w:pPr>
        <w:numPr>
          <w:ilvl w:val="0"/>
          <w:numId w:val="40"/>
        </w:numPr>
        <w:tabs>
          <w:tab w:val="clear" w:pos="720"/>
          <w:tab w:val="num" w:pos="284"/>
        </w:tabs>
        <w:suppressAutoHyphens/>
        <w:ind w:left="284" w:hanging="284"/>
        <w:jc w:val="both"/>
        <w:rPr>
          <w:b/>
          <w:sz w:val="22"/>
          <w:szCs w:val="22"/>
          <w:lang w:eastAsia="zh-CN"/>
        </w:rPr>
      </w:pPr>
      <w:r w:rsidRPr="00883FDA">
        <w:rPr>
          <w:b/>
          <w:sz w:val="22"/>
          <w:szCs w:val="22"/>
          <w:lang w:eastAsia="zh-CN"/>
        </w:rPr>
        <w:t xml:space="preserve">KATARZYNĘ STRZELCZYK – </w:t>
      </w:r>
      <w:r w:rsidRPr="00883FDA">
        <w:rPr>
          <w:sz w:val="22"/>
          <w:szCs w:val="22"/>
          <w:lang w:eastAsia="zh-CN"/>
        </w:rPr>
        <w:t>Zastępcę Dyrektora</w:t>
      </w:r>
      <w:r w:rsidRPr="00883FDA">
        <w:rPr>
          <w:b/>
          <w:sz w:val="22"/>
          <w:szCs w:val="22"/>
          <w:lang w:eastAsia="zh-CN"/>
        </w:rPr>
        <w:t xml:space="preserve"> </w:t>
      </w:r>
      <w:r w:rsidRPr="00883FDA">
        <w:rPr>
          <w:sz w:val="22"/>
          <w:szCs w:val="22"/>
          <w:lang w:eastAsia="zh-CN"/>
        </w:rPr>
        <w:t>Mazowieckiej Instytucji Gospodarki Budżetowej MAZOVIA.</w:t>
      </w:r>
    </w:p>
    <w:p w:rsidR="00883FDA" w:rsidRPr="00883FDA" w:rsidRDefault="00883FDA" w:rsidP="00883FDA">
      <w:pPr>
        <w:suppressAutoHyphens/>
        <w:jc w:val="both"/>
        <w:rPr>
          <w:sz w:val="22"/>
          <w:szCs w:val="22"/>
          <w:lang w:eastAsia="zh-CN"/>
        </w:rPr>
      </w:pPr>
      <w:r w:rsidRPr="00883FDA">
        <w:rPr>
          <w:b/>
          <w:sz w:val="22"/>
          <w:szCs w:val="22"/>
          <w:lang w:eastAsia="zh-CN"/>
        </w:rPr>
        <w:t>a</w:t>
      </w:r>
    </w:p>
    <w:p w:rsidR="00883FDA" w:rsidRPr="00883FDA" w:rsidRDefault="00883FDA" w:rsidP="00883FDA">
      <w:pPr>
        <w:suppressAutoHyphens/>
        <w:jc w:val="both"/>
        <w:rPr>
          <w:sz w:val="22"/>
          <w:szCs w:val="22"/>
          <w:lang w:eastAsia="zh-CN"/>
        </w:rPr>
      </w:pPr>
      <w:r w:rsidRPr="00883FDA">
        <w:rPr>
          <w:sz w:val="22"/>
          <w:szCs w:val="22"/>
          <w:lang w:eastAsia="zh-CN"/>
        </w:rPr>
        <w:t xml:space="preserve">zwanym dalej </w:t>
      </w:r>
      <w:r w:rsidRPr="00883FDA">
        <w:rPr>
          <w:b/>
          <w:sz w:val="22"/>
          <w:szCs w:val="22"/>
          <w:lang w:eastAsia="zh-CN"/>
        </w:rPr>
        <w:t>Wykonawcą</w:t>
      </w:r>
      <w:r w:rsidRPr="00883FDA">
        <w:rPr>
          <w:sz w:val="22"/>
          <w:szCs w:val="22"/>
          <w:lang w:eastAsia="zh-CN"/>
        </w:rPr>
        <w:t>, reprezentowaną przez:</w:t>
      </w:r>
    </w:p>
    <w:p w:rsidR="00883FDA" w:rsidRPr="00883FDA" w:rsidRDefault="00883FDA" w:rsidP="00883FDA">
      <w:pPr>
        <w:suppressAutoHyphens/>
        <w:jc w:val="both"/>
        <w:rPr>
          <w:sz w:val="22"/>
          <w:szCs w:val="22"/>
          <w:lang w:eastAsia="zh-CN"/>
        </w:rPr>
      </w:pPr>
      <w:r w:rsidRPr="00883FDA">
        <w:rPr>
          <w:sz w:val="22"/>
          <w:szCs w:val="22"/>
          <w:lang w:eastAsia="zh-CN"/>
        </w:rPr>
        <w:t xml:space="preserve">zwanych łącznie dalej Stronami. </w:t>
      </w:r>
    </w:p>
    <w:p w:rsidR="00883FDA" w:rsidRPr="00883FDA" w:rsidRDefault="00883FDA" w:rsidP="00883FDA">
      <w:pPr>
        <w:keepNext/>
        <w:tabs>
          <w:tab w:val="left" w:pos="360"/>
        </w:tabs>
        <w:suppressAutoHyphens/>
        <w:jc w:val="center"/>
        <w:rPr>
          <w:b/>
          <w:bCs/>
          <w:kern w:val="1"/>
          <w:sz w:val="22"/>
          <w:szCs w:val="22"/>
          <w:lang w:eastAsia="zh-CN"/>
        </w:rPr>
      </w:pPr>
      <w:r w:rsidRPr="00883FDA">
        <w:rPr>
          <w:b/>
          <w:bCs/>
          <w:kern w:val="1"/>
          <w:sz w:val="22"/>
          <w:szCs w:val="22"/>
          <w:lang w:eastAsia="zh-CN"/>
        </w:rPr>
        <w:t>§ 1</w:t>
      </w:r>
    </w:p>
    <w:p w:rsidR="00883FDA" w:rsidRPr="00883FDA" w:rsidRDefault="00883FDA" w:rsidP="0035118D">
      <w:pPr>
        <w:keepNext/>
        <w:numPr>
          <w:ilvl w:val="0"/>
          <w:numId w:val="51"/>
        </w:numPr>
        <w:tabs>
          <w:tab w:val="left" w:pos="284"/>
        </w:tabs>
        <w:suppressAutoHyphens/>
        <w:ind w:left="284" w:hanging="284"/>
        <w:jc w:val="both"/>
        <w:rPr>
          <w:color w:val="000000" w:themeColor="text1"/>
          <w:sz w:val="22"/>
          <w:szCs w:val="22"/>
          <w:lang w:eastAsia="zh-CN"/>
        </w:rPr>
      </w:pPr>
      <w:r w:rsidRPr="00883FDA">
        <w:rPr>
          <w:color w:val="000000" w:themeColor="text1"/>
          <w:sz w:val="22"/>
          <w:szCs w:val="22"/>
          <w:lang w:eastAsia="zh-CN"/>
        </w:rPr>
        <w:t xml:space="preserve">Przedmiotem umowy jest sukcesywna sprzedaż i </w:t>
      </w:r>
      <w:r w:rsidRPr="00883FDA">
        <w:rPr>
          <w:b/>
          <w:color w:val="000000" w:themeColor="text1"/>
          <w:sz w:val="22"/>
          <w:szCs w:val="22"/>
          <w:lang w:eastAsia="zh-CN"/>
        </w:rPr>
        <w:t xml:space="preserve">dostawa </w:t>
      </w:r>
      <w:r w:rsidRPr="00883FDA">
        <w:rPr>
          <w:color w:val="000000" w:themeColor="text1"/>
          <w:sz w:val="22"/>
          <w:szCs w:val="22"/>
          <w:lang w:eastAsia="zh-CN"/>
        </w:rPr>
        <w:t xml:space="preserve">towaru (asortymentu): </w:t>
      </w:r>
    </w:p>
    <w:p w:rsidR="00883FDA" w:rsidRPr="00883FDA" w:rsidRDefault="00883FDA" w:rsidP="00883FDA">
      <w:pPr>
        <w:tabs>
          <w:tab w:val="left" w:pos="284"/>
        </w:tabs>
        <w:suppressAutoHyphens/>
        <w:ind w:left="284" w:hanging="284"/>
        <w:jc w:val="both"/>
        <w:rPr>
          <w:color w:val="000000" w:themeColor="text1"/>
          <w:sz w:val="22"/>
          <w:szCs w:val="22"/>
          <w:lang w:eastAsia="zh-CN"/>
        </w:rPr>
      </w:pPr>
      <w:r w:rsidRPr="00883FDA">
        <w:rPr>
          <w:b/>
          <w:color w:val="000000" w:themeColor="text1"/>
          <w:sz w:val="22"/>
          <w:szCs w:val="22"/>
          <w:lang w:eastAsia="zh-CN"/>
        </w:rPr>
        <w:t xml:space="preserve">     …………………………</w:t>
      </w:r>
      <w:r w:rsidRPr="00883FDA">
        <w:rPr>
          <w:color w:val="000000" w:themeColor="text1"/>
          <w:sz w:val="22"/>
          <w:szCs w:val="22"/>
          <w:lang w:eastAsia="zh-CN"/>
        </w:rPr>
        <w:t xml:space="preserve"> znajdujących się w aktualnie obowiązującym okresie realizacji umowy asortymencie producentów („koszyk producenta”) zgodnie z treścią złożonej oferty stanowiącej </w:t>
      </w:r>
      <w:r w:rsidRPr="00883FDA">
        <w:rPr>
          <w:b/>
          <w:i/>
          <w:color w:val="000000" w:themeColor="text1"/>
          <w:sz w:val="22"/>
          <w:szCs w:val="22"/>
          <w:lang w:eastAsia="zh-CN"/>
        </w:rPr>
        <w:t>Załącznik Nr 1</w:t>
      </w:r>
      <w:r w:rsidRPr="00883FDA">
        <w:rPr>
          <w:color w:val="000000" w:themeColor="text1"/>
          <w:sz w:val="22"/>
          <w:szCs w:val="22"/>
          <w:lang w:eastAsia="zh-CN"/>
        </w:rPr>
        <w:t xml:space="preserve"> do umowy na zasadach określonych w niniejszej umowie oraz specyfikacji istotnych warunków zamówienia (</w:t>
      </w:r>
      <w:r w:rsidR="00652FE8" w:rsidRPr="00883FDA">
        <w:rPr>
          <w:color w:val="000000" w:themeColor="text1"/>
          <w:sz w:val="22"/>
          <w:szCs w:val="22"/>
          <w:lang w:eastAsia="zh-CN"/>
        </w:rPr>
        <w:t>SIWZ</w:t>
      </w:r>
      <w:r w:rsidRPr="00883FDA">
        <w:rPr>
          <w:color w:val="000000" w:themeColor="text1"/>
          <w:sz w:val="22"/>
          <w:szCs w:val="22"/>
          <w:lang w:eastAsia="zh-CN"/>
        </w:rPr>
        <w:t xml:space="preserve">), stanowiącej </w:t>
      </w:r>
      <w:r w:rsidRPr="00883FDA">
        <w:rPr>
          <w:b/>
          <w:i/>
          <w:color w:val="000000" w:themeColor="text1"/>
          <w:sz w:val="22"/>
          <w:szCs w:val="22"/>
          <w:lang w:eastAsia="zh-CN"/>
        </w:rPr>
        <w:t>Załącznik nr 4</w:t>
      </w:r>
      <w:r w:rsidRPr="00883FDA">
        <w:rPr>
          <w:color w:val="000000" w:themeColor="text1"/>
          <w:sz w:val="22"/>
          <w:szCs w:val="22"/>
          <w:lang w:eastAsia="zh-CN"/>
        </w:rPr>
        <w:t xml:space="preserve"> do </w:t>
      </w:r>
      <w:r w:rsidR="00652FE8" w:rsidRPr="00883FDA">
        <w:rPr>
          <w:color w:val="000000" w:themeColor="text1"/>
          <w:sz w:val="22"/>
          <w:szCs w:val="22"/>
          <w:lang w:eastAsia="zh-CN"/>
        </w:rPr>
        <w:t>U</w:t>
      </w:r>
      <w:r w:rsidRPr="00883FDA">
        <w:rPr>
          <w:color w:val="000000" w:themeColor="text1"/>
          <w:sz w:val="22"/>
          <w:szCs w:val="22"/>
          <w:lang w:eastAsia="zh-CN"/>
        </w:rPr>
        <w:t>mowy. W przypadku wątpliwości, albo rozbieżności pomiędzy niniejszą umową a SIWZ rozstrzygające znaczenie mają zapisy SIWZ. Postanowienia niniejszej umowy winny być tak interpretowane, aby najpełniej oddawały brzmienie postanowień SIWZ .</w:t>
      </w:r>
    </w:p>
    <w:p w:rsidR="00883FDA" w:rsidRPr="00883FDA" w:rsidRDefault="00883FDA" w:rsidP="0035118D">
      <w:pPr>
        <w:numPr>
          <w:ilvl w:val="0"/>
          <w:numId w:val="51"/>
        </w:numPr>
        <w:tabs>
          <w:tab w:val="left" w:pos="284"/>
          <w:tab w:val="left" w:pos="426"/>
        </w:tabs>
        <w:suppressAutoHyphens/>
        <w:ind w:left="284" w:hanging="284"/>
        <w:jc w:val="both"/>
        <w:rPr>
          <w:color w:val="000000" w:themeColor="text1"/>
          <w:sz w:val="22"/>
          <w:szCs w:val="22"/>
          <w:lang w:eastAsia="zh-CN"/>
        </w:rPr>
      </w:pPr>
      <w:r w:rsidRPr="00883FDA">
        <w:rPr>
          <w:color w:val="000000" w:themeColor="text1"/>
          <w:sz w:val="22"/>
          <w:szCs w:val="22"/>
          <w:lang w:eastAsia="zh-CN"/>
        </w:rPr>
        <w:t>Umowę zawiera się na okres 12 miesięcy, licząc od daty jej podpisania, tj.: do dnia ….............. lub do wcześniejszego wyczerpania kwoty brutto, określonej w § 3 ust. 1 umowy.</w:t>
      </w:r>
    </w:p>
    <w:p w:rsidR="00883FDA" w:rsidRPr="00883FDA" w:rsidRDefault="00883FDA" w:rsidP="00883FDA">
      <w:pPr>
        <w:suppressAutoHyphens/>
        <w:jc w:val="center"/>
        <w:rPr>
          <w:b/>
          <w:sz w:val="22"/>
          <w:szCs w:val="22"/>
          <w:lang w:eastAsia="zh-CN"/>
        </w:rPr>
      </w:pPr>
    </w:p>
    <w:p w:rsidR="00883FDA" w:rsidRPr="00883FDA" w:rsidRDefault="00883FDA" w:rsidP="00883FDA">
      <w:pPr>
        <w:suppressAutoHyphens/>
        <w:jc w:val="center"/>
        <w:rPr>
          <w:b/>
          <w:sz w:val="22"/>
          <w:szCs w:val="22"/>
          <w:lang w:eastAsia="zh-CN"/>
        </w:rPr>
      </w:pPr>
      <w:r w:rsidRPr="00883FDA">
        <w:rPr>
          <w:b/>
          <w:sz w:val="22"/>
          <w:szCs w:val="22"/>
          <w:lang w:eastAsia="zh-CN"/>
        </w:rPr>
        <w:t>§ 2</w:t>
      </w:r>
    </w:p>
    <w:p w:rsidR="00883FDA" w:rsidRPr="00883FDA" w:rsidRDefault="00883FDA" w:rsidP="0035118D">
      <w:pPr>
        <w:numPr>
          <w:ilvl w:val="0"/>
          <w:numId w:val="50"/>
        </w:numPr>
        <w:suppressAutoHyphens/>
        <w:ind w:left="284" w:hanging="284"/>
        <w:jc w:val="both"/>
        <w:rPr>
          <w:sz w:val="22"/>
          <w:szCs w:val="22"/>
          <w:lang w:eastAsia="zh-CN"/>
        </w:rPr>
      </w:pPr>
      <w:r w:rsidRPr="00883FDA">
        <w:rPr>
          <w:sz w:val="22"/>
          <w:szCs w:val="22"/>
          <w:lang w:eastAsia="zh-CN"/>
        </w:rPr>
        <w:t xml:space="preserve">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 </w:t>
      </w:r>
    </w:p>
    <w:p w:rsidR="00883FDA" w:rsidRPr="00883FDA" w:rsidRDefault="00883FDA" w:rsidP="0035118D">
      <w:pPr>
        <w:numPr>
          <w:ilvl w:val="0"/>
          <w:numId w:val="50"/>
        </w:numPr>
        <w:suppressAutoHyphens/>
        <w:ind w:left="284" w:hanging="284"/>
        <w:jc w:val="both"/>
        <w:rPr>
          <w:sz w:val="22"/>
          <w:szCs w:val="22"/>
          <w:lang w:eastAsia="zh-CN"/>
        </w:rPr>
      </w:pPr>
      <w:r w:rsidRPr="00883FDA">
        <w:rPr>
          <w:sz w:val="22"/>
          <w:szCs w:val="22"/>
          <w:lang w:eastAsia="zh-CN"/>
        </w:rPr>
        <w:t>Wykonawca zobowiązuje się dostarczyć do miejsca wskazanego przez Zamawiającego zgodnie z każdorazowymi zamówieniami, o których mowa w ust. 1.</w:t>
      </w:r>
    </w:p>
    <w:p w:rsidR="00883FDA" w:rsidRPr="00883FDA" w:rsidRDefault="00883FDA" w:rsidP="0035118D">
      <w:pPr>
        <w:numPr>
          <w:ilvl w:val="0"/>
          <w:numId w:val="50"/>
        </w:numPr>
        <w:suppressAutoHyphens/>
        <w:ind w:left="284" w:hanging="284"/>
        <w:jc w:val="both"/>
        <w:rPr>
          <w:sz w:val="22"/>
          <w:szCs w:val="22"/>
          <w:lang w:eastAsia="zh-CN"/>
        </w:rPr>
      </w:pPr>
      <w:r w:rsidRPr="00883FDA">
        <w:rPr>
          <w:sz w:val="22"/>
          <w:szCs w:val="22"/>
          <w:lang w:eastAsia="zh-CN"/>
        </w:rPr>
        <w:t>Terminy dostaw towaru realizowane będą według Harmonogramu dostaw w godzinach od 6.00 do 16.00 w dniach od poniedziałku do</w:t>
      </w:r>
      <w:r w:rsidRPr="00883FDA">
        <w:rPr>
          <w:color w:val="FF0000"/>
          <w:sz w:val="22"/>
          <w:szCs w:val="22"/>
          <w:lang w:eastAsia="zh-CN"/>
        </w:rPr>
        <w:t xml:space="preserve"> </w:t>
      </w:r>
      <w:r w:rsidRPr="00883FDA">
        <w:rPr>
          <w:sz w:val="22"/>
          <w:szCs w:val="22"/>
          <w:lang w:eastAsia="zh-CN"/>
        </w:rPr>
        <w:t xml:space="preserve">piątku w ciągu do </w:t>
      </w:r>
      <w:r w:rsidRPr="00883FDA">
        <w:rPr>
          <w:b/>
          <w:sz w:val="22"/>
          <w:szCs w:val="22"/>
          <w:lang w:eastAsia="zh-CN"/>
        </w:rPr>
        <w:t>….. godzin</w:t>
      </w:r>
      <w:r w:rsidRPr="00883FDA">
        <w:rPr>
          <w:sz w:val="22"/>
          <w:szCs w:val="22"/>
          <w:lang w:eastAsia="zh-CN"/>
        </w:rPr>
        <w:t xml:space="preserve"> od złożenia zamówienia przez Zamawiającego za pośrednictwem platformy elektronicznej, telefonu lub poczty elektronicznej przez upoważnionego pracownika Zamawiającego. Zamówienia składane są w godzinach pracy Zamawiającego, przy czym zamówienie złożone po godzinie 16.00 realizowane jest w godzinach dostaw w następnym dniu.</w:t>
      </w:r>
    </w:p>
    <w:p w:rsidR="00883FDA" w:rsidRPr="00883FDA" w:rsidRDefault="00883FDA" w:rsidP="0035118D">
      <w:pPr>
        <w:numPr>
          <w:ilvl w:val="0"/>
          <w:numId w:val="50"/>
        </w:numPr>
        <w:suppressAutoHyphens/>
        <w:ind w:left="284" w:hanging="284"/>
        <w:jc w:val="both"/>
        <w:rPr>
          <w:sz w:val="22"/>
          <w:szCs w:val="22"/>
          <w:lang w:eastAsia="zh-CN"/>
        </w:rPr>
      </w:pPr>
      <w:r w:rsidRPr="00883FDA">
        <w:rPr>
          <w:sz w:val="22"/>
          <w:szCs w:val="22"/>
          <w:lang w:eastAsia="zh-CN"/>
        </w:rPr>
        <w:t>Szczegółowy wykaz harmonogramu dostaw Zamawiającego i osób uprawnionych do składania zamówień zostanie przekazany pisemnie Wykonawcy najpóźniej z chwilą podpisania niniejszej umowy. Każdorazowa zmiana wykazu nie stanowi zmiany umowy i wymagać będzie dla swej skuteczności jedynie przekazania Wykonawcy w formie pisemnej.</w:t>
      </w:r>
    </w:p>
    <w:p w:rsidR="00883FDA" w:rsidRPr="00883FDA" w:rsidRDefault="00883FDA" w:rsidP="0035118D">
      <w:pPr>
        <w:numPr>
          <w:ilvl w:val="0"/>
          <w:numId w:val="50"/>
        </w:numPr>
        <w:suppressAutoHyphens/>
        <w:ind w:left="284" w:hanging="284"/>
        <w:jc w:val="both"/>
        <w:rPr>
          <w:sz w:val="22"/>
          <w:szCs w:val="22"/>
          <w:lang w:eastAsia="zh-CN"/>
        </w:rPr>
      </w:pPr>
      <w:r w:rsidRPr="00883FDA">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883FDA" w:rsidRPr="00883FDA" w:rsidRDefault="00883FDA" w:rsidP="0035118D">
      <w:pPr>
        <w:numPr>
          <w:ilvl w:val="0"/>
          <w:numId w:val="50"/>
        </w:numPr>
        <w:suppressAutoHyphens/>
        <w:ind w:left="284" w:hanging="284"/>
        <w:jc w:val="both"/>
        <w:rPr>
          <w:sz w:val="22"/>
          <w:szCs w:val="22"/>
          <w:lang w:eastAsia="zh-CN"/>
        </w:rPr>
      </w:pPr>
      <w:r w:rsidRPr="00883FDA">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rsidR="00883FDA" w:rsidRPr="00883FDA" w:rsidRDefault="00883FDA" w:rsidP="0035118D">
      <w:pPr>
        <w:numPr>
          <w:ilvl w:val="0"/>
          <w:numId w:val="50"/>
        </w:numPr>
        <w:suppressAutoHyphens/>
        <w:ind w:left="284" w:hanging="284"/>
        <w:jc w:val="both"/>
        <w:rPr>
          <w:sz w:val="22"/>
          <w:szCs w:val="22"/>
          <w:lang w:eastAsia="zh-CN"/>
        </w:rPr>
      </w:pPr>
      <w:r w:rsidRPr="00883FDA">
        <w:rPr>
          <w:bCs/>
          <w:sz w:val="22"/>
          <w:szCs w:val="22"/>
          <w:lang w:eastAsia="zh-CN"/>
        </w:rPr>
        <w:lastRenderedPageBreak/>
        <w:t xml:space="preserve">W przypadku wygaśnięcia ważności polisy </w:t>
      </w:r>
      <w:r w:rsidRPr="00883FDA">
        <w:rPr>
          <w:color w:val="000000"/>
          <w:sz w:val="22"/>
          <w:szCs w:val="22"/>
          <w:lang w:eastAsia="zh-CN"/>
        </w:rPr>
        <w:t>od odpowiedzialności cywilnej w zakresie prowadzonej działalności</w:t>
      </w:r>
      <w:r w:rsidRPr="00883FDA">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rsidR="00883FDA" w:rsidRPr="00883FDA" w:rsidRDefault="00883FDA" w:rsidP="008A005B">
      <w:pPr>
        <w:suppressAutoHyphens/>
        <w:jc w:val="center"/>
        <w:rPr>
          <w:b/>
          <w:sz w:val="22"/>
          <w:szCs w:val="22"/>
          <w:lang w:eastAsia="zh-CN"/>
        </w:rPr>
      </w:pPr>
      <w:r w:rsidRPr="00883FDA">
        <w:rPr>
          <w:b/>
          <w:sz w:val="22"/>
          <w:szCs w:val="22"/>
          <w:lang w:eastAsia="zh-CN"/>
        </w:rPr>
        <w:t>§ 3</w:t>
      </w:r>
    </w:p>
    <w:p w:rsidR="00883FDA" w:rsidRPr="00883FDA" w:rsidRDefault="00883FDA" w:rsidP="0035118D">
      <w:pPr>
        <w:numPr>
          <w:ilvl w:val="0"/>
          <w:numId w:val="49"/>
        </w:numPr>
        <w:suppressAutoHyphens/>
        <w:ind w:left="284" w:hanging="284"/>
        <w:jc w:val="both"/>
        <w:rPr>
          <w:sz w:val="22"/>
          <w:szCs w:val="22"/>
          <w:lang w:eastAsia="zh-CN"/>
        </w:rPr>
      </w:pPr>
      <w:r w:rsidRPr="00883FDA">
        <w:rPr>
          <w:sz w:val="22"/>
          <w:szCs w:val="22"/>
          <w:lang w:eastAsia="zh-CN"/>
        </w:rPr>
        <w:t>Całkowita wartość przedmiotu umowy stanowiąca sumę wartości poszczególnych zamówień bieżących nie przekroczy:</w:t>
      </w:r>
    </w:p>
    <w:p w:rsidR="00883FDA" w:rsidRPr="00883FDA" w:rsidRDefault="00883FDA" w:rsidP="008A005B">
      <w:pPr>
        <w:suppressAutoHyphens/>
        <w:ind w:left="284" w:hanging="284"/>
        <w:jc w:val="both"/>
        <w:rPr>
          <w:rFonts w:eastAsia="Calibri"/>
          <w:sz w:val="22"/>
          <w:szCs w:val="22"/>
        </w:rPr>
      </w:pPr>
      <w:r w:rsidRPr="00883FDA">
        <w:rPr>
          <w:sz w:val="22"/>
          <w:szCs w:val="22"/>
          <w:lang w:eastAsia="zh-CN"/>
        </w:rPr>
        <w:t xml:space="preserve">Dla </w:t>
      </w:r>
      <w:r w:rsidR="008A005B" w:rsidRPr="00883FDA">
        <w:rPr>
          <w:sz w:val="22"/>
          <w:szCs w:val="22"/>
          <w:lang w:eastAsia="zh-CN"/>
        </w:rPr>
        <w:t>C</w:t>
      </w:r>
      <w:r w:rsidRPr="00883FDA">
        <w:rPr>
          <w:sz w:val="22"/>
          <w:szCs w:val="22"/>
          <w:lang w:eastAsia="zh-CN"/>
        </w:rPr>
        <w:t>zęści I przedmiotu zamówienia:</w:t>
      </w:r>
      <w:r w:rsidR="008A005B">
        <w:rPr>
          <w:sz w:val="22"/>
          <w:szCs w:val="22"/>
          <w:lang w:eastAsia="zh-CN"/>
        </w:rPr>
        <w:t xml:space="preserve"> </w:t>
      </w:r>
      <w:r w:rsidRPr="00883FDA">
        <w:rPr>
          <w:rFonts w:eastAsia="Calibri"/>
          <w:b/>
          <w:sz w:val="22"/>
          <w:szCs w:val="22"/>
        </w:rPr>
        <w:t>73 067 581,44 zł</w:t>
      </w:r>
      <w:r w:rsidRPr="00883FDA">
        <w:rPr>
          <w:rFonts w:eastAsia="Calibri"/>
          <w:sz w:val="22"/>
          <w:szCs w:val="22"/>
        </w:rPr>
        <w:t xml:space="preserve"> </w:t>
      </w:r>
      <w:r w:rsidRPr="00883FDA">
        <w:rPr>
          <w:rFonts w:eastAsia="Calibri"/>
          <w:b/>
          <w:sz w:val="22"/>
          <w:szCs w:val="22"/>
        </w:rPr>
        <w:t>netto plus należny podatek VAT</w:t>
      </w:r>
    </w:p>
    <w:p w:rsidR="00883FDA" w:rsidRPr="00883FDA" w:rsidRDefault="00883FDA" w:rsidP="008A005B">
      <w:pPr>
        <w:suppressAutoHyphens/>
        <w:ind w:left="284" w:hanging="284"/>
        <w:jc w:val="both"/>
        <w:rPr>
          <w:rFonts w:eastAsia="Calibri"/>
          <w:b/>
          <w:sz w:val="22"/>
          <w:szCs w:val="22"/>
        </w:rPr>
      </w:pPr>
      <w:r w:rsidRPr="00883FDA">
        <w:rPr>
          <w:sz w:val="22"/>
          <w:szCs w:val="22"/>
          <w:lang w:eastAsia="zh-CN"/>
        </w:rPr>
        <w:t xml:space="preserve">Dla </w:t>
      </w:r>
      <w:r w:rsidR="008A005B" w:rsidRPr="00883FDA">
        <w:rPr>
          <w:sz w:val="22"/>
          <w:szCs w:val="22"/>
          <w:lang w:eastAsia="zh-CN"/>
        </w:rPr>
        <w:t>C</w:t>
      </w:r>
      <w:r w:rsidRPr="00883FDA">
        <w:rPr>
          <w:sz w:val="22"/>
          <w:szCs w:val="22"/>
          <w:lang w:eastAsia="zh-CN"/>
        </w:rPr>
        <w:t>zęści II przedmiotu zamówienia:</w:t>
      </w:r>
      <w:r w:rsidR="008A005B">
        <w:rPr>
          <w:sz w:val="22"/>
          <w:szCs w:val="22"/>
          <w:lang w:eastAsia="zh-CN"/>
        </w:rPr>
        <w:t xml:space="preserve"> </w:t>
      </w:r>
      <w:r w:rsidRPr="00883FDA">
        <w:rPr>
          <w:rFonts w:eastAsia="Calibri"/>
          <w:b/>
          <w:sz w:val="22"/>
          <w:szCs w:val="22"/>
        </w:rPr>
        <w:t>18 121 674,47  zł netto plus należny podatek VAT</w:t>
      </w:r>
    </w:p>
    <w:p w:rsidR="00883FDA" w:rsidRPr="00883FDA" w:rsidRDefault="00883FDA" w:rsidP="008A005B">
      <w:pPr>
        <w:suppressAutoHyphens/>
        <w:ind w:left="284" w:hanging="284"/>
        <w:jc w:val="both"/>
        <w:rPr>
          <w:rFonts w:eastAsia="Calibri"/>
          <w:sz w:val="22"/>
          <w:szCs w:val="22"/>
        </w:rPr>
      </w:pPr>
      <w:r w:rsidRPr="00883FDA">
        <w:rPr>
          <w:sz w:val="22"/>
          <w:szCs w:val="22"/>
          <w:lang w:eastAsia="zh-CN"/>
        </w:rPr>
        <w:t xml:space="preserve">Dla </w:t>
      </w:r>
      <w:r w:rsidR="008A005B" w:rsidRPr="00883FDA">
        <w:rPr>
          <w:sz w:val="22"/>
          <w:szCs w:val="22"/>
          <w:lang w:eastAsia="zh-CN"/>
        </w:rPr>
        <w:t>C</w:t>
      </w:r>
      <w:r w:rsidRPr="00883FDA">
        <w:rPr>
          <w:sz w:val="22"/>
          <w:szCs w:val="22"/>
          <w:lang w:eastAsia="zh-CN"/>
        </w:rPr>
        <w:t>zęści II przedmiotu zamówienia</w:t>
      </w:r>
      <w:r w:rsidR="008A005B">
        <w:rPr>
          <w:sz w:val="22"/>
          <w:szCs w:val="22"/>
          <w:lang w:eastAsia="zh-CN"/>
        </w:rPr>
        <w:t xml:space="preserve">: </w:t>
      </w:r>
      <w:r w:rsidRPr="00883FDA">
        <w:rPr>
          <w:rFonts w:eastAsia="Calibri"/>
          <w:sz w:val="22"/>
          <w:szCs w:val="22"/>
        </w:rPr>
        <w:t xml:space="preserve"> </w:t>
      </w:r>
      <w:r w:rsidRPr="00883FDA">
        <w:rPr>
          <w:rFonts w:eastAsia="Calibri"/>
          <w:b/>
          <w:sz w:val="22"/>
          <w:szCs w:val="22"/>
        </w:rPr>
        <w:t xml:space="preserve">6 812 545,04 </w:t>
      </w:r>
      <w:r w:rsidR="008A005B">
        <w:rPr>
          <w:rFonts w:eastAsia="Calibri"/>
          <w:b/>
          <w:sz w:val="22"/>
          <w:szCs w:val="22"/>
        </w:rPr>
        <w:t xml:space="preserve">zł </w:t>
      </w:r>
      <w:r w:rsidRPr="00883FDA">
        <w:rPr>
          <w:rFonts w:eastAsia="Calibri"/>
          <w:b/>
          <w:sz w:val="22"/>
          <w:szCs w:val="22"/>
        </w:rPr>
        <w:t>netto plus należny podatek VAT</w:t>
      </w:r>
    </w:p>
    <w:p w:rsidR="00883FDA" w:rsidRPr="00883FDA" w:rsidRDefault="00883FDA" w:rsidP="008A005B">
      <w:pPr>
        <w:suppressAutoHyphens/>
        <w:jc w:val="center"/>
        <w:rPr>
          <w:b/>
          <w:sz w:val="22"/>
          <w:szCs w:val="22"/>
          <w:lang w:eastAsia="zh-CN"/>
        </w:rPr>
      </w:pPr>
    </w:p>
    <w:p w:rsidR="00883FDA" w:rsidRPr="00883FDA" w:rsidRDefault="00883FDA" w:rsidP="008A005B">
      <w:pPr>
        <w:suppressAutoHyphens/>
        <w:jc w:val="center"/>
        <w:rPr>
          <w:sz w:val="22"/>
          <w:szCs w:val="22"/>
          <w:lang w:eastAsia="zh-CN"/>
        </w:rPr>
      </w:pPr>
      <w:r w:rsidRPr="00883FDA">
        <w:rPr>
          <w:b/>
          <w:sz w:val="22"/>
          <w:szCs w:val="22"/>
          <w:lang w:eastAsia="zh-CN"/>
        </w:rPr>
        <w:t>§ 4</w:t>
      </w:r>
    </w:p>
    <w:p w:rsidR="00883FDA" w:rsidRPr="00883FDA" w:rsidRDefault="00883FDA" w:rsidP="008A005B">
      <w:pPr>
        <w:jc w:val="both"/>
        <w:rPr>
          <w:b/>
          <w:sz w:val="22"/>
          <w:szCs w:val="22"/>
          <w:shd w:val="clear" w:color="auto" w:fill="FFFF00"/>
        </w:rPr>
      </w:pPr>
      <w:r w:rsidRPr="00883FDA">
        <w:rPr>
          <w:sz w:val="22"/>
          <w:szCs w:val="22"/>
        </w:rPr>
        <w:t>Przedmiot umowy spełniał będzie wymagania dotyczące bezpieczeństwa żywności określone w przepisach odrębnych.</w:t>
      </w:r>
    </w:p>
    <w:p w:rsidR="00883FDA" w:rsidRPr="00883FDA" w:rsidRDefault="00883FDA" w:rsidP="008A005B">
      <w:pPr>
        <w:suppressAutoHyphens/>
        <w:jc w:val="center"/>
        <w:rPr>
          <w:sz w:val="22"/>
          <w:szCs w:val="22"/>
          <w:lang w:eastAsia="zh-CN"/>
        </w:rPr>
      </w:pPr>
      <w:r w:rsidRPr="00883FDA">
        <w:rPr>
          <w:b/>
          <w:sz w:val="22"/>
          <w:szCs w:val="22"/>
          <w:lang w:eastAsia="zh-CN"/>
        </w:rPr>
        <w:t>§ 5</w:t>
      </w:r>
    </w:p>
    <w:p w:rsidR="00883FDA" w:rsidRPr="00883FDA" w:rsidRDefault="00883FDA" w:rsidP="0035118D">
      <w:pPr>
        <w:numPr>
          <w:ilvl w:val="0"/>
          <w:numId w:val="41"/>
        </w:numPr>
        <w:tabs>
          <w:tab w:val="clear" w:pos="0"/>
          <w:tab w:val="num" w:pos="284"/>
        </w:tabs>
        <w:suppressAutoHyphens/>
        <w:ind w:left="284" w:hanging="284"/>
        <w:jc w:val="both"/>
        <w:rPr>
          <w:sz w:val="22"/>
          <w:szCs w:val="22"/>
          <w:lang w:eastAsia="zh-CN"/>
        </w:rPr>
      </w:pPr>
      <w:r w:rsidRPr="00883FDA">
        <w:rPr>
          <w:sz w:val="22"/>
          <w:szCs w:val="22"/>
          <w:lang w:eastAsia="zh-CN"/>
        </w:rPr>
        <w:t>Wykonawca zobowiązuje się do:</w:t>
      </w:r>
    </w:p>
    <w:p w:rsidR="00883FDA" w:rsidRPr="00883FDA" w:rsidRDefault="00883FDA" w:rsidP="0035118D">
      <w:pPr>
        <w:numPr>
          <w:ilvl w:val="0"/>
          <w:numId w:val="52"/>
        </w:numPr>
        <w:tabs>
          <w:tab w:val="num" w:pos="284"/>
          <w:tab w:val="num" w:pos="567"/>
        </w:tabs>
        <w:suppressAutoHyphens/>
        <w:ind w:left="284" w:hanging="284"/>
        <w:jc w:val="both"/>
        <w:rPr>
          <w:sz w:val="22"/>
          <w:szCs w:val="22"/>
          <w:lang w:eastAsia="zh-CN"/>
        </w:rPr>
      </w:pPr>
      <w:r w:rsidRPr="00883FDA">
        <w:rPr>
          <w:sz w:val="22"/>
          <w:szCs w:val="22"/>
          <w:lang w:eastAsia="zh-CN"/>
        </w:rPr>
        <w:t>dostarczenia towaru posiadającego odpowiednie świadectwa oraz spełniającego obowiązujące wymagania i normy jakościowe,</w:t>
      </w:r>
    </w:p>
    <w:p w:rsidR="00883FDA" w:rsidRPr="00883FDA" w:rsidRDefault="00883FDA" w:rsidP="0035118D">
      <w:pPr>
        <w:numPr>
          <w:ilvl w:val="0"/>
          <w:numId w:val="52"/>
        </w:numPr>
        <w:tabs>
          <w:tab w:val="num" w:pos="284"/>
          <w:tab w:val="num" w:pos="567"/>
        </w:tabs>
        <w:suppressAutoHyphens/>
        <w:ind w:left="284" w:hanging="284"/>
        <w:jc w:val="both"/>
        <w:rPr>
          <w:sz w:val="22"/>
          <w:szCs w:val="22"/>
          <w:lang w:eastAsia="zh-CN"/>
        </w:rPr>
      </w:pPr>
      <w:r w:rsidRPr="00883FDA">
        <w:rPr>
          <w:sz w:val="22"/>
          <w:szCs w:val="22"/>
          <w:lang w:eastAsia="zh-CN"/>
        </w:rPr>
        <w:t xml:space="preserve">dostarczenia towaru o maksymalnie długim terminie przydatności/ważności, nie mniej niż połowę okresu przydatności do spożycia przewidzianego dla danego produktu, </w:t>
      </w:r>
    </w:p>
    <w:p w:rsidR="00883FDA" w:rsidRPr="00883FDA" w:rsidRDefault="00883FDA" w:rsidP="0035118D">
      <w:pPr>
        <w:numPr>
          <w:ilvl w:val="0"/>
          <w:numId w:val="52"/>
        </w:numPr>
        <w:tabs>
          <w:tab w:val="num" w:pos="284"/>
          <w:tab w:val="num" w:pos="567"/>
        </w:tabs>
        <w:suppressAutoHyphens/>
        <w:ind w:left="284" w:hanging="284"/>
        <w:jc w:val="both"/>
        <w:rPr>
          <w:sz w:val="22"/>
          <w:szCs w:val="22"/>
          <w:lang w:eastAsia="zh-CN"/>
        </w:rPr>
      </w:pPr>
      <w:r w:rsidRPr="00883FDA">
        <w:rPr>
          <w:sz w:val="22"/>
          <w:szCs w:val="22"/>
          <w:lang w:eastAsia="zh-CN"/>
        </w:rPr>
        <w:t xml:space="preserve">bezpłatnego dowozu towaru do magazynów Zamawiającego na własne ryzyko i koszt, </w:t>
      </w:r>
    </w:p>
    <w:p w:rsidR="00883FDA" w:rsidRPr="00883FDA" w:rsidRDefault="00883FDA" w:rsidP="0035118D">
      <w:pPr>
        <w:numPr>
          <w:ilvl w:val="0"/>
          <w:numId w:val="52"/>
        </w:numPr>
        <w:tabs>
          <w:tab w:val="num" w:pos="284"/>
          <w:tab w:val="num" w:pos="567"/>
        </w:tabs>
        <w:suppressAutoHyphens/>
        <w:ind w:left="284" w:hanging="284"/>
        <w:jc w:val="both"/>
        <w:rPr>
          <w:sz w:val="22"/>
          <w:szCs w:val="22"/>
          <w:lang w:eastAsia="zh-CN"/>
        </w:rPr>
      </w:pPr>
      <w:r w:rsidRPr="00883FDA">
        <w:rPr>
          <w:sz w:val="22"/>
          <w:szCs w:val="22"/>
          <w:lang w:eastAsia="zh-CN"/>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883FDA" w:rsidRPr="00883FDA" w:rsidRDefault="00883FDA" w:rsidP="0035118D">
      <w:pPr>
        <w:numPr>
          <w:ilvl w:val="0"/>
          <w:numId w:val="52"/>
        </w:numPr>
        <w:tabs>
          <w:tab w:val="num" w:pos="284"/>
          <w:tab w:val="num" w:pos="567"/>
        </w:tabs>
        <w:suppressAutoHyphens/>
        <w:ind w:left="284" w:hanging="284"/>
        <w:jc w:val="both"/>
        <w:rPr>
          <w:sz w:val="22"/>
          <w:szCs w:val="22"/>
          <w:lang w:eastAsia="zh-CN"/>
        </w:rPr>
      </w:pPr>
      <w:r w:rsidRPr="00883FDA">
        <w:rPr>
          <w:sz w:val="22"/>
          <w:szCs w:val="22"/>
          <w:lang w:eastAsia="zh-CN"/>
        </w:rPr>
        <w:t>dokonywania we własnym zakresie wyładunku i wniesienia dostarczanego towaru do pomieszczeń magazynowych Zamawiającego,</w:t>
      </w:r>
    </w:p>
    <w:p w:rsidR="00883FDA" w:rsidRPr="00883FDA" w:rsidRDefault="00883FDA" w:rsidP="0035118D">
      <w:pPr>
        <w:numPr>
          <w:ilvl w:val="0"/>
          <w:numId w:val="52"/>
        </w:numPr>
        <w:tabs>
          <w:tab w:val="num" w:pos="284"/>
          <w:tab w:val="num" w:pos="567"/>
        </w:tabs>
        <w:suppressAutoHyphens/>
        <w:ind w:left="284" w:hanging="284"/>
        <w:jc w:val="both"/>
        <w:rPr>
          <w:sz w:val="22"/>
          <w:szCs w:val="22"/>
          <w:lang w:eastAsia="zh-CN"/>
        </w:rPr>
      </w:pPr>
      <w:r w:rsidRPr="00883FDA">
        <w:rPr>
          <w:sz w:val="22"/>
          <w:szCs w:val="22"/>
          <w:lang w:eastAsia="zh-CN"/>
        </w:rPr>
        <w:t>zabezpieczenia należycie towaru na czas przewozu i ponoszenia całkowitej odpowiedzialności  za dostawę i jakość dostarczanego towaru,</w:t>
      </w:r>
    </w:p>
    <w:p w:rsidR="00883FDA" w:rsidRPr="00883FDA" w:rsidRDefault="00883FDA" w:rsidP="0035118D">
      <w:pPr>
        <w:numPr>
          <w:ilvl w:val="0"/>
          <w:numId w:val="52"/>
        </w:numPr>
        <w:tabs>
          <w:tab w:val="num" w:pos="284"/>
          <w:tab w:val="num" w:pos="567"/>
        </w:tabs>
        <w:suppressAutoHyphens/>
        <w:ind w:left="284" w:hanging="284"/>
        <w:contextualSpacing/>
        <w:jc w:val="both"/>
        <w:rPr>
          <w:sz w:val="22"/>
          <w:szCs w:val="22"/>
          <w:lang w:eastAsia="zh-CN"/>
        </w:rPr>
      </w:pPr>
      <w:r w:rsidRPr="00883FDA">
        <w:rPr>
          <w:sz w:val="22"/>
          <w:szCs w:val="22"/>
          <w:lang w:eastAsia="zh-CN"/>
        </w:rPr>
        <w:t>użyczenia nieodpłatnie ewentualnie potrzebnych pojemników przy każdorazowej dostawie towaru do magazynu Zamawiającego na okres do następnej dostawy.</w:t>
      </w:r>
    </w:p>
    <w:p w:rsidR="00883FDA" w:rsidRPr="00883FDA" w:rsidRDefault="00883FDA" w:rsidP="0035118D">
      <w:pPr>
        <w:numPr>
          <w:ilvl w:val="0"/>
          <w:numId w:val="52"/>
        </w:numPr>
        <w:tabs>
          <w:tab w:val="num" w:pos="284"/>
          <w:tab w:val="num" w:pos="567"/>
        </w:tabs>
        <w:suppressAutoHyphens/>
        <w:ind w:left="284" w:hanging="284"/>
        <w:jc w:val="both"/>
        <w:rPr>
          <w:sz w:val="22"/>
          <w:szCs w:val="22"/>
          <w:lang w:eastAsia="zh-CN"/>
        </w:rPr>
      </w:pPr>
      <w:r w:rsidRPr="00883FDA">
        <w:rPr>
          <w:sz w:val="22"/>
          <w:szCs w:val="22"/>
          <w:lang w:eastAsia="zh-CN"/>
        </w:rPr>
        <w:t>ponoszenia odpowiedzialności na zasadzie ryzyka za braki i wady powstałe w czasie transportu wyrobów oraz ponoszenia wynikających z tego tytułu wszelkich skutków prawnych.</w:t>
      </w:r>
    </w:p>
    <w:p w:rsidR="00883FDA" w:rsidRPr="00883FDA" w:rsidRDefault="00883FDA" w:rsidP="0035118D">
      <w:pPr>
        <w:numPr>
          <w:ilvl w:val="0"/>
          <w:numId w:val="41"/>
        </w:numPr>
        <w:tabs>
          <w:tab w:val="clear" w:pos="0"/>
          <w:tab w:val="num" w:pos="284"/>
        </w:tabs>
        <w:suppressAutoHyphens/>
        <w:ind w:left="284" w:hanging="284"/>
        <w:jc w:val="both"/>
        <w:rPr>
          <w:sz w:val="22"/>
          <w:szCs w:val="22"/>
          <w:lang w:eastAsia="zh-CN"/>
        </w:rPr>
      </w:pPr>
      <w:r w:rsidRPr="00883FDA">
        <w:rPr>
          <w:sz w:val="22"/>
          <w:szCs w:val="22"/>
          <w:lang w:eastAsia="zh-CN"/>
        </w:rPr>
        <w:t>Wykonawca zapewnia dołożenie najwyższej staranności przy realizowaniu złożonych przez Zamawiającego zamówień bieżących, uwzględniając najwyższe standardy i polskie normy.</w:t>
      </w:r>
    </w:p>
    <w:p w:rsidR="00883FDA" w:rsidRPr="00883FDA" w:rsidRDefault="00883FDA" w:rsidP="0035118D">
      <w:pPr>
        <w:numPr>
          <w:ilvl w:val="0"/>
          <w:numId w:val="41"/>
        </w:numPr>
        <w:tabs>
          <w:tab w:val="clear" w:pos="0"/>
          <w:tab w:val="num" w:pos="284"/>
        </w:tabs>
        <w:suppressAutoHyphens/>
        <w:ind w:left="284" w:hanging="284"/>
        <w:jc w:val="both"/>
        <w:rPr>
          <w:b/>
          <w:sz w:val="22"/>
          <w:szCs w:val="22"/>
          <w:lang w:eastAsia="zh-CN"/>
        </w:rPr>
      </w:pPr>
      <w:r w:rsidRPr="00883FDA">
        <w:rPr>
          <w:sz w:val="22"/>
          <w:szCs w:val="22"/>
          <w:lang w:eastAsia="zh-CN"/>
        </w:rPr>
        <w:t>Wykonawca przyjmuje do wiadomości, iż w trakcie realizacji umowy ponosi odpowiedzialność odszkodowawczą umowną na zasadzie ryzyka za jakość oraz bezpieczeństwo dostarczonych produktów, jak też deliktową, w tym ponosi odpowiedzialność za szkodę wyrządzoną przez produkt niebezpieczny.</w:t>
      </w:r>
    </w:p>
    <w:p w:rsidR="00883FDA" w:rsidRPr="00883FDA" w:rsidRDefault="00883FDA" w:rsidP="008A005B">
      <w:pPr>
        <w:suppressAutoHyphens/>
        <w:jc w:val="center"/>
        <w:rPr>
          <w:b/>
          <w:sz w:val="22"/>
          <w:szCs w:val="22"/>
          <w:lang w:eastAsia="zh-CN"/>
        </w:rPr>
      </w:pPr>
      <w:r w:rsidRPr="00883FDA">
        <w:rPr>
          <w:b/>
          <w:sz w:val="22"/>
          <w:szCs w:val="22"/>
          <w:lang w:eastAsia="zh-CN"/>
        </w:rPr>
        <w:t>§ 6</w:t>
      </w:r>
    </w:p>
    <w:p w:rsidR="00883FDA" w:rsidRPr="00883FDA" w:rsidRDefault="00883FDA" w:rsidP="0035118D">
      <w:pPr>
        <w:numPr>
          <w:ilvl w:val="1"/>
          <w:numId w:val="40"/>
        </w:numPr>
        <w:tabs>
          <w:tab w:val="num" w:pos="284"/>
        </w:tabs>
        <w:suppressAutoHyphens/>
        <w:ind w:left="284" w:hanging="284"/>
        <w:jc w:val="both"/>
        <w:rPr>
          <w:b/>
          <w:sz w:val="22"/>
          <w:szCs w:val="22"/>
          <w:lang w:eastAsia="zh-CN"/>
        </w:rPr>
      </w:pPr>
      <w:r w:rsidRPr="00883FDA">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883FDA">
        <w:rPr>
          <w:b/>
          <w:sz w:val="22"/>
          <w:szCs w:val="22"/>
          <w:lang w:eastAsia="zh-CN"/>
        </w:rPr>
        <w:t xml:space="preserve"> </w:t>
      </w:r>
      <w:r w:rsidRPr="00883FDA">
        <w:rPr>
          <w:sz w:val="22"/>
          <w:szCs w:val="22"/>
          <w:lang w:eastAsia="zh-CN"/>
        </w:rPr>
        <w:t xml:space="preserve">oraz środki transportu ze szczególnym uwzględnieniem marki pojazdu oraz jego numeru rejestracyjnego zgodnie </w:t>
      </w:r>
      <w:r w:rsidRPr="00883FDA">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00"/>
        <w:gridCol w:w="1517"/>
        <w:gridCol w:w="1520"/>
        <w:gridCol w:w="1520"/>
        <w:gridCol w:w="1532"/>
      </w:tblGrid>
      <w:tr w:rsidR="00883FDA" w:rsidRPr="00883FDA" w:rsidTr="008A005B">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L.p.</w:t>
            </w:r>
          </w:p>
        </w:tc>
        <w:tc>
          <w:tcPr>
            <w:tcW w:w="2600"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Imię i Nazwisko</w:t>
            </w:r>
          </w:p>
        </w:tc>
        <w:tc>
          <w:tcPr>
            <w:tcW w:w="1517"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Nr dowodu osobistego</w:t>
            </w:r>
          </w:p>
        </w:tc>
        <w:tc>
          <w:tcPr>
            <w:tcW w:w="1520"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Środek transportu</w:t>
            </w:r>
          </w:p>
        </w:tc>
        <w:tc>
          <w:tcPr>
            <w:tcW w:w="1520"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Marka samochodu</w:t>
            </w:r>
          </w:p>
        </w:tc>
        <w:tc>
          <w:tcPr>
            <w:tcW w:w="1532"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Nr rejestracyjny</w:t>
            </w:r>
          </w:p>
        </w:tc>
      </w:tr>
      <w:tr w:rsidR="00883FDA" w:rsidRPr="00883FDA" w:rsidTr="008A005B">
        <w:trPr>
          <w:trHeight w:val="510"/>
        </w:trPr>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1.</w:t>
            </w:r>
          </w:p>
        </w:tc>
        <w:tc>
          <w:tcPr>
            <w:tcW w:w="260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17"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32" w:type="dxa"/>
            <w:shd w:val="clear" w:color="auto" w:fill="auto"/>
          </w:tcPr>
          <w:p w:rsidR="00883FDA" w:rsidRPr="00883FDA" w:rsidRDefault="00883FDA" w:rsidP="00883FDA">
            <w:pPr>
              <w:suppressAutoHyphens/>
              <w:spacing w:line="276" w:lineRule="auto"/>
              <w:rPr>
                <w:rFonts w:eastAsia="Calibri"/>
                <w:sz w:val="22"/>
                <w:szCs w:val="22"/>
                <w:lang w:eastAsia="en-US"/>
              </w:rPr>
            </w:pPr>
          </w:p>
        </w:tc>
      </w:tr>
      <w:tr w:rsidR="00883FDA" w:rsidRPr="00883FDA" w:rsidTr="008A005B">
        <w:trPr>
          <w:trHeight w:val="510"/>
        </w:trPr>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lastRenderedPageBreak/>
              <w:t>2.</w:t>
            </w:r>
          </w:p>
        </w:tc>
        <w:tc>
          <w:tcPr>
            <w:tcW w:w="260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17"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32" w:type="dxa"/>
            <w:shd w:val="clear" w:color="auto" w:fill="auto"/>
          </w:tcPr>
          <w:p w:rsidR="00883FDA" w:rsidRPr="00883FDA" w:rsidRDefault="00883FDA" w:rsidP="00883FDA">
            <w:pPr>
              <w:suppressAutoHyphens/>
              <w:spacing w:line="276" w:lineRule="auto"/>
              <w:rPr>
                <w:rFonts w:eastAsia="Calibri"/>
                <w:sz w:val="22"/>
                <w:szCs w:val="22"/>
                <w:lang w:eastAsia="en-US"/>
              </w:rPr>
            </w:pPr>
          </w:p>
        </w:tc>
      </w:tr>
      <w:tr w:rsidR="00883FDA" w:rsidRPr="00883FDA" w:rsidTr="008A005B">
        <w:trPr>
          <w:trHeight w:val="510"/>
        </w:trPr>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3.</w:t>
            </w:r>
          </w:p>
        </w:tc>
        <w:tc>
          <w:tcPr>
            <w:tcW w:w="260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17"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32" w:type="dxa"/>
            <w:shd w:val="clear" w:color="auto" w:fill="auto"/>
          </w:tcPr>
          <w:p w:rsidR="00883FDA" w:rsidRPr="00883FDA" w:rsidRDefault="00883FDA" w:rsidP="00883FDA">
            <w:pPr>
              <w:suppressAutoHyphens/>
              <w:spacing w:line="276" w:lineRule="auto"/>
              <w:rPr>
                <w:rFonts w:eastAsia="Calibri"/>
                <w:sz w:val="22"/>
                <w:szCs w:val="22"/>
                <w:lang w:eastAsia="en-US"/>
              </w:rPr>
            </w:pPr>
          </w:p>
        </w:tc>
      </w:tr>
      <w:tr w:rsidR="00883FDA" w:rsidRPr="00883FDA" w:rsidTr="008A005B">
        <w:trPr>
          <w:trHeight w:val="510"/>
        </w:trPr>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4.</w:t>
            </w:r>
          </w:p>
        </w:tc>
        <w:tc>
          <w:tcPr>
            <w:tcW w:w="260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17"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32" w:type="dxa"/>
            <w:shd w:val="clear" w:color="auto" w:fill="auto"/>
          </w:tcPr>
          <w:p w:rsidR="00883FDA" w:rsidRPr="00883FDA" w:rsidRDefault="00883FDA" w:rsidP="00883FDA">
            <w:pPr>
              <w:suppressAutoHyphens/>
              <w:spacing w:line="276" w:lineRule="auto"/>
              <w:rPr>
                <w:rFonts w:eastAsia="Calibri"/>
                <w:sz w:val="22"/>
                <w:szCs w:val="22"/>
                <w:lang w:eastAsia="en-US"/>
              </w:rPr>
            </w:pPr>
          </w:p>
        </w:tc>
      </w:tr>
      <w:tr w:rsidR="00883FDA" w:rsidRPr="00883FDA" w:rsidTr="008A005B">
        <w:trPr>
          <w:trHeight w:val="510"/>
        </w:trPr>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5.</w:t>
            </w:r>
          </w:p>
        </w:tc>
        <w:tc>
          <w:tcPr>
            <w:tcW w:w="260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17"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32" w:type="dxa"/>
            <w:shd w:val="clear" w:color="auto" w:fill="auto"/>
          </w:tcPr>
          <w:p w:rsidR="00883FDA" w:rsidRPr="00883FDA" w:rsidRDefault="00883FDA" w:rsidP="00883FDA">
            <w:pPr>
              <w:suppressAutoHyphens/>
              <w:spacing w:line="276" w:lineRule="auto"/>
              <w:rPr>
                <w:rFonts w:eastAsia="Calibri"/>
                <w:sz w:val="22"/>
                <w:szCs w:val="22"/>
                <w:lang w:eastAsia="en-US"/>
              </w:rPr>
            </w:pPr>
          </w:p>
        </w:tc>
      </w:tr>
      <w:tr w:rsidR="00883FDA" w:rsidRPr="00883FDA" w:rsidTr="008A005B">
        <w:trPr>
          <w:trHeight w:val="510"/>
        </w:trPr>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6.</w:t>
            </w:r>
          </w:p>
        </w:tc>
        <w:tc>
          <w:tcPr>
            <w:tcW w:w="260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17"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32" w:type="dxa"/>
            <w:shd w:val="clear" w:color="auto" w:fill="auto"/>
          </w:tcPr>
          <w:p w:rsidR="00883FDA" w:rsidRPr="00883FDA" w:rsidRDefault="00883FDA" w:rsidP="00883FDA">
            <w:pPr>
              <w:suppressAutoHyphens/>
              <w:spacing w:line="276" w:lineRule="auto"/>
              <w:rPr>
                <w:rFonts w:eastAsia="Calibri"/>
                <w:sz w:val="22"/>
                <w:szCs w:val="22"/>
                <w:lang w:eastAsia="en-US"/>
              </w:rPr>
            </w:pPr>
          </w:p>
        </w:tc>
      </w:tr>
      <w:tr w:rsidR="00883FDA" w:rsidRPr="00883FDA" w:rsidTr="008A005B">
        <w:trPr>
          <w:trHeight w:val="510"/>
        </w:trPr>
        <w:tc>
          <w:tcPr>
            <w:tcW w:w="596" w:type="dxa"/>
            <w:shd w:val="clear" w:color="auto" w:fill="auto"/>
            <w:vAlign w:val="center"/>
          </w:tcPr>
          <w:p w:rsidR="00883FDA" w:rsidRPr="00883FDA" w:rsidRDefault="00883FDA" w:rsidP="00883FDA">
            <w:pPr>
              <w:suppressAutoHyphens/>
              <w:spacing w:line="276" w:lineRule="auto"/>
              <w:jc w:val="center"/>
              <w:rPr>
                <w:rFonts w:eastAsia="Calibri"/>
                <w:b/>
                <w:sz w:val="22"/>
                <w:szCs w:val="22"/>
                <w:lang w:eastAsia="en-US"/>
              </w:rPr>
            </w:pPr>
            <w:r w:rsidRPr="00883FDA">
              <w:rPr>
                <w:rFonts w:eastAsia="Calibri"/>
                <w:b/>
                <w:sz w:val="22"/>
                <w:szCs w:val="22"/>
                <w:lang w:eastAsia="en-US"/>
              </w:rPr>
              <w:t>7.</w:t>
            </w:r>
          </w:p>
        </w:tc>
        <w:tc>
          <w:tcPr>
            <w:tcW w:w="260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17"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20" w:type="dxa"/>
            <w:shd w:val="clear" w:color="auto" w:fill="auto"/>
          </w:tcPr>
          <w:p w:rsidR="00883FDA" w:rsidRPr="00883FDA" w:rsidRDefault="00883FDA" w:rsidP="00883FDA">
            <w:pPr>
              <w:suppressAutoHyphens/>
              <w:spacing w:line="276" w:lineRule="auto"/>
              <w:rPr>
                <w:rFonts w:eastAsia="Calibri"/>
                <w:sz w:val="22"/>
                <w:szCs w:val="22"/>
                <w:lang w:eastAsia="en-US"/>
              </w:rPr>
            </w:pPr>
          </w:p>
        </w:tc>
        <w:tc>
          <w:tcPr>
            <w:tcW w:w="1532" w:type="dxa"/>
            <w:shd w:val="clear" w:color="auto" w:fill="auto"/>
          </w:tcPr>
          <w:p w:rsidR="00883FDA" w:rsidRPr="00883FDA" w:rsidRDefault="00883FDA" w:rsidP="00883FDA">
            <w:pPr>
              <w:suppressAutoHyphens/>
              <w:spacing w:line="276" w:lineRule="auto"/>
              <w:rPr>
                <w:rFonts w:eastAsia="Calibri"/>
                <w:sz w:val="22"/>
                <w:szCs w:val="22"/>
                <w:lang w:eastAsia="en-US"/>
              </w:rPr>
            </w:pPr>
          </w:p>
        </w:tc>
      </w:tr>
    </w:tbl>
    <w:p w:rsidR="00883FDA" w:rsidRPr="00883FDA" w:rsidRDefault="00883FDA" w:rsidP="008A005B">
      <w:pPr>
        <w:suppressAutoHyphens/>
        <w:ind w:firstLine="284"/>
        <w:jc w:val="both"/>
        <w:rPr>
          <w:b/>
          <w:sz w:val="22"/>
          <w:szCs w:val="22"/>
          <w:lang w:eastAsia="zh-CN"/>
        </w:rPr>
      </w:pPr>
    </w:p>
    <w:p w:rsidR="00883FDA" w:rsidRPr="00883FDA" w:rsidRDefault="00883FDA" w:rsidP="0035118D">
      <w:pPr>
        <w:numPr>
          <w:ilvl w:val="1"/>
          <w:numId w:val="40"/>
        </w:numPr>
        <w:tabs>
          <w:tab w:val="num" w:pos="284"/>
        </w:tabs>
        <w:suppressAutoHyphens/>
        <w:ind w:left="284" w:hanging="284"/>
        <w:jc w:val="both"/>
        <w:rPr>
          <w:b/>
          <w:sz w:val="22"/>
          <w:szCs w:val="22"/>
          <w:lang w:eastAsia="zh-CN"/>
        </w:rPr>
      </w:pPr>
      <w:r w:rsidRPr="00883FDA">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883FDA" w:rsidRPr="00883FDA" w:rsidRDefault="00883FDA" w:rsidP="008A005B">
      <w:pPr>
        <w:suppressAutoHyphens/>
        <w:jc w:val="center"/>
        <w:rPr>
          <w:b/>
          <w:sz w:val="22"/>
          <w:szCs w:val="22"/>
          <w:lang w:eastAsia="zh-CN"/>
        </w:rPr>
      </w:pPr>
    </w:p>
    <w:p w:rsidR="00883FDA" w:rsidRPr="00883FDA" w:rsidRDefault="00883FDA" w:rsidP="008A005B">
      <w:pPr>
        <w:suppressAutoHyphens/>
        <w:jc w:val="center"/>
        <w:rPr>
          <w:b/>
          <w:sz w:val="22"/>
          <w:szCs w:val="22"/>
          <w:lang w:eastAsia="zh-CN"/>
        </w:rPr>
      </w:pPr>
      <w:r w:rsidRPr="00883FDA">
        <w:rPr>
          <w:b/>
          <w:sz w:val="22"/>
          <w:szCs w:val="22"/>
          <w:lang w:eastAsia="zh-CN"/>
        </w:rPr>
        <w:t>§ 7</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Odbioru ilościowego i jakościowego dokonywać będzie właściwy przedstawiciel Zamawiającego w oparciu o złożone pisemnie, fax-em lub telefonicznie zamówienie bieżące oraz fakturę VAT.</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Niezależnie od innych uprawnień przewidzianych przepisami prawa, w przypadku dostarczenia towaru:</w:t>
      </w:r>
    </w:p>
    <w:p w:rsidR="00883FDA" w:rsidRPr="00883FDA" w:rsidRDefault="00883FDA" w:rsidP="0035118D">
      <w:pPr>
        <w:numPr>
          <w:ilvl w:val="0"/>
          <w:numId w:val="53"/>
        </w:numPr>
        <w:suppressAutoHyphens/>
        <w:ind w:left="284" w:hanging="284"/>
        <w:jc w:val="both"/>
        <w:rPr>
          <w:sz w:val="22"/>
          <w:szCs w:val="22"/>
          <w:lang w:eastAsia="zh-CN"/>
        </w:rPr>
      </w:pPr>
      <w:r w:rsidRPr="00883FDA">
        <w:rPr>
          <w:sz w:val="22"/>
          <w:szCs w:val="22"/>
          <w:lang w:eastAsia="zh-CN"/>
        </w:rPr>
        <w:t>z wadami jakościowymi - Zamawiający może odmówić jego przyjęcia i żądać wymiany na towar wolny od tych wad. 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w:t>
      </w:r>
    </w:p>
    <w:p w:rsidR="00883FDA" w:rsidRPr="00883FDA" w:rsidRDefault="00883FDA" w:rsidP="0035118D">
      <w:pPr>
        <w:numPr>
          <w:ilvl w:val="0"/>
          <w:numId w:val="53"/>
        </w:numPr>
        <w:suppressAutoHyphens/>
        <w:ind w:left="284" w:hanging="284"/>
        <w:jc w:val="both"/>
        <w:rPr>
          <w:sz w:val="22"/>
          <w:szCs w:val="22"/>
          <w:lang w:eastAsia="zh-CN"/>
        </w:rPr>
      </w:pPr>
      <w:r w:rsidRPr="00883FDA">
        <w:rPr>
          <w:sz w:val="22"/>
          <w:szCs w:val="22"/>
          <w:lang w:eastAsia="zh-CN"/>
        </w:rPr>
        <w:t>środkiem transportu, nie spełniającym wymagań określonych w § 5 ust. 1 lit. d) - Zamawiający może odmówić jego przyjęcia,</w:t>
      </w:r>
    </w:p>
    <w:p w:rsidR="00883FDA" w:rsidRPr="00883FDA" w:rsidRDefault="00883FDA" w:rsidP="0035118D">
      <w:pPr>
        <w:numPr>
          <w:ilvl w:val="0"/>
          <w:numId w:val="53"/>
        </w:numPr>
        <w:suppressAutoHyphens/>
        <w:ind w:left="284" w:hanging="284"/>
        <w:jc w:val="both"/>
        <w:rPr>
          <w:sz w:val="22"/>
          <w:szCs w:val="22"/>
          <w:lang w:eastAsia="zh-CN"/>
        </w:rPr>
      </w:pPr>
      <w:r w:rsidRPr="00883FDA">
        <w:rPr>
          <w:sz w:val="22"/>
          <w:szCs w:val="22"/>
          <w:lang w:eastAsia="zh-CN"/>
        </w:rPr>
        <w:t>niezgodnego ze złożonym w zamówieniu bieżącym asortymentem lub ilością - Zamawiający może odmówić jego przyjęcia i żądać dostarczenia towaru zgodnego z zamówieniem,</w:t>
      </w:r>
    </w:p>
    <w:p w:rsidR="00883FDA" w:rsidRPr="00883FDA" w:rsidRDefault="00883FDA" w:rsidP="0035118D">
      <w:pPr>
        <w:numPr>
          <w:ilvl w:val="0"/>
          <w:numId w:val="53"/>
        </w:numPr>
        <w:suppressAutoHyphens/>
        <w:ind w:left="284" w:hanging="284"/>
        <w:jc w:val="both"/>
        <w:rPr>
          <w:sz w:val="22"/>
          <w:szCs w:val="22"/>
          <w:lang w:eastAsia="zh-CN"/>
        </w:rPr>
      </w:pPr>
      <w:r w:rsidRPr="00883FDA">
        <w:rPr>
          <w:sz w:val="22"/>
          <w:szCs w:val="22"/>
          <w:lang w:eastAsia="zh-CN"/>
        </w:rPr>
        <w:t>z wadami jakościowymi ukrytymi, stwierdzonymi podczas jego magazynowania, Zamawiający postawi go do dyspozycji Wykonawcy, powiadamiając go niezwłocznie o stwierdzonych wadach.</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koszt nabycia (u innego dostawcy) ponosi Wykonawca. </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 xml:space="preserve">Wykonawca zobowiązany jest, w terminie do </w:t>
      </w:r>
      <w:r w:rsidRPr="00883FDA">
        <w:rPr>
          <w:b/>
          <w:sz w:val="22"/>
          <w:szCs w:val="22"/>
          <w:lang w:eastAsia="zh-CN"/>
        </w:rPr>
        <w:t>4 godzin</w:t>
      </w:r>
      <w:r w:rsidRPr="00883FDA">
        <w:rPr>
          <w:sz w:val="22"/>
          <w:szCs w:val="22"/>
          <w:lang w:eastAsia="zh-CN"/>
        </w:rPr>
        <w:t xml:space="preserve"> od chwili powiadomienia o wadach do ich usunięcia, bez prawa żądania dodatkowych opłat z tego tytułu.</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koszt nabycia (u innego dostawcy) ponosi Wykonawca.</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W przypadku braku w dostawie zamówienia bieżącego towaru (asortymentu) objętego umową Zamawiający ma prawo dokonać jego zakupu u osób trzecich na koszt i ryzyko Wykonawcy. W takim przypadku koszt nabycia (u innego dostawcy) ponosi Wykonawca.</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Zamawiający nie odpowiada za uszkodzenia towarów powstałe w czasie transportu wykonywanego przez Wykonawcę.</w:t>
      </w:r>
    </w:p>
    <w:p w:rsidR="00883FDA" w:rsidRPr="00883FDA" w:rsidRDefault="00883FDA" w:rsidP="0035118D">
      <w:pPr>
        <w:numPr>
          <w:ilvl w:val="0"/>
          <w:numId w:val="44"/>
        </w:numPr>
        <w:suppressAutoHyphens/>
        <w:ind w:left="284" w:hanging="284"/>
        <w:jc w:val="both"/>
        <w:rPr>
          <w:sz w:val="22"/>
          <w:szCs w:val="22"/>
          <w:lang w:eastAsia="zh-CN"/>
        </w:rPr>
      </w:pPr>
      <w:r w:rsidRPr="00883FDA">
        <w:rPr>
          <w:sz w:val="22"/>
          <w:szCs w:val="22"/>
          <w:lang w:eastAsia="zh-CN"/>
        </w:rPr>
        <w:t>Wykonawca jest obowiązany do przyjęcia (akceptacji) wszelkich zwrotów przedmiotów dostaw, nienoszących śladów użytkowania, w ciągu 7 dni roboczych licząc od daty dostawy w ramach realizacji danego zamówienia.</w:t>
      </w:r>
    </w:p>
    <w:p w:rsidR="00883FDA" w:rsidRPr="00883FDA" w:rsidRDefault="00883FDA" w:rsidP="008A005B">
      <w:pPr>
        <w:suppressAutoHyphens/>
        <w:jc w:val="center"/>
        <w:rPr>
          <w:b/>
          <w:sz w:val="22"/>
          <w:szCs w:val="22"/>
          <w:lang w:eastAsia="zh-CN"/>
        </w:rPr>
      </w:pPr>
      <w:r w:rsidRPr="00883FDA">
        <w:rPr>
          <w:b/>
          <w:sz w:val="22"/>
          <w:szCs w:val="22"/>
          <w:lang w:eastAsia="zh-CN"/>
        </w:rPr>
        <w:t>§ 8</w:t>
      </w:r>
    </w:p>
    <w:p w:rsidR="00883FDA" w:rsidRPr="00883FDA" w:rsidRDefault="00883FDA" w:rsidP="0035118D">
      <w:pPr>
        <w:numPr>
          <w:ilvl w:val="0"/>
          <w:numId w:val="45"/>
        </w:numPr>
        <w:suppressAutoHyphens/>
        <w:ind w:left="284" w:hanging="284"/>
        <w:jc w:val="both"/>
        <w:rPr>
          <w:sz w:val="22"/>
          <w:szCs w:val="22"/>
          <w:lang w:eastAsia="zh-CN"/>
        </w:rPr>
      </w:pPr>
      <w:r w:rsidRPr="00883FDA">
        <w:rPr>
          <w:sz w:val="22"/>
          <w:szCs w:val="22"/>
          <w:lang w:eastAsia="zh-CN"/>
        </w:rPr>
        <w:t>Zapłata należności za dostarczony towar nastąpi w formie polecenia przelewu w terminie do 30 dni od daty otrzymania prawidłowo wystawionej faktury VAT przez Zamawiającego.</w:t>
      </w:r>
    </w:p>
    <w:p w:rsidR="00883FDA" w:rsidRPr="00883FDA" w:rsidRDefault="00883FDA" w:rsidP="0035118D">
      <w:pPr>
        <w:numPr>
          <w:ilvl w:val="0"/>
          <w:numId w:val="45"/>
        </w:numPr>
        <w:suppressAutoHyphens/>
        <w:ind w:left="284" w:hanging="284"/>
        <w:jc w:val="both"/>
        <w:rPr>
          <w:sz w:val="22"/>
          <w:szCs w:val="22"/>
          <w:lang w:eastAsia="zh-CN"/>
        </w:rPr>
      </w:pPr>
      <w:r w:rsidRPr="00883FDA">
        <w:rPr>
          <w:sz w:val="22"/>
          <w:szCs w:val="22"/>
          <w:lang w:eastAsia="zh-CN"/>
        </w:rPr>
        <w:lastRenderedPageBreak/>
        <w:t>Z tytułu wcześniejszej zapłaty za fakturę Zamawiającemu przysługuje rabat dla danego terminu płatności zadeklarowanego przez Wykonawcę:</w:t>
      </w:r>
    </w:p>
    <w:p w:rsidR="00883FDA" w:rsidRPr="00883FDA" w:rsidRDefault="00883FDA" w:rsidP="0035118D">
      <w:pPr>
        <w:numPr>
          <w:ilvl w:val="0"/>
          <w:numId w:val="59"/>
        </w:numPr>
        <w:suppressAutoHyphens/>
        <w:ind w:left="284" w:hanging="284"/>
        <w:contextualSpacing/>
        <w:jc w:val="both"/>
        <w:rPr>
          <w:sz w:val="22"/>
          <w:szCs w:val="22"/>
          <w:lang w:eastAsia="zh-CN"/>
        </w:rPr>
      </w:pPr>
      <w:r w:rsidRPr="00883FDA">
        <w:rPr>
          <w:sz w:val="22"/>
          <w:szCs w:val="22"/>
          <w:u w:val="single"/>
          <w:lang w:eastAsia="zh-CN"/>
        </w:rPr>
        <w:t>29-14 dniowy termin płatności</w:t>
      </w:r>
      <w:r w:rsidRPr="00883FDA">
        <w:rPr>
          <w:sz w:val="22"/>
          <w:szCs w:val="22"/>
          <w:lang w:eastAsia="zh-CN"/>
        </w:rPr>
        <w:t xml:space="preserve">, rabat od zapłaconej faktury….. </w:t>
      </w:r>
    </w:p>
    <w:p w:rsidR="00883FDA" w:rsidRPr="00883FDA" w:rsidRDefault="00883FDA" w:rsidP="0035118D">
      <w:pPr>
        <w:numPr>
          <w:ilvl w:val="0"/>
          <w:numId w:val="59"/>
        </w:numPr>
        <w:suppressAutoHyphens/>
        <w:ind w:left="284" w:hanging="284"/>
        <w:contextualSpacing/>
        <w:jc w:val="both"/>
        <w:rPr>
          <w:sz w:val="22"/>
          <w:szCs w:val="22"/>
          <w:lang w:eastAsia="zh-CN"/>
        </w:rPr>
      </w:pPr>
      <w:r w:rsidRPr="00883FDA">
        <w:rPr>
          <w:sz w:val="22"/>
          <w:szCs w:val="22"/>
          <w:u w:val="single"/>
          <w:lang w:eastAsia="zh-CN"/>
        </w:rPr>
        <w:t>13-8 dniowy termin płatności</w:t>
      </w:r>
      <w:r w:rsidRPr="00883FDA">
        <w:rPr>
          <w:sz w:val="22"/>
          <w:szCs w:val="22"/>
          <w:lang w:eastAsia="zh-CN"/>
        </w:rPr>
        <w:t>, rabat od zapłaconej faktury …..</w:t>
      </w:r>
    </w:p>
    <w:p w:rsidR="00883FDA" w:rsidRPr="00883FDA" w:rsidRDefault="00883FDA" w:rsidP="0035118D">
      <w:pPr>
        <w:numPr>
          <w:ilvl w:val="0"/>
          <w:numId w:val="59"/>
        </w:numPr>
        <w:suppressAutoHyphens/>
        <w:ind w:left="284" w:hanging="284"/>
        <w:contextualSpacing/>
        <w:jc w:val="both"/>
        <w:rPr>
          <w:sz w:val="22"/>
          <w:szCs w:val="22"/>
          <w:lang w:eastAsia="zh-CN"/>
        </w:rPr>
      </w:pPr>
      <w:r w:rsidRPr="00883FDA">
        <w:rPr>
          <w:sz w:val="22"/>
          <w:szCs w:val="22"/>
          <w:u w:val="single"/>
          <w:lang w:eastAsia="zh-CN"/>
        </w:rPr>
        <w:t>7-4 dniowy termin płatności</w:t>
      </w:r>
      <w:r w:rsidRPr="00883FDA">
        <w:rPr>
          <w:sz w:val="22"/>
          <w:szCs w:val="22"/>
          <w:lang w:eastAsia="zh-CN"/>
        </w:rPr>
        <w:t>, rabat od zapłaconej faktury …..</w:t>
      </w:r>
    </w:p>
    <w:p w:rsidR="00883FDA" w:rsidRPr="00883FDA" w:rsidRDefault="00883FDA" w:rsidP="0035118D">
      <w:pPr>
        <w:numPr>
          <w:ilvl w:val="0"/>
          <w:numId w:val="59"/>
        </w:numPr>
        <w:suppressAutoHyphens/>
        <w:ind w:left="284" w:hanging="284"/>
        <w:contextualSpacing/>
        <w:jc w:val="both"/>
        <w:rPr>
          <w:sz w:val="22"/>
          <w:szCs w:val="22"/>
          <w:lang w:eastAsia="zh-CN"/>
        </w:rPr>
      </w:pPr>
      <w:r w:rsidRPr="00883FDA">
        <w:rPr>
          <w:sz w:val="22"/>
          <w:szCs w:val="22"/>
          <w:u w:val="single"/>
          <w:lang w:eastAsia="zh-CN"/>
        </w:rPr>
        <w:t>3-0 dniowy termin płatności</w:t>
      </w:r>
      <w:r w:rsidRPr="00883FDA">
        <w:rPr>
          <w:sz w:val="22"/>
          <w:szCs w:val="22"/>
          <w:lang w:eastAsia="zh-CN"/>
        </w:rPr>
        <w:t xml:space="preserve">, rabat od zapłaconej faktury ..... </w:t>
      </w:r>
    </w:p>
    <w:p w:rsidR="00883FDA" w:rsidRPr="00883FDA" w:rsidRDefault="00883FDA" w:rsidP="0035118D">
      <w:pPr>
        <w:numPr>
          <w:ilvl w:val="0"/>
          <w:numId w:val="45"/>
        </w:numPr>
        <w:suppressAutoHyphens/>
        <w:ind w:left="284" w:hanging="284"/>
        <w:jc w:val="both"/>
        <w:rPr>
          <w:sz w:val="22"/>
          <w:szCs w:val="22"/>
          <w:lang w:eastAsia="zh-CN"/>
        </w:rPr>
      </w:pPr>
      <w:r w:rsidRPr="00883FDA">
        <w:rPr>
          <w:sz w:val="22"/>
          <w:szCs w:val="22"/>
          <w:lang w:eastAsia="zh-CN"/>
        </w:rPr>
        <w:t>Zamawiający zastrzega sobie prawo do wyboru terminu płatności w każdym momencie przez cały okres obowiązywania umowy.</w:t>
      </w:r>
    </w:p>
    <w:p w:rsidR="00883FDA" w:rsidRPr="00883FDA" w:rsidRDefault="00883FDA" w:rsidP="0035118D">
      <w:pPr>
        <w:numPr>
          <w:ilvl w:val="0"/>
          <w:numId w:val="45"/>
        </w:numPr>
        <w:suppressAutoHyphens/>
        <w:ind w:left="284" w:hanging="284"/>
        <w:jc w:val="both"/>
        <w:rPr>
          <w:sz w:val="22"/>
          <w:szCs w:val="22"/>
          <w:lang w:eastAsia="zh-CN"/>
        </w:rPr>
      </w:pPr>
      <w:r w:rsidRPr="00883FDA">
        <w:rPr>
          <w:bCs/>
          <w:sz w:val="22"/>
          <w:szCs w:val="22"/>
          <w:lang w:eastAsia="zh-CN"/>
        </w:rPr>
        <w:t>Zgodnie z obowiązującymi przepisami rabaty będą rozliczane przez Wykonawcę dokumentem faktury korygującej zbiorczej na rzecz Zamawiającego po zakończeniu okresu rozliczeniowego. Strony ustalają, że okresem rozliczeniowym jest miesiąc kalendarzowy.</w:t>
      </w:r>
    </w:p>
    <w:p w:rsidR="00883FDA" w:rsidRPr="00883FDA" w:rsidRDefault="00883FDA" w:rsidP="0035118D">
      <w:pPr>
        <w:numPr>
          <w:ilvl w:val="0"/>
          <w:numId w:val="45"/>
        </w:numPr>
        <w:suppressAutoHyphens/>
        <w:ind w:left="284" w:hanging="284"/>
        <w:jc w:val="both"/>
        <w:rPr>
          <w:sz w:val="22"/>
          <w:szCs w:val="22"/>
          <w:lang w:eastAsia="zh-CN"/>
        </w:rPr>
      </w:pPr>
      <w:r w:rsidRPr="00883FDA">
        <w:rPr>
          <w:sz w:val="22"/>
          <w:szCs w:val="22"/>
          <w:lang w:eastAsia="zh-CN"/>
        </w:rPr>
        <w:t>Niezależnie od innych elementów przewidzianych przepisami prawa, na fakturze VAT Wykonawca ma obowiązek wymienić:</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nazwę asortymentu,</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jednostkę miary,</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ilość towaru,</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cenę jednostkową netto,</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 xml:space="preserve"> łączną wartość netto,</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stawkę podatku VAT,</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kwotę VAT,</w:t>
      </w:r>
    </w:p>
    <w:p w:rsidR="00883FDA" w:rsidRPr="00883FDA" w:rsidRDefault="00883FDA" w:rsidP="0035118D">
      <w:pPr>
        <w:numPr>
          <w:ilvl w:val="0"/>
          <w:numId w:val="58"/>
        </w:numPr>
        <w:suppressAutoHyphens/>
        <w:ind w:left="284" w:hanging="284"/>
        <w:jc w:val="both"/>
        <w:rPr>
          <w:sz w:val="22"/>
          <w:szCs w:val="22"/>
          <w:lang w:eastAsia="zh-CN"/>
        </w:rPr>
      </w:pPr>
      <w:r w:rsidRPr="00883FDA">
        <w:rPr>
          <w:sz w:val="22"/>
          <w:szCs w:val="22"/>
          <w:lang w:eastAsia="zh-CN"/>
        </w:rPr>
        <w:t>łączną wartość brutto.</w:t>
      </w:r>
    </w:p>
    <w:p w:rsidR="00883FDA" w:rsidRPr="00883FDA" w:rsidRDefault="00883FDA" w:rsidP="0035118D">
      <w:pPr>
        <w:numPr>
          <w:ilvl w:val="0"/>
          <w:numId w:val="45"/>
        </w:numPr>
        <w:suppressAutoHyphens/>
        <w:ind w:left="284" w:hanging="284"/>
        <w:jc w:val="both"/>
        <w:rPr>
          <w:sz w:val="22"/>
          <w:szCs w:val="22"/>
          <w:lang w:eastAsia="zh-CN"/>
        </w:rPr>
      </w:pPr>
      <w:r w:rsidRPr="00883FDA">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883FDA" w:rsidRPr="00883FDA" w:rsidRDefault="00883FDA" w:rsidP="0035118D">
      <w:pPr>
        <w:numPr>
          <w:ilvl w:val="0"/>
          <w:numId w:val="45"/>
        </w:numPr>
        <w:suppressAutoHyphens/>
        <w:ind w:left="284" w:hanging="284"/>
        <w:jc w:val="both"/>
        <w:rPr>
          <w:sz w:val="22"/>
          <w:szCs w:val="22"/>
          <w:lang w:eastAsia="zh-CN"/>
        </w:rPr>
      </w:pPr>
      <w:r w:rsidRPr="00883FDA">
        <w:rPr>
          <w:sz w:val="22"/>
          <w:szCs w:val="22"/>
          <w:lang w:eastAsia="zh-CN"/>
        </w:rPr>
        <w:t>Wykonawcy przysługuje zapłata za  towar niewadliwy, co do którego Zamawiający nie zgłosił żadnych zastrzeżeń.</w:t>
      </w:r>
    </w:p>
    <w:p w:rsidR="00883FDA" w:rsidRPr="00883FDA" w:rsidRDefault="00883FDA" w:rsidP="0035118D">
      <w:pPr>
        <w:numPr>
          <w:ilvl w:val="0"/>
          <w:numId w:val="45"/>
        </w:numPr>
        <w:suppressAutoHyphens/>
        <w:ind w:left="284" w:hanging="284"/>
        <w:jc w:val="both"/>
        <w:rPr>
          <w:sz w:val="22"/>
          <w:szCs w:val="22"/>
          <w:lang w:eastAsia="zh-CN"/>
        </w:rPr>
      </w:pPr>
      <w:r w:rsidRPr="00883FDA">
        <w:rPr>
          <w:rFonts w:eastAsia="Calibri"/>
          <w:sz w:val="22"/>
          <w:szCs w:val="22"/>
          <w:lang w:eastAsia="en-US"/>
        </w:rPr>
        <w:t>Zamawiający zastrzega sobie prawo do otrzymywania dokumentów sprzedaży i dostaw w formie papierowej bądź w formie pliku poprzez eksport do programu magazynowego na wskazany przez Zamawiającego adres e-mail.</w:t>
      </w:r>
    </w:p>
    <w:p w:rsidR="00883FDA" w:rsidRPr="00883FDA" w:rsidRDefault="00883FDA" w:rsidP="008A005B">
      <w:pPr>
        <w:suppressAutoHyphens/>
        <w:jc w:val="center"/>
        <w:rPr>
          <w:b/>
          <w:sz w:val="22"/>
          <w:szCs w:val="22"/>
          <w:lang w:eastAsia="zh-CN"/>
        </w:rPr>
      </w:pPr>
      <w:r w:rsidRPr="00883FDA">
        <w:rPr>
          <w:b/>
          <w:sz w:val="22"/>
          <w:szCs w:val="22"/>
          <w:lang w:eastAsia="zh-CN"/>
        </w:rPr>
        <w:t>§ 9</w:t>
      </w:r>
    </w:p>
    <w:p w:rsidR="00883FDA" w:rsidRPr="00883FDA" w:rsidRDefault="00883FDA" w:rsidP="0035118D">
      <w:pPr>
        <w:numPr>
          <w:ilvl w:val="0"/>
          <w:numId w:val="46"/>
        </w:numPr>
        <w:suppressAutoHyphens/>
        <w:ind w:left="284" w:hanging="284"/>
        <w:jc w:val="both"/>
        <w:rPr>
          <w:sz w:val="22"/>
          <w:szCs w:val="22"/>
          <w:lang w:eastAsia="zh-CN"/>
        </w:rPr>
      </w:pPr>
      <w:r w:rsidRPr="00883FDA">
        <w:rPr>
          <w:sz w:val="22"/>
          <w:szCs w:val="22"/>
          <w:lang w:eastAsia="zh-CN"/>
        </w:rPr>
        <w:t>W przypadku niewykonania lub nienależytego wykonania umowy, w tym za nieterminową dostawę, Wykonawca pokryje szkodę doznaną z tego tytułu przez Zamawiającego w pełnej wysokości.</w:t>
      </w:r>
    </w:p>
    <w:p w:rsidR="00883FDA" w:rsidRPr="00883FDA" w:rsidRDefault="00883FDA" w:rsidP="0035118D">
      <w:pPr>
        <w:numPr>
          <w:ilvl w:val="0"/>
          <w:numId w:val="46"/>
        </w:numPr>
        <w:suppressAutoHyphens/>
        <w:ind w:left="284" w:hanging="284"/>
        <w:jc w:val="both"/>
        <w:rPr>
          <w:sz w:val="22"/>
          <w:szCs w:val="22"/>
          <w:lang w:eastAsia="zh-CN"/>
        </w:rPr>
      </w:pPr>
      <w:r w:rsidRPr="00883FDA">
        <w:rPr>
          <w:sz w:val="22"/>
          <w:szCs w:val="22"/>
          <w:lang w:eastAsia="zh-CN"/>
        </w:rPr>
        <w:t>Niezależnie od innych uprawnień Zamawiającego wynikających z niniejszej umowy, Wykonawca zobowiązany jest zapłacić karę umowną Zamawiającemu:</w:t>
      </w:r>
    </w:p>
    <w:p w:rsidR="00883FDA" w:rsidRPr="00883FDA" w:rsidRDefault="00883FDA" w:rsidP="0035118D">
      <w:pPr>
        <w:numPr>
          <w:ilvl w:val="0"/>
          <w:numId w:val="54"/>
        </w:numPr>
        <w:suppressAutoHyphens/>
        <w:ind w:left="284" w:hanging="284"/>
        <w:jc w:val="both"/>
        <w:rPr>
          <w:sz w:val="22"/>
          <w:szCs w:val="22"/>
          <w:lang w:eastAsia="zh-CN"/>
        </w:rPr>
      </w:pPr>
      <w:r w:rsidRPr="00883FDA">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883FDA" w:rsidRPr="00883FDA" w:rsidRDefault="00883FDA" w:rsidP="0035118D">
      <w:pPr>
        <w:numPr>
          <w:ilvl w:val="0"/>
          <w:numId w:val="54"/>
        </w:numPr>
        <w:suppressAutoHyphens/>
        <w:ind w:left="284" w:hanging="284"/>
        <w:jc w:val="both"/>
        <w:rPr>
          <w:sz w:val="22"/>
          <w:szCs w:val="22"/>
          <w:lang w:eastAsia="zh-CN"/>
        </w:rPr>
      </w:pPr>
      <w:r w:rsidRPr="00883FDA">
        <w:rPr>
          <w:sz w:val="22"/>
          <w:szCs w:val="22"/>
          <w:lang w:eastAsia="zh-CN"/>
        </w:rPr>
        <w:t>w przypadku nieterminowego dostarczenia przedmiotu zamówienia - w wysokości 8 % wartości brutto zamówienia bieżącego za każdy dzień opóźnienia;</w:t>
      </w:r>
    </w:p>
    <w:p w:rsidR="00883FDA" w:rsidRPr="00883FDA" w:rsidRDefault="00883FDA" w:rsidP="0035118D">
      <w:pPr>
        <w:numPr>
          <w:ilvl w:val="0"/>
          <w:numId w:val="54"/>
        </w:numPr>
        <w:suppressAutoHyphens/>
        <w:ind w:left="284" w:hanging="284"/>
        <w:jc w:val="both"/>
        <w:rPr>
          <w:sz w:val="22"/>
          <w:szCs w:val="22"/>
          <w:lang w:eastAsia="zh-CN"/>
        </w:rPr>
      </w:pPr>
      <w:r w:rsidRPr="00883FDA">
        <w:rPr>
          <w:sz w:val="22"/>
          <w:szCs w:val="22"/>
          <w:lang w:eastAsia="zh-CN"/>
        </w:rPr>
        <w:t>z tytułu odstąpienia od umowy lub jej rozwiązania, z przyczyn zależnych od Wykonawcy - w wysokości 20% wartości brutto umowy, określonej w § 3 ust. 1,</w:t>
      </w:r>
    </w:p>
    <w:p w:rsidR="00883FDA" w:rsidRPr="00883FDA" w:rsidRDefault="00883FDA" w:rsidP="0035118D">
      <w:pPr>
        <w:numPr>
          <w:ilvl w:val="0"/>
          <w:numId w:val="54"/>
        </w:numPr>
        <w:suppressAutoHyphens/>
        <w:ind w:left="284" w:hanging="284"/>
        <w:contextualSpacing/>
        <w:jc w:val="both"/>
        <w:rPr>
          <w:sz w:val="22"/>
          <w:szCs w:val="22"/>
          <w:lang w:eastAsia="zh-CN"/>
        </w:rPr>
      </w:pPr>
      <w:r w:rsidRPr="00883FDA">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rsidR="00883FDA" w:rsidRPr="00883FDA" w:rsidRDefault="00883FDA" w:rsidP="0035118D">
      <w:pPr>
        <w:numPr>
          <w:ilvl w:val="0"/>
          <w:numId w:val="46"/>
        </w:numPr>
        <w:suppressAutoHyphens/>
        <w:ind w:left="284" w:hanging="284"/>
        <w:jc w:val="both"/>
        <w:rPr>
          <w:sz w:val="22"/>
          <w:szCs w:val="22"/>
          <w:lang w:eastAsia="zh-CN"/>
        </w:rPr>
      </w:pPr>
      <w:r w:rsidRPr="00883FDA">
        <w:rPr>
          <w:sz w:val="22"/>
          <w:szCs w:val="22"/>
          <w:lang w:eastAsia="zh-CN"/>
        </w:rPr>
        <w:t xml:space="preserve">Niezależnie od kar umownych, o których mowa w ust. 2, Zamawiającemu przysługuje prawo dochodzenia odszkodowania na zasadach ogólnych. </w:t>
      </w:r>
    </w:p>
    <w:p w:rsidR="00883FDA" w:rsidRPr="00883FDA" w:rsidRDefault="00883FDA" w:rsidP="0035118D">
      <w:pPr>
        <w:numPr>
          <w:ilvl w:val="0"/>
          <w:numId w:val="46"/>
        </w:numPr>
        <w:suppressAutoHyphens/>
        <w:ind w:left="284" w:hanging="284"/>
        <w:jc w:val="both"/>
        <w:rPr>
          <w:sz w:val="22"/>
          <w:szCs w:val="22"/>
          <w:lang w:eastAsia="zh-CN"/>
        </w:rPr>
      </w:pPr>
      <w:r w:rsidRPr="00883FDA">
        <w:rPr>
          <w:sz w:val="22"/>
          <w:szCs w:val="22"/>
          <w:lang w:eastAsia="zh-CN"/>
        </w:rPr>
        <w:t>Zamawiający zastrzega sobie prawo potrącenia naliczonych kar umownych z faktur wystawionych przez Wykonawcę, na co Wykonawca niniejszym wyraża zgodę.</w:t>
      </w:r>
    </w:p>
    <w:p w:rsidR="00883FDA" w:rsidRPr="00883FDA" w:rsidRDefault="00883FDA" w:rsidP="0035118D">
      <w:pPr>
        <w:numPr>
          <w:ilvl w:val="0"/>
          <w:numId w:val="46"/>
        </w:numPr>
        <w:suppressAutoHyphens/>
        <w:ind w:left="284" w:hanging="284"/>
        <w:jc w:val="both"/>
        <w:rPr>
          <w:sz w:val="22"/>
          <w:szCs w:val="22"/>
          <w:lang w:eastAsia="zh-CN"/>
        </w:rPr>
      </w:pPr>
      <w:r w:rsidRPr="00883FDA">
        <w:rPr>
          <w:sz w:val="22"/>
          <w:szCs w:val="22"/>
          <w:lang w:eastAsia="zh-CN"/>
        </w:rPr>
        <w:t>Zamawiający zastrzega sobie prawo potrącenia jego należności wynikających z niniejszej umowy bez wezwania, z wynagrodzenia przysługującego Wykonawcy w związku z realizacją niniejszej umowy na co Wykonawca niniejszym wyraża zgodę.</w:t>
      </w:r>
    </w:p>
    <w:p w:rsidR="00883FDA" w:rsidRPr="00883FDA" w:rsidRDefault="00883FDA" w:rsidP="0035118D">
      <w:pPr>
        <w:numPr>
          <w:ilvl w:val="0"/>
          <w:numId w:val="46"/>
        </w:numPr>
        <w:suppressAutoHyphens/>
        <w:ind w:left="284" w:hanging="284"/>
        <w:jc w:val="both"/>
        <w:rPr>
          <w:sz w:val="22"/>
          <w:szCs w:val="22"/>
          <w:lang w:eastAsia="zh-CN"/>
        </w:rPr>
      </w:pPr>
      <w:r w:rsidRPr="00883FDA">
        <w:rPr>
          <w:sz w:val="22"/>
          <w:szCs w:val="22"/>
          <w:lang w:eastAsia="zh-CN"/>
        </w:rPr>
        <w:t>Zapłata kar umownych nie zwalnia Wykonawcy od obowiązku wykonania umowy.</w:t>
      </w:r>
    </w:p>
    <w:p w:rsidR="00883FDA" w:rsidRDefault="00883FDA" w:rsidP="008A005B">
      <w:pPr>
        <w:suppressAutoHyphens/>
        <w:jc w:val="center"/>
        <w:rPr>
          <w:b/>
          <w:sz w:val="22"/>
          <w:szCs w:val="22"/>
          <w:lang w:eastAsia="zh-CN"/>
        </w:rPr>
      </w:pPr>
      <w:r w:rsidRPr="00883FDA">
        <w:rPr>
          <w:b/>
          <w:sz w:val="22"/>
          <w:szCs w:val="22"/>
          <w:lang w:eastAsia="zh-CN"/>
        </w:rPr>
        <w:lastRenderedPageBreak/>
        <w:t>§ 10</w:t>
      </w:r>
    </w:p>
    <w:p w:rsidR="00652FE8" w:rsidRPr="00F10757" w:rsidRDefault="00652FE8" w:rsidP="00652FE8">
      <w:pPr>
        <w:pStyle w:val="ustp"/>
        <w:tabs>
          <w:tab w:val="clear" w:pos="397"/>
          <w:tab w:val="num" w:pos="284"/>
        </w:tabs>
        <w:spacing w:after="0"/>
        <w:ind w:left="284" w:hanging="284"/>
        <w:rPr>
          <w:sz w:val="22"/>
          <w:szCs w:val="22"/>
        </w:rPr>
      </w:pPr>
      <w:r w:rsidRPr="00F10757">
        <w:rPr>
          <w:sz w:val="22"/>
          <w:szCs w:val="22"/>
        </w:rPr>
        <w:t xml:space="preserve">Strony zgodnie oświadczają, że przed zawarciem Umowy Wykonawca wniósł zabezpieczenie należytego wykonania umowy, dalej jako „Zabezpieczenie”, w wysokości stanowiącej równowartość 1% łącznego wynagrodzenia brutto określonego w § </w:t>
      </w:r>
      <w:r>
        <w:rPr>
          <w:sz w:val="22"/>
          <w:szCs w:val="22"/>
        </w:rPr>
        <w:t>3</w:t>
      </w:r>
      <w:r w:rsidRPr="00F10757">
        <w:rPr>
          <w:sz w:val="22"/>
          <w:szCs w:val="22"/>
        </w:rPr>
        <w:t xml:space="preserve"> ust. 1 Umowy tj. ………………………..……… zł (słownie złotych: …………………………………………………) w formie ……………………………</w:t>
      </w:r>
      <w:r>
        <w:rPr>
          <w:sz w:val="22"/>
          <w:szCs w:val="22"/>
        </w:rPr>
        <w:t>……………</w:t>
      </w:r>
      <w:r w:rsidRPr="00F10757">
        <w:rPr>
          <w:sz w:val="22"/>
          <w:szCs w:val="22"/>
        </w:rPr>
        <w:t>.</w:t>
      </w:r>
    </w:p>
    <w:p w:rsidR="00652FE8" w:rsidRPr="00F10757" w:rsidRDefault="00652FE8" w:rsidP="00652FE8">
      <w:pPr>
        <w:pStyle w:val="ustp"/>
        <w:tabs>
          <w:tab w:val="clear" w:pos="397"/>
          <w:tab w:val="num" w:pos="284"/>
        </w:tabs>
        <w:spacing w:after="0"/>
        <w:ind w:left="284" w:hanging="284"/>
        <w:rPr>
          <w:sz w:val="22"/>
          <w:szCs w:val="22"/>
        </w:rPr>
      </w:pPr>
      <w:r w:rsidRPr="00F10757">
        <w:rPr>
          <w:sz w:val="22"/>
          <w:szCs w:val="22"/>
        </w:rPr>
        <w:t>Zabezpieczenie wnoszone w pozostałych formach innych niż w pieniądzu winno gwarantować Zamawiającemu bezwarunkową wypłatę tego zabezpieczenia, na pierwsze i każde następne wezwanie Zamawiającego, aż do wyczerpania sumy gwarancyjnej, zawierające informację o niewykonaniu lub nienależytym wykonaniu Umowy, w terminie do siedmiu dni od doręczenia stosownego wezwania.</w:t>
      </w:r>
    </w:p>
    <w:p w:rsidR="00652FE8" w:rsidRPr="00F10757" w:rsidRDefault="00652FE8" w:rsidP="00652FE8">
      <w:pPr>
        <w:pStyle w:val="ustp"/>
        <w:tabs>
          <w:tab w:val="clear" w:pos="397"/>
          <w:tab w:val="num" w:pos="284"/>
        </w:tabs>
        <w:spacing w:after="0"/>
        <w:ind w:left="284" w:hanging="284"/>
        <w:rPr>
          <w:sz w:val="22"/>
          <w:szCs w:val="22"/>
        </w:rPr>
      </w:pPr>
      <w:r w:rsidRPr="00F10757">
        <w:rPr>
          <w:sz w:val="22"/>
          <w:szCs w:val="22"/>
        </w:rPr>
        <w:t>W trakcie realizacji Umowy Wykonawca może dokonać zmiany formy Zabezpieczenia na jedną lub kilka form. Zmiana formy Zabezpieczenia jest dokonywana z zachowaniem ciągłości Zabezpieczenia i bez zmniejszania jego wysokości i nie stanowi zmiany Umowy.</w:t>
      </w:r>
    </w:p>
    <w:p w:rsidR="00652FE8" w:rsidRDefault="00652FE8" w:rsidP="00652FE8">
      <w:pPr>
        <w:pStyle w:val="ustp"/>
        <w:tabs>
          <w:tab w:val="clear" w:pos="397"/>
          <w:tab w:val="num" w:pos="284"/>
        </w:tabs>
        <w:spacing w:after="0"/>
        <w:ind w:left="284" w:hanging="284"/>
        <w:rPr>
          <w:sz w:val="22"/>
          <w:szCs w:val="22"/>
        </w:rPr>
      </w:pPr>
      <w:r w:rsidRPr="00F10757">
        <w:rPr>
          <w:sz w:val="22"/>
          <w:szCs w:val="22"/>
        </w:rPr>
        <w:t xml:space="preserve">Zamawiający </w:t>
      </w:r>
      <w:r w:rsidR="00D74879">
        <w:rPr>
          <w:sz w:val="22"/>
          <w:szCs w:val="22"/>
        </w:rPr>
        <w:t>zwraca</w:t>
      </w:r>
      <w:r w:rsidRPr="00F10757">
        <w:rPr>
          <w:sz w:val="22"/>
          <w:szCs w:val="22"/>
        </w:rPr>
        <w:t xml:space="preserve"> </w:t>
      </w:r>
      <w:r w:rsidR="00D74879">
        <w:rPr>
          <w:sz w:val="22"/>
          <w:szCs w:val="22"/>
        </w:rPr>
        <w:t>z</w:t>
      </w:r>
      <w:r w:rsidRPr="00F10757">
        <w:rPr>
          <w:sz w:val="22"/>
          <w:szCs w:val="22"/>
        </w:rPr>
        <w:t xml:space="preserve">abezpieczenie w terminie trzydziestu dni od dnia </w:t>
      </w:r>
      <w:r>
        <w:rPr>
          <w:sz w:val="22"/>
          <w:szCs w:val="22"/>
        </w:rPr>
        <w:t>wykonania zamówienia i uznania przez Zamawiającego za należycie wykonane.</w:t>
      </w:r>
    </w:p>
    <w:p w:rsidR="00D74879" w:rsidRPr="00D74879" w:rsidRDefault="00D74879" w:rsidP="00D74879">
      <w:pPr>
        <w:pStyle w:val="ustp"/>
        <w:numPr>
          <w:ilvl w:val="0"/>
          <w:numId w:val="0"/>
        </w:numPr>
        <w:spacing w:after="0"/>
        <w:jc w:val="center"/>
        <w:rPr>
          <w:b/>
          <w:sz w:val="22"/>
          <w:szCs w:val="22"/>
        </w:rPr>
      </w:pPr>
    </w:p>
    <w:p w:rsidR="00652FE8" w:rsidRPr="00883FDA" w:rsidRDefault="00652FE8" w:rsidP="00D74879">
      <w:pPr>
        <w:suppressAutoHyphens/>
        <w:jc w:val="center"/>
        <w:rPr>
          <w:color w:val="000000" w:themeColor="text1"/>
          <w:sz w:val="22"/>
          <w:szCs w:val="22"/>
          <w:lang w:eastAsia="zh-CN"/>
        </w:rPr>
      </w:pPr>
      <w:r w:rsidRPr="00D74879">
        <w:rPr>
          <w:b/>
          <w:color w:val="000000" w:themeColor="text1"/>
          <w:sz w:val="22"/>
          <w:szCs w:val="22"/>
          <w:lang w:eastAsia="zh-CN"/>
        </w:rPr>
        <w:t>§ 11</w:t>
      </w:r>
    </w:p>
    <w:p w:rsidR="00883FDA" w:rsidRPr="00883FDA" w:rsidRDefault="00883FDA" w:rsidP="0035118D">
      <w:pPr>
        <w:numPr>
          <w:ilvl w:val="0"/>
          <w:numId w:val="42"/>
        </w:numPr>
        <w:tabs>
          <w:tab w:val="clear" w:pos="0"/>
          <w:tab w:val="num" w:pos="284"/>
        </w:tabs>
        <w:suppressAutoHyphens/>
        <w:ind w:left="284" w:hanging="284"/>
        <w:jc w:val="both"/>
        <w:rPr>
          <w:sz w:val="22"/>
          <w:szCs w:val="22"/>
          <w:lang w:eastAsia="zh-CN"/>
        </w:rPr>
      </w:pPr>
      <w:r w:rsidRPr="00883FDA">
        <w:rPr>
          <w:sz w:val="22"/>
          <w:szCs w:val="22"/>
          <w:lang w:eastAsia="zh-CN"/>
        </w:rPr>
        <w:t xml:space="preserve">Niezależnie od innych sytuacji przewidzianych przepisami prawa, Zamawiającemu przysługuje prawo odstąpienia od </w:t>
      </w:r>
      <w:r w:rsidR="008A005B" w:rsidRPr="00883FDA">
        <w:rPr>
          <w:sz w:val="22"/>
          <w:szCs w:val="22"/>
          <w:lang w:eastAsia="zh-CN"/>
        </w:rPr>
        <w:t>U</w:t>
      </w:r>
      <w:r w:rsidRPr="00883FDA">
        <w:rPr>
          <w:sz w:val="22"/>
          <w:szCs w:val="22"/>
          <w:lang w:eastAsia="zh-CN"/>
        </w:rPr>
        <w:t xml:space="preserve">mowy również w przypadku, gdy Wykonawca niezwłocznie nie podjął czynności związanych z realizacją </w:t>
      </w:r>
      <w:r w:rsidR="008A005B" w:rsidRPr="00883FDA">
        <w:rPr>
          <w:sz w:val="22"/>
          <w:szCs w:val="22"/>
          <w:lang w:eastAsia="zh-CN"/>
        </w:rPr>
        <w:t>U</w:t>
      </w:r>
      <w:r w:rsidRPr="00883FDA">
        <w:rPr>
          <w:sz w:val="22"/>
          <w:szCs w:val="22"/>
          <w:lang w:eastAsia="zh-CN"/>
        </w:rPr>
        <w:t xml:space="preserve">mowy lub nie kontynuuje ich, pomimo wezwania Zamawiającego z wyznaczeniem dodatkowego terminu do podjęcia lub kontynuacji czynności objętych niniejszą umową. </w:t>
      </w:r>
    </w:p>
    <w:p w:rsidR="00652FE8" w:rsidRDefault="00652FE8" w:rsidP="00D74879">
      <w:pPr>
        <w:tabs>
          <w:tab w:val="num" w:pos="284"/>
        </w:tabs>
        <w:suppressAutoHyphens/>
        <w:ind w:left="284" w:hanging="284"/>
        <w:jc w:val="both"/>
        <w:rPr>
          <w:sz w:val="22"/>
          <w:szCs w:val="22"/>
          <w:lang w:eastAsia="zh-CN"/>
        </w:rPr>
      </w:pPr>
      <w:r>
        <w:rPr>
          <w:sz w:val="22"/>
          <w:szCs w:val="22"/>
          <w:lang w:eastAsia="zh-CN"/>
        </w:rPr>
        <w:t xml:space="preserve">2. </w:t>
      </w:r>
      <w:r w:rsidR="00883FDA" w:rsidRPr="00883FDA">
        <w:rPr>
          <w:sz w:val="22"/>
          <w:szCs w:val="22"/>
          <w:lang w:eastAsia="zh-CN"/>
        </w:rPr>
        <w:t xml:space="preserve">Odstąpienie od </w:t>
      </w:r>
      <w:r w:rsidR="008A005B" w:rsidRPr="00883FDA">
        <w:rPr>
          <w:sz w:val="22"/>
          <w:szCs w:val="22"/>
          <w:lang w:eastAsia="zh-CN"/>
        </w:rPr>
        <w:t>U</w:t>
      </w:r>
      <w:r w:rsidR="00883FDA" w:rsidRPr="00883FDA">
        <w:rPr>
          <w:sz w:val="22"/>
          <w:szCs w:val="22"/>
          <w:lang w:eastAsia="zh-CN"/>
        </w:rPr>
        <w:t>mowy przewidziane niniejszą umową powinno nastąpić w formie pisemnej ze wskazaniem przyczyny odstąpienia. Oświadczenie o odstąpieniu powinno być złożone w terminie 30 dni od daty dowiedzenia się przez Zamawiającego o okoliczności uzasadniającej odstąpienie od umowy.</w:t>
      </w:r>
    </w:p>
    <w:p w:rsidR="00652FE8" w:rsidRPr="00883FDA" w:rsidRDefault="00652FE8" w:rsidP="00D74879">
      <w:pPr>
        <w:suppressAutoHyphens/>
        <w:jc w:val="center"/>
        <w:rPr>
          <w:sz w:val="22"/>
          <w:szCs w:val="22"/>
          <w:lang w:eastAsia="zh-CN"/>
        </w:rPr>
      </w:pPr>
      <w:r w:rsidRPr="00652FE8">
        <w:rPr>
          <w:b/>
          <w:sz w:val="22"/>
          <w:szCs w:val="22"/>
          <w:lang w:eastAsia="zh-CN"/>
        </w:rPr>
        <w:t xml:space="preserve"> </w:t>
      </w:r>
      <w:r w:rsidRPr="00883FDA">
        <w:rPr>
          <w:b/>
          <w:sz w:val="22"/>
          <w:szCs w:val="22"/>
          <w:lang w:eastAsia="zh-CN"/>
        </w:rPr>
        <w:t>§ 12</w:t>
      </w:r>
    </w:p>
    <w:p w:rsidR="00883FDA" w:rsidRPr="00883FDA" w:rsidRDefault="00883FDA" w:rsidP="00D74879">
      <w:pPr>
        <w:tabs>
          <w:tab w:val="left" w:pos="284"/>
        </w:tabs>
        <w:suppressAutoHyphens/>
        <w:jc w:val="both"/>
        <w:rPr>
          <w:sz w:val="22"/>
          <w:szCs w:val="22"/>
          <w:lang w:eastAsia="zh-CN"/>
        </w:rPr>
      </w:pPr>
      <w:r w:rsidRPr="00883FDA">
        <w:rPr>
          <w:sz w:val="22"/>
          <w:szCs w:val="22"/>
          <w:lang w:eastAsia="zh-CN"/>
        </w:rPr>
        <w:t>Zamawiającemu przysługuje prawo do rozwiązania umowy ze skutkiem natychmiastowym oraz do żądania pokrycia szkody i zapłaty kar umownych, zgodnie z postanowieniami § 9,w przypadku:</w:t>
      </w:r>
    </w:p>
    <w:p w:rsidR="00883FDA" w:rsidRPr="00883FDA" w:rsidRDefault="00883FDA" w:rsidP="0035118D">
      <w:pPr>
        <w:numPr>
          <w:ilvl w:val="0"/>
          <w:numId w:val="55"/>
        </w:numPr>
        <w:tabs>
          <w:tab w:val="left" w:pos="284"/>
        </w:tabs>
        <w:suppressAutoHyphens/>
        <w:ind w:left="0" w:firstLine="0"/>
        <w:jc w:val="both"/>
        <w:rPr>
          <w:sz w:val="22"/>
          <w:szCs w:val="22"/>
          <w:lang w:eastAsia="zh-CN"/>
        </w:rPr>
      </w:pPr>
      <w:r w:rsidRPr="00883FDA">
        <w:rPr>
          <w:sz w:val="22"/>
          <w:szCs w:val="22"/>
          <w:lang w:eastAsia="zh-CN"/>
        </w:rPr>
        <w:t>trzykrotnego uchybienia terminu dostaw przez Wykonawcę,</w:t>
      </w:r>
    </w:p>
    <w:p w:rsidR="00883FDA" w:rsidRPr="00883FDA" w:rsidRDefault="00883FDA" w:rsidP="0035118D">
      <w:pPr>
        <w:numPr>
          <w:ilvl w:val="0"/>
          <w:numId w:val="55"/>
        </w:numPr>
        <w:tabs>
          <w:tab w:val="left" w:pos="284"/>
        </w:tabs>
        <w:suppressAutoHyphens/>
        <w:ind w:left="0" w:firstLine="0"/>
        <w:jc w:val="both"/>
        <w:rPr>
          <w:sz w:val="22"/>
          <w:szCs w:val="22"/>
          <w:lang w:eastAsia="zh-CN"/>
        </w:rPr>
      </w:pPr>
      <w:r w:rsidRPr="00883FDA">
        <w:rPr>
          <w:sz w:val="22"/>
          <w:szCs w:val="22"/>
          <w:lang w:eastAsia="zh-CN"/>
        </w:rPr>
        <w:t>dwukrotnego naruszenia norm jakościowych dostarczanych produktów,</w:t>
      </w:r>
    </w:p>
    <w:p w:rsidR="00883FDA" w:rsidRPr="00883FDA" w:rsidRDefault="00883FDA" w:rsidP="0035118D">
      <w:pPr>
        <w:numPr>
          <w:ilvl w:val="0"/>
          <w:numId w:val="55"/>
        </w:numPr>
        <w:tabs>
          <w:tab w:val="left" w:pos="284"/>
        </w:tabs>
        <w:suppressAutoHyphens/>
        <w:ind w:left="0" w:firstLine="0"/>
        <w:jc w:val="both"/>
        <w:rPr>
          <w:sz w:val="22"/>
          <w:szCs w:val="22"/>
          <w:lang w:eastAsia="zh-CN"/>
        </w:rPr>
      </w:pPr>
      <w:r w:rsidRPr="00883FDA">
        <w:rPr>
          <w:sz w:val="22"/>
          <w:szCs w:val="22"/>
          <w:lang w:eastAsia="zh-CN"/>
        </w:rPr>
        <w:t>zaniechania realizacji dostaw z przyczyn, za które odpowiada Wykonawca,</w:t>
      </w:r>
    </w:p>
    <w:p w:rsidR="00883FDA" w:rsidRPr="00883FDA" w:rsidRDefault="00883FDA" w:rsidP="0035118D">
      <w:pPr>
        <w:numPr>
          <w:ilvl w:val="0"/>
          <w:numId w:val="55"/>
        </w:numPr>
        <w:tabs>
          <w:tab w:val="left" w:pos="284"/>
        </w:tabs>
        <w:suppressAutoHyphens/>
        <w:ind w:left="0" w:firstLine="0"/>
        <w:jc w:val="both"/>
        <w:rPr>
          <w:sz w:val="22"/>
          <w:szCs w:val="22"/>
          <w:lang w:eastAsia="zh-CN"/>
        </w:rPr>
      </w:pPr>
      <w:r w:rsidRPr="00883FDA">
        <w:rPr>
          <w:sz w:val="22"/>
          <w:szCs w:val="22"/>
          <w:lang w:eastAsia="zh-CN"/>
        </w:rPr>
        <w:t>innych rażących naruszeń postanowień umowy przez Wykonawcę.</w:t>
      </w:r>
    </w:p>
    <w:p w:rsidR="00883FDA" w:rsidRPr="00883FDA" w:rsidRDefault="00883FDA" w:rsidP="00D74879">
      <w:pPr>
        <w:suppressAutoHyphens/>
        <w:jc w:val="center"/>
        <w:rPr>
          <w:b/>
          <w:sz w:val="22"/>
          <w:szCs w:val="22"/>
          <w:lang w:eastAsia="zh-CN"/>
        </w:rPr>
      </w:pPr>
    </w:p>
    <w:p w:rsidR="00883FDA" w:rsidRPr="00883FDA" w:rsidRDefault="00883FDA" w:rsidP="00D74879">
      <w:pPr>
        <w:suppressAutoHyphens/>
        <w:jc w:val="center"/>
        <w:rPr>
          <w:sz w:val="22"/>
          <w:szCs w:val="22"/>
          <w:lang w:eastAsia="zh-CN"/>
        </w:rPr>
      </w:pPr>
      <w:r w:rsidRPr="00883FDA">
        <w:rPr>
          <w:b/>
          <w:sz w:val="22"/>
          <w:szCs w:val="22"/>
          <w:lang w:eastAsia="zh-CN"/>
        </w:rPr>
        <w:t>§ 1</w:t>
      </w:r>
      <w:r w:rsidR="00D74879">
        <w:rPr>
          <w:b/>
          <w:sz w:val="22"/>
          <w:szCs w:val="22"/>
          <w:lang w:eastAsia="zh-CN"/>
        </w:rPr>
        <w:t>3</w:t>
      </w:r>
    </w:p>
    <w:p w:rsidR="00883FDA" w:rsidRPr="00883FDA" w:rsidRDefault="00883FDA" w:rsidP="0035118D">
      <w:pPr>
        <w:numPr>
          <w:ilvl w:val="0"/>
          <w:numId w:val="43"/>
        </w:numPr>
        <w:tabs>
          <w:tab w:val="num" w:pos="284"/>
        </w:tabs>
        <w:suppressAutoHyphens/>
        <w:ind w:left="284" w:hanging="284"/>
        <w:jc w:val="both"/>
        <w:rPr>
          <w:sz w:val="22"/>
          <w:szCs w:val="22"/>
          <w:lang w:eastAsia="zh-CN"/>
        </w:rPr>
      </w:pPr>
      <w:r w:rsidRPr="00883FDA">
        <w:rPr>
          <w:sz w:val="22"/>
          <w:szCs w:val="22"/>
          <w:lang w:eastAsia="zh-CN"/>
        </w:rPr>
        <w:t>Strony dopuszczają wprowadzenie zmian do umowy w następujących przypadkach:</w:t>
      </w:r>
    </w:p>
    <w:p w:rsidR="00883FDA" w:rsidRPr="00883FDA" w:rsidRDefault="00883FDA" w:rsidP="0035118D">
      <w:pPr>
        <w:numPr>
          <w:ilvl w:val="0"/>
          <w:numId w:val="47"/>
        </w:numPr>
        <w:tabs>
          <w:tab w:val="num" w:pos="284"/>
        </w:tabs>
        <w:suppressAutoHyphens/>
        <w:ind w:left="284" w:hanging="284"/>
        <w:jc w:val="both"/>
        <w:rPr>
          <w:sz w:val="22"/>
          <w:szCs w:val="22"/>
          <w:lang w:eastAsia="zh-CN"/>
        </w:rPr>
      </w:pPr>
      <w:r w:rsidRPr="00883FDA">
        <w:rPr>
          <w:sz w:val="22"/>
          <w:szCs w:val="22"/>
          <w:lang w:eastAsia="zh-CN"/>
        </w:rPr>
        <w:t>zmiany przepisów prawa dotyczących przedmiotu zamówienia, w tym zmiany obowiązujących stawek podatku VAT (zmiana umowy nastąpi w zakresie wynikającym z tychże przepisów prawa),</w:t>
      </w:r>
    </w:p>
    <w:p w:rsidR="00883FDA" w:rsidRPr="00883FDA" w:rsidRDefault="00883FDA" w:rsidP="0035118D">
      <w:pPr>
        <w:numPr>
          <w:ilvl w:val="0"/>
          <w:numId w:val="47"/>
        </w:numPr>
        <w:tabs>
          <w:tab w:val="num" w:pos="284"/>
        </w:tabs>
        <w:suppressAutoHyphens/>
        <w:ind w:left="284" w:hanging="284"/>
        <w:jc w:val="both"/>
        <w:rPr>
          <w:sz w:val="22"/>
          <w:szCs w:val="22"/>
          <w:lang w:eastAsia="zh-CN"/>
        </w:rPr>
      </w:pPr>
      <w:r w:rsidRPr="00883FDA">
        <w:rPr>
          <w:sz w:val="22"/>
          <w:szCs w:val="22"/>
          <w:lang w:eastAsia="zh-CN"/>
        </w:rPr>
        <w:t>konieczności przedłużenia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883FDA" w:rsidRPr="00883FDA" w:rsidRDefault="00883FDA" w:rsidP="0035118D">
      <w:pPr>
        <w:widowControl w:val="0"/>
        <w:numPr>
          <w:ilvl w:val="0"/>
          <w:numId w:val="47"/>
        </w:numPr>
        <w:tabs>
          <w:tab w:val="num" w:pos="284"/>
        </w:tabs>
        <w:suppressAutoHyphens/>
        <w:ind w:left="284" w:hanging="284"/>
        <w:jc w:val="both"/>
        <w:rPr>
          <w:sz w:val="22"/>
          <w:szCs w:val="22"/>
          <w:lang w:eastAsia="zh-CN"/>
        </w:rPr>
      </w:pPr>
      <w:r w:rsidRPr="00883FDA">
        <w:rPr>
          <w:rFonts w:eastAsia="Calibri"/>
          <w:sz w:val="22"/>
          <w:szCs w:val="22"/>
          <w:lang w:eastAsia="en-US"/>
        </w:rPr>
        <w:t>z</w:t>
      </w:r>
      <w:r w:rsidRPr="00883FDA">
        <w:rPr>
          <w:sz w:val="22"/>
          <w:szCs w:val="22"/>
          <w:lang w:eastAsia="zh-CN"/>
        </w:rPr>
        <w:t xml:space="preserve">miany asortymentu </w:t>
      </w:r>
      <w:r w:rsidRPr="00883FDA">
        <w:rPr>
          <w:rFonts w:eastAsia="Calibri"/>
          <w:sz w:val="22"/>
          <w:szCs w:val="22"/>
          <w:lang w:eastAsia="zh-CN"/>
        </w:rPr>
        <w:t>do 5 % wartości umowy, pod warunkiem, że nie spowoduje to </w:t>
      </w:r>
      <w:r w:rsidRPr="00883FDA">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883FDA" w:rsidRPr="00883FDA" w:rsidRDefault="00883FDA" w:rsidP="0035118D">
      <w:pPr>
        <w:numPr>
          <w:ilvl w:val="0"/>
          <w:numId w:val="47"/>
        </w:numPr>
        <w:tabs>
          <w:tab w:val="num" w:pos="284"/>
        </w:tabs>
        <w:suppressAutoHyphens/>
        <w:ind w:left="284" w:hanging="284"/>
        <w:jc w:val="both"/>
        <w:rPr>
          <w:sz w:val="22"/>
          <w:szCs w:val="22"/>
          <w:lang w:eastAsia="zh-CN"/>
        </w:rPr>
      </w:pPr>
      <w:r w:rsidRPr="00883FDA">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rsidR="00883FDA" w:rsidRPr="00883FDA" w:rsidRDefault="00883FDA" w:rsidP="0035118D">
      <w:pPr>
        <w:numPr>
          <w:ilvl w:val="0"/>
          <w:numId w:val="47"/>
        </w:numPr>
        <w:tabs>
          <w:tab w:val="num" w:pos="284"/>
        </w:tabs>
        <w:suppressAutoHyphens/>
        <w:ind w:left="284" w:hanging="284"/>
        <w:jc w:val="both"/>
        <w:rPr>
          <w:sz w:val="22"/>
          <w:szCs w:val="22"/>
          <w:lang w:eastAsia="zh-CN"/>
        </w:rPr>
      </w:pPr>
      <w:r w:rsidRPr="00883FDA">
        <w:rPr>
          <w:sz w:val="22"/>
          <w:szCs w:val="22"/>
          <w:lang w:eastAsia="zh-CN"/>
        </w:rPr>
        <w:t xml:space="preserve">zmiany cen rynkowych na produkty objęte niniejszą umową (zmiana cen – podwyższenie lub obniżenie - nastąpi zgodnie ze wskaźnikiem cen towarów i usług konsumpcyjnych GUS); </w:t>
      </w:r>
      <w:r w:rsidRPr="00883FDA">
        <w:rPr>
          <w:sz w:val="22"/>
          <w:szCs w:val="22"/>
          <w:lang w:eastAsia="zh-CN"/>
        </w:rPr>
        <w:lastRenderedPageBreak/>
        <w:t>niezależnie od powyższego Wykonawca zawsze może obniżyć ceny towarów objętych niniejszą umową.</w:t>
      </w:r>
    </w:p>
    <w:p w:rsidR="00883FDA" w:rsidRPr="00883FDA" w:rsidRDefault="00883FDA" w:rsidP="0035118D">
      <w:pPr>
        <w:numPr>
          <w:ilvl w:val="0"/>
          <w:numId w:val="43"/>
        </w:numPr>
        <w:tabs>
          <w:tab w:val="num" w:pos="284"/>
        </w:tabs>
        <w:suppressAutoHyphens/>
        <w:ind w:left="284" w:hanging="284"/>
        <w:jc w:val="both"/>
        <w:rPr>
          <w:sz w:val="22"/>
          <w:szCs w:val="22"/>
          <w:lang w:eastAsia="zh-CN"/>
        </w:rPr>
      </w:pPr>
      <w:r w:rsidRPr="00883FDA">
        <w:rPr>
          <w:sz w:val="22"/>
          <w:szCs w:val="22"/>
          <w:lang w:eastAsia="zh-CN"/>
        </w:rPr>
        <w:t xml:space="preserve">Zmiany, o których mowa w ust. 1 dokonywane mogą być za zgodą obu </w:t>
      </w:r>
      <w:r w:rsidRPr="00883FDA">
        <w:rPr>
          <w:b/>
          <w:sz w:val="22"/>
          <w:szCs w:val="22"/>
          <w:lang w:eastAsia="zh-CN"/>
        </w:rPr>
        <w:t>Stron</w:t>
      </w:r>
      <w:r w:rsidRPr="00883FDA">
        <w:rPr>
          <w:sz w:val="22"/>
          <w:szCs w:val="22"/>
          <w:lang w:eastAsia="zh-CN"/>
        </w:rPr>
        <w:t xml:space="preserve"> w drodze pisemnego aneksu pod rygorem nieważności.</w:t>
      </w:r>
    </w:p>
    <w:p w:rsidR="00883FDA" w:rsidRPr="00883FDA" w:rsidRDefault="00883FDA" w:rsidP="00D74879">
      <w:pPr>
        <w:suppressAutoHyphens/>
        <w:jc w:val="center"/>
        <w:rPr>
          <w:b/>
          <w:sz w:val="22"/>
          <w:szCs w:val="22"/>
          <w:lang w:eastAsia="zh-CN"/>
        </w:rPr>
      </w:pPr>
    </w:p>
    <w:p w:rsidR="00883FDA" w:rsidRPr="00883FDA" w:rsidRDefault="00883FDA" w:rsidP="00D74879">
      <w:pPr>
        <w:suppressAutoHyphens/>
        <w:jc w:val="center"/>
        <w:rPr>
          <w:sz w:val="22"/>
          <w:szCs w:val="22"/>
          <w:lang w:eastAsia="zh-CN"/>
        </w:rPr>
      </w:pPr>
      <w:r w:rsidRPr="00883FDA">
        <w:rPr>
          <w:b/>
          <w:sz w:val="22"/>
          <w:szCs w:val="22"/>
          <w:lang w:eastAsia="zh-CN"/>
        </w:rPr>
        <w:t>§ 1</w:t>
      </w:r>
      <w:r w:rsidR="00D74879">
        <w:rPr>
          <w:b/>
          <w:sz w:val="22"/>
          <w:szCs w:val="22"/>
          <w:lang w:eastAsia="zh-CN"/>
        </w:rPr>
        <w:t>4</w:t>
      </w:r>
    </w:p>
    <w:p w:rsidR="00883FDA" w:rsidRPr="00883FDA" w:rsidRDefault="00883FDA" w:rsidP="0035118D">
      <w:pPr>
        <w:numPr>
          <w:ilvl w:val="0"/>
          <w:numId w:val="56"/>
        </w:numPr>
        <w:suppressAutoHyphens/>
        <w:ind w:left="284" w:hanging="284"/>
        <w:jc w:val="both"/>
        <w:rPr>
          <w:color w:val="000000"/>
          <w:sz w:val="22"/>
          <w:szCs w:val="22"/>
          <w:lang w:eastAsia="zh-CN"/>
        </w:rPr>
      </w:pPr>
      <w:r w:rsidRPr="00883FDA">
        <w:rPr>
          <w:color w:val="000000"/>
          <w:sz w:val="22"/>
          <w:szCs w:val="22"/>
          <w:lang w:eastAsia="zh-CN"/>
        </w:rPr>
        <w:t>Osobami do kontaktów są:</w:t>
      </w:r>
    </w:p>
    <w:p w:rsidR="00883FDA" w:rsidRPr="00883FDA" w:rsidRDefault="00883FDA" w:rsidP="0035118D">
      <w:pPr>
        <w:numPr>
          <w:ilvl w:val="1"/>
          <w:numId w:val="57"/>
        </w:numPr>
        <w:suppressAutoHyphens/>
        <w:ind w:left="284" w:hanging="284"/>
        <w:rPr>
          <w:color w:val="000000"/>
          <w:sz w:val="22"/>
          <w:szCs w:val="22"/>
          <w:lang w:eastAsia="zh-CN"/>
        </w:rPr>
      </w:pPr>
      <w:r w:rsidRPr="00883FDA">
        <w:rPr>
          <w:color w:val="000000"/>
          <w:sz w:val="22"/>
          <w:szCs w:val="22"/>
          <w:lang w:eastAsia="zh-CN"/>
        </w:rPr>
        <w:t xml:space="preserve">ze strony Zamawiającego: …..............., Tel. ….............. </w:t>
      </w:r>
      <w:r w:rsidRPr="00883FDA">
        <w:rPr>
          <w:color w:val="000000"/>
          <w:sz w:val="22"/>
          <w:szCs w:val="22"/>
          <w:lang w:eastAsia="zh-CN"/>
        </w:rPr>
        <w:br/>
        <w:t>e-mail:…………………………………</w:t>
      </w:r>
    </w:p>
    <w:p w:rsidR="00883FDA" w:rsidRPr="00883FDA" w:rsidRDefault="00883FDA" w:rsidP="0035118D">
      <w:pPr>
        <w:numPr>
          <w:ilvl w:val="1"/>
          <w:numId w:val="57"/>
        </w:numPr>
        <w:suppressAutoHyphens/>
        <w:ind w:left="284" w:hanging="284"/>
        <w:rPr>
          <w:color w:val="000000"/>
          <w:sz w:val="22"/>
          <w:szCs w:val="22"/>
          <w:lang w:eastAsia="zh-CN"/>
        </w:rPr>
      </w:pPr>
      <w:r w:rsidRPr="00883FDA">
        <w:rPr>
          <w:color w:val="000000"/>
          <w:sz w:val="22"/>
          <w:szCs w:val="22"/>
          <w:lang w:eastAsia="zh-CN"/>
        </w:rPr>
        <w:t xml:space="preserve">ze strony Wykonawcy: ………………., Tel. …………………, </w:t>
      </w:r>
      <w:r w:rsidRPr="00883FDA">
        <w:rPr>
          <w:color w:val="000000"/>
          <w:sz w:val="22"/>
          <w:szCs w:val="22"/>
          <w:lang w:eastAsia="zh-CN"/>
        </w:rPr>
        <w:br/>
        <w:t xml:space="preserve">e-mail:………………………….  </w:t>
      </w:r>
    </w:p>
    <w:p w:rsidR="00883FDA" w:rsidRPr="00883FDA" w:rsidRDefault="00883FDA" w:rsidP="0035118D">
      <w:pPr>
        <w:numPr>
          <w:ilvl w:val="0"/>
          <w:numId w:val="57"/>
        </w:numPr>
        <w:suppressAutoHyphens/>
        <w:ind w:left="284" w:hanging="284"/>
        <w:jc w:val="both"/>
        <w:rPr>
          <w:sz w:val="22"/>
          <w:szCs w:val="22"/>
          <w:lang w:eastAsia="zh-CN"/>
        </w:rPr>
      </w:pPr>
      <w:r w:rsidRPr="00883FDA">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883FDA" w:rsidRPr="00883FDA" w:rsidRDefault="00883FDA" w:rsidP="0035118D">
      <w:pPr>
        <w:numPr>
          <w:ilvl w:val="0"/>
          <w:numId w:val="57"/>
        </w:numPr>
        <w:suppressAutoHyphens/>
        <w:ind w:left="284" w:hanging="284"/>
        <w:jc w:val="both"/>
        <w:rPr>
          <w:sz w:val="22"/>
          <w:szCs w:val="22"/>
          <w:lang w:eastAsia="zh-CN"/>
        </w:rPr>
      </w:pPr>
      <w:r w:rsidRPr="00883FDA">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883FDA" w:rsidRPr="00883FDA" w:rsidRDefault="00883FDA" w:rsidP="00D74879">
      <w:pPr>
        <w:suppressAutoHyphens/>
        <w:jc w:val="center"/>
        <w:rPr>
          <w:sz w:val="22"/>
          <w:szCs w:val="22"/>
          <w:lang w:eastAsia="zh-CN"/>
        </w:rPr>
      </w:pPr>
    </w:p>
    <w:p w:rsidR="00883FDA" w:rsidRPr="00883FDA" w:rsidRDefault="00883FDA" w:rsidP="00D74879">
      <w:pPr>
        <w:suppressAutoHyphens/>
        <w:jc w:val="center"/>
        <w:rPr>
          <w:sz w:val="22"/>
          <w:szCs w:val="22"/>
          <w:lang w:eastAsia="zh-CN"/>
        </w:rPr>
      </w:pPr>
      <w:r w:rsidRPr="00883FDA">
        <w:rPr>
          <w:b/>
          <w:sz w:val="22"/>
          <w:szCs w:val="22"/>
          <w:lang w:eastAsia="zh-CN"/>
        </w:rPr>
        <w:t>§ 1</w:t>
      </w:r>
      <w:r w:rsidR="00D74879">
        <w:rPr>
          <w:b/>
          <w:sz w:val="22"/>
          <w:szCs w:val="22"/>
          <w:lang w:eastAsia="zh-CN"/>
        </w:rPr>
        <w:t>5</w:t>
      </w:r>
    </w:p>
    <w:p w:rsidR="00883FDA" w:rsidRPr="00883FDA" w:rsidRDefault="00883FDA" w:rsidP="0035118D">
      <w:pPr>
        <w:numPr>
          <w:ilvl w:val="0"/>
          <w:numId w:val="48"/>
        </w:numPr>
        <w:suppressAutoHyphens/>
        <w:ind w:left="284" w:hanging="284"/>
        <w:jc w:val="both"/>
        <w:rPr>
          <w:sz w:val="22"/>
          <w:szCs w:val="22"/>
          <w:lang w:eastAsia="zh-CN"/>
        </w:rPr>
      </w:pPr>
      <w:r w:rsidRPr="00883FDA">
        <w:rPr>
          <w:sz w:val="22"/>
          <w:szCs w:val="22"/>
          <w:lang w:eastAsia="zh-CN"/>
        </w:rPr>
        <w:t>Ewentualne spory Stron rozstrzygać będzie sąd właściwy miejscowo dla siedziby Zamawiającego.</w:t>
      </w:r>
    </w:p>
    <w:p w:rsidR="00883FDA" w:rsidRPr="00883FDA" w:rsidRDefault="00883FDA" w:rsidP="0035118D">
      <w:pPr>
        <w:numPr>
          <w:ilvl w:val="0"/>
          <w:numId w:val="48"/>
        </w:numPr>
        <w:suppressAutoHyphens/>
        <w:ind w:left="284" w:hanging="284"/>
        <w:jc w:val="both"/>
        <w:rPr>
          <w:sz w:val="22"/>
          <w:szCs w:val="22"/>
          <w:lang w:eastAsia="zh-CN"/>
        </w:rPr>
      </w:pPr>
      <w:r w:rsidRPr="00883FDA">
        <w:rPr>
          <w:sz w:val="22"/>
          <w:szCs w:val="22"/>
          <w:lang w:eastAsia="zh-CN"/>
        </w:rPr>
        <w:t>W sprawach nie unormowanych postanowieniami niniejszej umowy mają zastosowanie przepisy Kodeksu Cywilnego oraz ustawy - Prawo Zamówień Publicznych.</w:t>
      </w:r>
    </w:p>
    <w:p w:rsidR="00883FDA" w:rsidRPr="00883FDA" w:rsidRDefault="00883FDA" w:rsidP="0035118D">
      <w:pPr>
        <w:numPr>
          <w:ilvl w:val="0"/>
          <w:numId w:val="48"/>
        </w:numPr>
        <w:suppressAutoHyphens/>
        <w:ind w:left="284" w:hanging="284"/>
        <w:jc w:val="both"/>
        <w:rPr>
          <w:sz w:val="22"/>
          <w:szCs w:val="22"/>
          <w:lang w:eastAsia="zh-CN"/>
        </w:rPr>
      </w:pPr>
      <w:r w:rsidRPr="00883FDA">
        <w:rPr>
          <w:sz w:val="22"/>
          <w:szCs w:val="22"/>
          <w:lang w:eastAsia="zh-CN"/>
        </w:rPr>
        <w:t>Umowa została sporządzona w dwóch jednobrzmiących egzemplarzach po jednym dla każdej ze Stron.</w:t>
      </w:r>
    </w:p>
    <w:p w:rsidR="00883FDA" w:rsidRPr="00883FDA" w:rsidRDefault="00883FDA" w:rsidP="0035118D">
      <w:pPr>
        <w:numPr>
          <w:ilvl w:val="0"/>
          <w:numId w:val="48"/>
        </w:numPr>
        <w:suppressAutoHyphens/>
        <w:ind w:left="284" w:hanging="284"/>
        <w:jc w:val="both"/>
        <w:rPr>
          <w:sz w:val="22"/>
          <w:szCs w:val="22"/>
          <w:lang w:eastAsia="zh-CN"/>
        </w:rPr>
      </w:pPr>
      <w:r w:rsidRPr="00883FDA">
        <w:rPr>
          <w:sz w:val="22"/>
          <w:szCs w:val="22"/>
          <w:lang w:eastAsia="zh-CN"/>
        </w:rPr>
        <w:t>Załącznikami do niniejszej umowy są:</w:t>
      </w:r>
    </w:p>
    <w:p w:rsidR="00883FDA" w:rsidRPr="00883FDA" w:rsidRDefault="00883FDA" w:rsidP="0035118D">
      <w:pPr>
        <w:numPr>
          <w:ilvl w:val="0"/>
          <w:numId w:val="60"/>
        </w:numPr>
        <w:tabs>
          <w:tab w:val="left" w:pos="284"/>
        </w:tabs>
        <w:suppressAutoHyphens/>
        <w:ind w:left="284" w:hanging="284"/>
        <w:jc w:val="both"/>
        <w:rPr>
          <w:sz w:val="22"/>
          <w:szCs w:val="22"/>
          <w:lang w:eastAsia="zh-CN"/>
        </w:rPr>
      </w:pPr>
      <w:r w:rsidRPr="00883FDA">
        <w:rPr>
          <w:sz w:val="22"/>
          <w:szCs w:val="22"/>
          <w:lang w:eastAsia="zh-CN"/>
        </w:rPr>
        <w:t>Wykaz producentów „koszyk producenta” - Załącznik Nr 1,</w:t>
      </w:r>
    </w:p>
    <w:p w:rsidR="00883FDA" w:rsidRPr="00883FDA" w:rsidRDefault="00883FDA" w:rsidP="0035118D">
      <w:pPr>
        <w:numPr>
          <w:ilvl w:val="0"/>
          <w:numId w:val="60"/>
        </w:numPr>
        <w:tabs>
          <w:tab w:val="left" w:pos="284"/>
        </w:tabs>
        <w:suppressAutoHyphens/>
        <w:ind w:left="284" w:hanging="284"/>
        <w:jc w:val="both"/>
        <w:rPr>
          <w:sz w:val="22"/>
          <w:szCs w:val="22"/>
          <w:lang w:eastAsia="zh-CN"/>
        </w:rPr>
      </w:pPr>
      <w:r w:rsidRPr="00883FDA">
        <w:rPr>
          <w:sz w:val="22"/>
          <w:szCs w:val="22"/>
          <w:lang w:eastAsia="zh-CN"/>
        </w:rPr>
        <w:t>Harmonogram dostaw – Załącznik Nr 2</w:t>
      </w:r>
    </w:p>
    <w:p w:rsidR="00883FDA" w:rsidRPr="00883FDA" w:rsidRDefault="00883FDA" w:rsidP="0035118D">
      <w:pPr>
        <w:numPr>
          <w:ilvl w:val="0"/>
          <w:numId w:val="60"/>
        </w:numPr>
        <w:tabs>
          <w:tab w:val="left" w:pos="284"/>
        </w:tabs>
        <w:suppressAutoHyphens/>
        <w:ind w:left="284" w:hanging="284"/>
        <w:jc w:val="both"/>
        <w:rPr>
          <w:sz w:val="22"/>
          <w:szCs w:val="22"/>
          <w:lang w:eastAsia="zh-CN"/>
        </w:rPr>
      </w:pPr>
      <w:r w:rsidRPr="00883FDA">
        <w:rPr>
          <w:sz w:val="22"/>
          <w:szCs w:val="22"/>
          <w:lang w:eastAsia="zh-CN"/>
        </w:rPr>
        <w:t>Specyfikacja istotnych warunków zamówienia – Załącznik nr 3</w:t>
      </w:r>
    </w:p>
    <w:p w:rsidR="00883FDA" w:rsidRPr="00883FDA" w:rsidRDefault="00883FDA" w:rsidP="00883FDA">
      <w:pPr>
        <w:tabs>
          <w:tab w:val="left" w:pos="284"/>
        </w:tabs>
        <w:suppressAutoHyphens/>
        <w:spacing w:line="276" w:lineRule="auto"/>
        <w:ind w:left="284" w:hanging="284"/>
        <w:jc w:val="both"/>
        <w:rPr>
          <w:sz w:val="22"/>
          <w:szCs w:val="22"/>
          <w:shd w:val="clear" w:color="auto" w:fill="FFFF00"/>
          <w:lang w:eastAsia="zh-CN"/>
        </w:rPr>
      </w:pPr>
    </w:p>
    <w:p w:rsidR="00883FDA" w:rsidRPr="00883FDA" w:rsidRDefault="00883FDA" w:rsidP="00883FDA">
      <w:pPr>
        <w:suppressAutoHyphens/>
        <w:spacing w:line="276" w:lineRule="auto"/>
        <w:ind w:left="284" w:hanging="284"/>
        <w:jc w:val="both"/>
        <w:rPr>
          <w:sz w:val="22"/>
          <w:szCs w:val="22"/>
          <w:lang w:eastAsia="zh-CN"/>
        </w:rPr>
      </w:pPr>
    </w:p>
    <w:p w:rsidR="00883FDA" w:rsidRPr="00883FDA" w:rsidRDefault="00883FDA" w:rsidP="00883FDA">
      <w:pPr>
        <w:suppressAutoHyphens/>
        <w:spacing w:line="276" w:lineRule="auto"/>
        <w:ind w:left="284" w:hanging="284"/>
        <w:jc w:val="both"/>
        <w:rPr>
          <w:sz w:val="22"/>
          <w:szCs w:val="22"/>
          <w:lang w:eastAsia="zh-CN"/>
        </w:rPr>
      </w:pPr>
    </w:p>
    <w:p w:rsidR="00883FDA" w:rsidRPr="00883FDA" w:rsidRDefault="00883FDA" w:rsidP="00883FDA">
      <w:pPr>
        <w:keepNext/>
        <w:tabs>
          <w:tab w:val="left" w:pos="0"/>
        </w:tabs>
        <w:suppressAutoHyphens/>
        <w:spacing w:line="276" w:lineRule="auto"/>
        <w:rPr>
          <w:sz w:val="22"/>
          <w:szCs w:val="22"/>
          <w:lang w:eastAsia="zh-CN"/>
        </w:rPr>
      </w:pPr>
      <w:r w:rsidRPr="00883FDA">
        <w:rPr>
          <w:b/>
          <w:sz w:val="22"/>
          <w:szCs w:val="22"/>
          <w:lang w:eastAsia="zh-CN"/>
        </w:rPr>
        <w:t xml:space="preserve">ZAMAWIAJĄCY </w:t>
      </w:r>
      <w:r w:rsidRPr="00883FDA">
        <w:rPr>
          <w:b/>
          <w:sz w:val="22"/>
          <w:szCs w:val="22"/>
          <w:lang w:eastAsia="zh-CN"/>
        </w:rPr>
        <w:tab/>
      </w:r>
      <w:r w:rsidRPr="00883FDA">
        <w:rPr>
          <w:b/>
          <w:sz w:val="22"/>
          <w:szCs w:val="22"/>
          <w:lang w:eastAsia="zh-CN"/>
        </w:rPr>
        <w:tab/>
      </w:r>
      <w:r w:rsidRPr="00883FDA">
        <w:rPr>
          <w:b/>
          <w:sz w:val="22"/>
          <w:szCs w:val="22"/>
          <w:lang w:eastAsia="zh-CN"/>
        </w:rPr>
        <w:tab/>
      </w:r>
      <w:r w:rsidRPr="00883FDA">
        <w:rPr>
          <w:b/>
          <w:sz w:val="22"/>
          <w:szCs w:val="22"/>
          <w:lang w:eastAsia="zh-CN"/>
        </w:rPr>
        <w:tab/>
      </w:r>
      <w:r w:rsidRPr="00883FDA">
        <w:rPr>
          <w:b/>
          <w:sz w:val="22"/>
          <w:szCs w:val="22"/>
          <w:lang w:eastAsia="zh-CN"/>
        </w:rPr>
        <w:tab/>
      </w:r>
      <w:r w:rsidRPr="00883FDA">
        <w:rPr>
          <w:b/>
          <w:sz w:val="22"/>
          <w:szCs w:val="22"/>
          <w:lang w:eastAsia="zh-CN"/>
        </w:rPr>
        <w:tab/>
      </w:r>
      <w:r w:rsidRPr="00883FDA">
        <w:rPr>
          <w:b/>
          <w:sz w:val="22"/>
          <w:szCs w:val="22"/>
          <w:lang w:eastAsia="zh-CN"/>
        </w:rPr>
        <w:tab/>
      </w:r>
      <w:r w:rsidRPr="00883FDA">
        <w:rPr>
          <w:b/>
          <w:sz w:val="22"/>
          <w:szCs w:val="22"/>
          <w:lang w:eastAsia="zh-CN"/>
        </w:rPr>
        <w:tab/>
        <w:t>WYKONAWCA</w:t>
      </w:r>
    </w:p>
    <w:p w:rsidR="00883FDA" w:rsidRPr="00883FDA" w:rsidRDefault="00883FDA" w:rsidP="00883FDA">
      <w:pPr>
        <w:suppressAutoHyphens/>
        <w:spacing w:line="276" w:lineRule="auto"/>
        <w:rPr>
          <w:sz w:val="22"/>
          <w:szCs w:val="22"/>
          <w:lang w:eastAsia="zh-CN"/>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Default="001504C1" w:rsidP="001504C1">
      <w:pPr>
        <w:jc w:val="right"/>
        <w:rPr>
          <w:b/>
          <w:i/>
          <w:sz w:val="22"/>
          <w:szCs w:val="22"/>
        </w:rPr>
      </w:pPr>
    </w:p>
    <w:p w:rsidR="001504C1" w:rsidRPr="001504C1" w:rsidRDefault="001504C1" w:rsidP="001504C1">
      <w:pPr>
        <w:jc w:val="right"/>
        <w:rPr>
          <w:b/>
          <w:i/>
          <w:sz w:val="22"/>
          <w:szCs w:val="22"/>
        </w:rPr>
      </w:pPr>
      <w:bookmarkStart w:id="1" w:name="_GoBack"/>
      <w:bookmarkEnd w:id="1"/>
      <w:r w:rsidRPr="001504C1">
        <w:rPr>
          <w:b/>
          <w:i/>
          <w:sz w:val="22"/>
          <w:szCs w:val="22"/>
        </w:rPr>
        <w:lastRenderedPageBreak/>
        <w:t>Załącznik Nr 8 do SIWZ</w:t>
      </w:r>
    </w:p>
    <w:p w:rsidR="001504C1" w:rsidRPr="001504C1" w:rsidRDefault="001504C1" w:rsidP="001504C1"/>
    <w:p w:rsidR="001504C1" w:rsidRPr="001504C1" w:rsidRDefault="001504C1" w:rsidP="001504C1">
      <w:pPr>
        <w:rPr>
          <w:sz w:val="22"/>
          <w:szCs w:val="22"/>
        </w:rPr>
      </w:pPr>
      <w:r w:rsidRPr="001504C1">
        <w:rPr>
          <w:sz w:val="22"/>
          <w:szCs w:val="22"/>
        </w:rPr>
        <w:t>Oznaczenie gwaranta</w:t>
      </w:r>
    </w:p>
    <w:p w:rsidR="001504C1" w:rsidRPr="001504C1" w:rsidRDefault="001504C1" w:rsidP="001504C1">
      <w:pPr>
        <w:jc w:val="center"/>
        <w:rPr>
          <w:sz w:val="22"/>
          <w:szCs w:val="22"/>
        </w:rPr>
      </w:pPr>
      <w:r w:rsidRPr="001504C1">
        <w:rPr>
          <w:sz w:val="22"/>
          <w:szCs w:val="22"/>
        </w:rPr>
        <w:t>Pieczęć nagłówkowa</w:t>
      </w:r>
    </w:p>
    <w:p w:rsidR="001504C1" w:rsidRPr="001504C1" w:rsidRDefault="001504C1" w:rsidP="001504C1">
      <w:pPr>
        <w:rPr>
          <w:sz w:val="22"/>
          <w:szCs w:val="22"/>
        </w:rPr>
      </w:pPr>
    </w:p>
    <w:p w:rsidR="001504C1" w:rsidRPr="001504C1" w:rsidRDefault="001504C1" w:rsidP="001504C1">
      <w:pPr>
        <w:jc w:val="center"/>
        <w:rPr>
          <w:b/>
          <w:sz w:val="22"/>
          <w:szCs w:val="22"/>
        </w:rPr>
      </w:pPr>
      <w:r w:rsidRPr="001504C1">
        <w:rPr>
          <w:b/>
          <w:sz w:val="22"/>
          <w:szCs w:val="22"/>
        </w:rPr>
        <w:t>GWARANCJA</w:t>
      </w:r>
    </w:p>
    <w:p w:rsidR="001504C1" w:rsidRPr="001504C1" w:rsidRDefault="001504C1" w:rsidP="001504C1">
      <w:pPr>
        <w:jc w:val="center"/>
        <w:rPr>
          <w:b/>
          <w:sz w:val="22"/>
          <w:szCs w:val="22"/>
        </w:rPr>
      </w:pPr>
      <w:r w:rsidRPr="001504C1">
        <w:rPr>
          <w:b/>
          <w:sz w:val="22"/>
          <w:szCs w:val="22"/>
        </w:rPr>
        <w:t>NALEZYTEGO WYKONANIA UMOWY</w:t>
      </w:r>
    </w:p>
    <w:p w:rsidR="001504C1" w:rsidRPr="001504C1" w:rsidRDefault="001504C1" w:rsidP="001504C1">
      <w:pPr>
        <w:jc w:val="center"/>
        <w:rPr>
          <w:b/>
          <w:sz w:val="22"/>
          <w:szCs w:val="22"/>
        </w:rPr>
      </w:pPr>
      <w:r w:rsidRPr="001504C1">
        <w:rPr>
          <w:b/>
          <w:sz w:val="22"/>
          <w:szCs w:val="22"/>
        </w:rPr>
        <w:t>NR …………………….</w:t>
      </w:r>
    </w:p>
    <w:p w:rsidR="001504C1" w:rsidRPr="001504C1" w:rsidRDefault="001504C1" w:rsidP="001504C1">
      <w:pPr>
        <w:jc w:val="both"/>
        <w:rPr>
          <w:sz w:val="22"/>
          <w:szCs w:val="22"/>
        </w:rPr>
      </w:pPr>
      <w:r w:rsidRPr="001504C1">
        <w:rPr>
          <w:sz w:val="22"/>
          <w:szCs w:val="22"/>
        </w:rPr>
        <w:t>Dla:</w:t>
      </w:r>
    </w:p>
    <w:p w:rsidR="001504C1" w:rsidRPr="001504C1" w:rsidRDefault="001504C1" w:rsidP="001504C1">
      <w:pPr>
        <w:jc w:val="both"/>
        <w:rPr>
          <w:b/>
          <w:sz w:val="22"/>
          <w:szCs w:val="22"/>
        </w:rPr>
      </w:pPr>
      <w:r w:rsidRPr="001504C1">
        <w:rPr>
          <w:b/>
          <w:sz w:val="22"/>
          <w:szCs w:val="22"/>
        </w:rPr>
        <w:t xml:space="preserve">Mazowiecka Instytucja Gospodarki Budżetowej MAZOVIA </w:t>
      </w:r>
    </w:p>
    <w:p w:rsidR="001504C1" w:rsidRPr="001504C1" w:rsidRDefault="001504C1" w:rsidP="001504C1">
      <w:pPr>
        <w:jc w:val="both"/>
        <w:rPr>
          <w:b/>
          <w:bCs/>
          <w:sz w:val="22"/>
          <w:szCs w:val="22"/>
        </w:rPr>
      </w:pPr>
      <w:r w:rsidRPr="001504C1">
        <w:rPr>
          <w:b/>
          <w:bCs/>
          <w:sz w:val="22"/>
          <w:szCs w:val="22"/>
        </w:rPr>
        <w:t>ul. Kocjana 3</w:t>
      </w:r>
    </w:p>
    <w:p w:rsidR="001504C1" w:rsidRPr="001504C1" w:rsidRDefault="001504C1" w:rsidP="001504C1">
      <w:pPr>
        <w:jc w:val="both"/>
        <w:rPr>
          <w:b/>
          <w:bCs/>
          <w:sz w:val="22"/>
          <w:szCs w:val="22"/>
        </w:rPr>
      </w:pPr>
      <w:r w:rsidRPr="001504C1">
        <w:rPr>
          <w:b/>
          <w:bCs/>
          <w:sz w:val="22"/>
          <w:szCs w:val="22"/>
        </w:rPr>
        <w:t>01-473 Warszawa</w:t>
      </w:r>
    </w:p>
    <w:p w:rsidR="001504C1" w:rsidRPr="001504C1" w:rsidRDefault="001504C1" w:rsidP="001504C1">
      <w:pPr>
        <w:jc w:val="both"/>
        <w:rPr>
          <w:sz w:val="22"/>
          <w:szCs w:val="22"/>
        </w:rPr>
      </w:pPr>
      <w:r w:rsidRPr="001504C1">
        <w:rPr>
          <w:sz w:val="22"/>
          <w:szCs w:val="22"/>
        </w:rPr>
        <w:t>zwanego dalej: „Beneficjentem Gwarancji”.</w:t>
      </w:r>
    </w:p>
    <w:p w:rsidR="001504C1" w:rsidRPr="001504C1" w:rsidRDefault="001504C1" w:rsidP="001504C1">
      <w:pPr>
        <w:jc w:val="both"/>
        <w:rPr>
          <w:sz w:val="22"/>
          <w:szCs w:val="22"/>
        </w:rPr>
      </w:pPr>
    </w:p>
    <w:p w:rsidR="001504C1" w:rsidRPr="001504C1" w:rsidRDefault="001504C1" w:rsidP="001504C1">
      <w:pPr>
        <w:numPr>
          <w:ilvl w:val="0"/>
          <w:numId w:val="62"/>
        </w:numPr>
        <w:tabs>
          <w:tab w:val="left" w:pos="284"/>
        </w:tabs>
        <w:spacing w:after="160" w:line="259" w:lineRule="auto"/>
        <w:ind w:left="284" w:hanging="284"/>
        <w:contextualSpacing/>
        <w:jc w:val="both"/>
        <w:rPr>
          <w:sz w:val="22"/>
          <w:szCs w:val="22"/>
        </w:rPr>
      </w:pPr>
      <w:r w:rsidRPr="001504C1">
        <w:rPr>
          <w:sz w:val="22"/>
          <w:szCs w:val="22"/>
        </w:rPr>
        <w:t>…………………………….., z siedzibą w ……………., ul. ………………, zarejestrowany w Sądzie Rejonowym ……………., …..Wydział ………….. Krajowego Rejestru Sądowego pod numerem KRS ………………, wysokość kapitału akcyjnego ………………. zł, członkowie zarządu: ……………………………</w:t>
      </w:r>
    </w:p>
    <w:p w:rsidR="001504C1" w:rsidRPr="001504C1" w:rsidRDefault="001504C1" w:rsidP="001504C1">
      <w:pPr>
        <w:contextualSpacing/>
        <w:jc w:val="both"/>
        <w:rPr>
          <w:sz w:val="22"/>
          <w:szCs w:val="22"/>
        </w:rPr>
      </w:pPr>
      <w:r w:rsidRPr="001504C1">
        <w:rPr>
          <w:sz w:val="22"/>
          <w:szCs w:val="22"/>
        </w:rPr>
        <w:t>reprezentowane na podstawie …………………………………….. przez:</w:t>
      </w:r>
    </w:p>
    <w:p w:rsidR="001504C1" w:rsidRPr="001504C1" w:rsidRDefault="001504C1" w:rsidP="001504C1">
      <w:pPr>
        <w:numPr>
          <w:ilvl w:val="0"/>
          <w:numId w:val="63"/>
        </w:numPr>
        <w:spacing w:after="160" w:line="259" w:lineRule="auto"/>
        <w:ind w:left="0" w:firstLine="0"/>
        <w:contextualSpacing/>
        <w:jc w:val="both"/>
        <w:rPr>
          <w:sz w:val="22"/>
          <w:szCs w:val="22"/>
        </w:rPr>
      </w:pPr>
      <w:r w:rsidRPr="001504C1">
        <w:rPr>
          <w:sz w:val="22"/>
          <w:szCs w:val="22"/>
        </w:rPr>
        <w:t>…………………………..,</w:t>
      </w:r>
    </w:p>
    <w:p w:rsidR="001504C1" w:rsidRPr="001504C1" w:rsidRDefault="001504C1" w:rsidP="001504C1">
      <w:pPr>
        <w:numPr>
          <w:ilvl w:val="0"/>
          <w:numId w:val="63"/>
        </w:numPr>
        <w:spacing w:after="160" w:line="259" w:lineRule="auto"/>
        <w:ind w:left="0" w:firstLine="0"/>
        <w:contextualSpacing/>
        <w:jc w:val="both"/>
        <w:rPr>
          <w:sz w:val="22"/>
          <w:szCs w:val="22"/>
        </w:rPr>
      </w:pPr>
      <w:r w:rsidRPr="001504C1">
        <w:rPr>
          <w:sz w:val="22"/>
          <w:szCs w:val="22"/>
        </w:rPr>
        <w:t>……………………………,</w:t>
      </w:r>
    </w:p>
    <w:p w:rsidR="001504C1" w:rsidRPr="001504C1" w:rsidRDefault="001504C1" w:rsidP="001504C1">
      <w:pPr>
        <w:contextualSpacing/>
        <w:jc w:val="both"/>
        <w:rPr>
          <w:sz w:val="22"/>
          <w:szCs w:val="22"/>
        </w:rPr>
      </w:pPr>
      <w:r w:rsidRPr="001504C1">
        <w:rPr>
          <w:sz w:val="22"/>
          <w:szCs w:val="22"/>
        </w:rPr>
        <w:t>Zwane dalej: „Gwarantem”,</w:t>
      </w:r>
    </w:p>
    <w:p w:rsidR="001504C1" w:rsidRPr="001504C1" w:rsidRDefault="001504C1" w:rsidP="001504C1">
      <w:pPr>
        <w:jc w:val="both"/>
        <w:rPr>
          <w:sz w:val="22"/>
          <w:szCs w:val="22"/>
        </w:rPr>
      </w:pPr>
      <w:r w:rsidRPr="001504C1">
        <w:rPr>
          <w:sz w:val="22"/>
          <w:szCs w:val="22"/>
        </w:rPr>
        <w:t>działając na zlecenie firmy ……………………………………… z siedzibą: ………………….. ul. …………………………,  NIP: ………………………, REGON: …………………….  (zwanego dalej: „Zobowiązanym”) niniejszym gwarantuje nieodwołalnie i bezwarunkowo na zasadach określonych w niniejszej gwarancji zapłatę kwoty jakiej zażąda Beneficjent Gwarancji, nie większej niż …………………….. zł (słownie: …………………….) z tytułu kar umownych, którymi zostanie obciążony Zobowiązany, bądź też z tytułu odszkodowania z tytułu niewykonania, bądź nienależytego wykonania przez Zobowiązanego umowy z dnia …………... nr _______   dotyczącej</w:t>
      </w:r>
      <w:r w:rsidRPr="001504C1">
        <w:rPr>
          <w:b/>
          <w:sz w:val="22"/>
          <w:szCs w:val="22"/>
        </w:rPr>
        <w:t xml:space="preserve"> sukcesywnej dostawy artykułów spożywczych, </w:t>
      </w:r>
      <w:r w:rsidRPr="001504C1">
        <w:rPr>
          <w:b/>
          <w:sz w:val="22"/>
          <w:szCs w:val="22"/>
          <w:lang w:eastAsia="ar-SA"/>
        </w:rPr>
        <w:t xml:space="preserve">produktów mleczarskich, wody i napojów </w:t>
      </w:r>
      <w:r w:rsidRPr="001504C1">
        <w:rPr>
          <w:b/>
          <w:sz w:val="22"/>
          <w:szCs w:val="22"/>
        </w:rPr>
        <w:t xml:space="preserve">dla Mazowieckiej Instytucji Gospodarki Budżetowej Mazovia w podziale na trzy części, </w:t>
      </w:r>
      <w:r w:rsidRPr="001504C1">
        <w:rPr>
          <w:sz w:val="22"/>
          <w:szCs w:val="22"/>
        </w:rPr>
        <w:t xml:space="preserve">albo z tytułu wszelkich innych należności, jakie w związku z zawarciem bądź wykonaniem albo niewykonaniem bądź nienależytym wykonaniem tej umowy przysługiwać będą Beneficjentowi Gwarancji według jego oceny. </w:t>
      </w:r>
    </w:p>
    <w:p w:rsidR="001504C1" w:rsidRPr="001504C1" w:rsidRDefault="001504C1" w:rsidP="001504C1">
      <w:pPr>
        <w:numPr>
          <w:ilvl w:val="0"/>
          <w:numId w:val="62"/>
        </w:numPr>
        <w:tabs>
          <w:tab w:val="left" w:pos="284"/>
        </w:tabs>
        <w:spacing w:after="160" w:line="259" w:lineRule="auto"/>
        <w:ind w:left="284" w:hanging="284"/>
        <w:contextualSpacing/>
        <w:jc w:val="both"/>
        <w:rPr>
          <w:sz w:val="22"/>
          <w:szCs w:val="22"/>
        </w:rPr>
      </w:pPr>
      <w:r w:rsidRPr="001504C1">
        <w:rPr>
          <w:sz w:val="22"/>
          <w:szCs w:val="22"/>
        </w:rPr>
        <w:t xml:space="preserve">Kwota gwarancji stanowi górną granicę odpowiedzialności Gwaranta a każda wypłata z tytułu gwarancji obniża odpowiedzialność Gwaranta o wysokość wypłaconej kwoty. </w:t>
      </w:r>
    </w:p>
    <w:p w:rsidR="001504C1" w:rsidRPr="001504C1" w:rsidRDefault="001504C1" w:rsidP="001504C1">
      <w:pPr>
        <w:numPr>
          <w:ilvl w:val="0"/>
          <w:numId w:val="62"/>
        </w:numPr>
        <w:tabs>
          <w:tab w:val="left" w:pos="284"/>
        </w:tabs>
        <w:spacing w:after="160" w:line="259" w:lineRule="auto"/>
        <w:ind w:left="284" w:hanging="284"/>
        <w:contextualSpacing/>
        <w:jc w:val="both"/>
        <w:rPr>
          <w:sz w:val="22"/>
          <w:szCs w:val="22"/>
        </w:rPr>
      </w:pPr>
      <w:r w:rsidRPr="001504C1">
        <w:rPr>
          <w:sz w:val="22"/>
          <w:szCs w:val="22"/>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rsidR="001504C1" w:rsidRPr="001504C1" w:rsidRDefault="001504C1" w:rsidP="001504C1">
      <w:pPr>
        <w:numPr>
          <w:ilvl w:val="0"/>
          <w:numId w:val="62"/>
        </w:numPr>
        <w:tabs>
          <w:tab w:val="left" w:pos="284"/>
        </w:tabs>
        <w:spacing w:after="160" w:line="259" w:lineRule="auto"/>
        <w:ind w:left="284" w:hanging="284"/>
        <w:contextualSpacing/>
        <w:jc w:val="both"/>
        <w:rPr>
          <w:sz w:val="22"/>
          <w:szCs w:val="22"/>
        </w:rPr>
      </w:pPr>
      <w:r w:rsidRPr="001504C1">
        <w:rPr>
          <w:sz w:val="22"/>
          <w:szCs w:val="22"/>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nalezności przypadających Beneficjentowi gwarancji. </w:t>
      </w:r>
    </w:p>
    <w:p w:rsidR="001504C1" w:rsidRPr="001504C1" w:rsidRDefault="001504C1" w:rsidP="001504C1">
      <w:pPr>
        <w:numPr>
          <w:ilvl w:val="0"/>
          <w:numId w:val="62"/>
        </w:numPr>
        <w:tabs>
          <w:tab w:val="left" w:pos="284"/>
        </w:tabs>
        <w:spacing w:after="160" w:line="259" w:lineRule="auto"/>
        <w:ind w:left="0" w:firstLine="0"/>
        <w:contextualSpacing/>
        <w:jc w:val="both"/>
        <w:rPr>
          <w:sz w:val="22"/>
          <w:szCs w:val="22"/>
        </w:rPr>
      </w:pPr>
      <w:r w:rsidRPr="001504C1">
        <w:rPr>
          <w:sz w:val="22"/>
          <w:szCs w:val="22"/>
        </w:rPr>
        <w:t>Żądanie, o którym mowa w ust. 4 musi zostać podpisane przez:</w:t>
      </w:r>
    </w:p>
    <w:p w:rsidR="001504C1" w:rsidRPr="001504C1" w:rsidRDefault="001504C1" w:rsidP="001504C1">
      <w:pPr>
        <w:numPr>
          <w:ilvl w:val="0"/>
          <w:numId w:val="64"/>
        </w:numPr>
        <w:tabs>
          <w:tab w:val="left" w:pos="284"/>
        </w:tabs>
        <w:spacing w:after="160" w:line="259" w:lineRule="auto"/>
        <w:ind w:left="0" w:firstLine="0"/>
        <w:contextualSpacing/>
        <w:jc w:val="both"/>
        <w:rPr>
          <w:sz w:val="22"/>
          <w:szCs w:val="22"/>
        </w:rPr>
      </w:pPr>
      <w:r w:rsidRPr="001504C1">
        <w:rPr>
          <w:sz w:val="22"/>
          <w:szCs w:val="22"/>
        </w:rPr>
        <w:t>………………………………………………………………..albo</w:t>
      </w:r>
    </w:p>
    <w:p w:rsidR="001504C1" w:rsidRPr="001504C1" w:rsidRDefault="001504C1" w:rsidP="001504C1">
      <w:pPr>
        <w:numPr>
          <w:ilvl w:val="0"/>
          <w:numId w:val="64"/>
        </w:numPr>
        <w:tabs>
          <w:tab w:val="left" w:pos="284"/>
        </w:tabs>
        <w:spacing w:after="160" w:line="259" w:lineRule="auto"/>
        <w:ind w:left="284" w:hanging="284"/>
        <w:contextualSpacing/>
        <w:jc w:val="both"/>
        <w:rPr>
          <w:sz w:val="22"/>
          <w:szCs w:val="22"/>
        </w:rPr>
      </w:pPr>
      <w:r w:rsidRPr="001504C1">
        <w:rPr>
          <w:sz w:val="22"/>
          <w:szCs w:val="22"/>
        </w:rPr>
        <w:t>osobę upoważnioną przez osobę ………………………………………….. W takim przypadku do żądania należy dołączyć kopię pełnomocnictwa, poświadczoną za zgodność z oryginałem przez wystawcę.</w:t>
      </w:r>
    </w:p>
    <w:p w:rsidR="001504C1" w:rsidRPr="001504C1" w:rsidRDefault="001504C1" w:rsidP="001504C1">
      <w:pPr>
        <w:numPr>
          <w:ilvl w:val="0"/>
          <w:numId w:val="62"/>
        </w:numPr>
        <w:tabs>
          <w:tab w:val="left" w:pos="284"/>
        </w:tabs>
        <w:spacing w:after="160" w:line="259" w:lineRule="auto"/>
        <w:ind w:left="284" w:hanging="284"/>
        <w:contextualSpacing/>
        <w:jc w:val="both"/>
        <w:rPr>
          <w:sz w:val="22"/>
          <w:szCs w:val="22"/>
        </w:rPr>
      </w:pPr>
      <w:r w:rsidRPr="001504C1">
        <w:rPr>
          <w:sz w:val="22"/>
          <w:szCs w:val="22"/>
        </w:rPr>
        <w:t>Prawa wynikające z niniejszej gwarancji nie mogą być przedmiotem przelewu bez pisemnej zgody Gwaranta.</w:t>
      </w:r>
    </w:p>
    <w:p w:rsidR="001504C1" w:rsidRPr="001504C1" w:rsidRDefault="001504C1" w:rsidP="001504C1">
      <w:pPr>
        <w:numPr>
          <w:ilvl w:val="0"/>
          <w:numId w:val="62"/>
        </w:numPr>
        <w:tabs>
          <w:tab w:val="left" w:pos="284"/>
        </w:tabs>
        <w:spacing w:after="160" w:line="259" w:lineRule="auto"/>
        <w:ind w:left="284" w:hanging="284"/>
        <w:contextualSpacing/>
        <w:jc w:val="both"/>
        <w:rPr>
          <w:rFonts w:ascii="Calibri" w:eastAsia="Calibri" w:hAnsi="Calibri"/>
          <w:sz w:val="22"/>
          <w:szCs w:val="22"/>
          <w:lang w:eastAsia="en-US"/>
        </w:rPr>
      </w:pPr>
      <w:r w:rsidRPr="001504C1">
        <w:rPr>
          <w:sz w:val="22"/>
          <w:szCs w:val="22"/>
        </w:rPr>
        <w:lastRenderedPageBreak/>
        <w:t>Spory mogące wyniknąć z niniejszej gwarancji podlegają rozpoznaniu przez sąd powszechny właściwy dla Beneficjenta Gwarancji.</w:t>
      </w:r>
    </w:p>
    <w:p w:rsidR="00883FDA" w:rsidRPr="00883FDA" w:rsidRDefault="00883FDA" w:rsidP="00270F82">
      <w:pPr>
        <w:ind w:left="6372" w:firstLine="7"/>
        <w:rPr>
          <w:i/>
          <w:sz w:val="22"/>
          <w:szCs w:val="22"/>
        </w:rPr>
      </w:pPr>
    </w:p>
    <w:sectPr w:rsidR="00883FDA" w:rsidRPr="00883FDA" w:rsidSect="006853E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11D" w:rsidRDefault="0048411D" w:rsidP="00CB3BBC">
      <w:r>
        <w:separator/>
      </w:r>
    </w:p>
  </w:endnote>
  <w:endnote w:type="continuationSeparator" w:id="0">
    <w:p w:rsidR="0048411D" w:rsidRDefault="0048411D" w:rsidP="00C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886"/>
      <w:docPartObj>
        <w:docPartGallery w:val="Page Numbers (Bottom of Page)"/>
        <w:docPartUnique/>
      </w:docPartObj>
    </w:sdtPr>
    <w:sdtEndPr>
      <w:rPr>
        <w:sz w:val="20"/>
        <w:szCs w:val="20"/>
      </w:rPr>
    </w:sdtEndPr>
    <w:sdtContent>
      <w:p w:rsidR="00285C28" w:rsidRPr="00825315" w:rsidRDefault="00285C28">
        <w:pPr>
          <w:pStyle w:val="Stopka"/>
          <w:jc w:val="right"/>
          <w:rPr>
            <w:sz w:val="20"/>
            <w:szCs w:val="20"/>
          </w:rPr>
        </w:pPr>
        <w:r w:rsidRPr="00825315">
          <w:rPr>
            <w:sz w:val="20"/>
            <w:szCs w:val="20"/>
          </w:rPr>
          <w:fldChar w:fldCharType="begin"/>
        </w:r>
        <w:r w:rsidRPr="00825315">
          <w:rPr>
            <w:sz w:val="20"/>
            <w:szCs w:val="20"/>
          </w:rPr>
          <w:instrText xml:space="preserve"> PAGE   \* MERGEFORMAT </w:instrText>
        </w:r>
        <w:r w:rsidRPr="00825315">
          <w:rPr>
            <w:sz w:val="20"/>
            <w:szCs w:val="20"/>
          </w:rPr>
          <w:fldChar w:fldCharType="separate"/>
        </w:r>
        <w:r w:rsidR="001504C1">
          <w:rPr>
            <w:noProof/>
            <w:sz w:val="20"/>
            <w:szCs w:val="20"/>
          </w:rPr>
          <w:t>31</w:t>
        </w:r>
        <w:r w:rsidRPr="00825315">
          <w:rPr>
            <w:sz w:val="20"/>
            <w:szCs w:val="20"/>
          </w:rPr>
          <w:fldChar w:fldCharType="end"/>
        </w:r>
      </w:p>
    </w:sdtContent>
  </w:sdt>
  <w:p w:rsidR="00285C28" w:rsidRPr="00825315" w:rsidRDefault="00285C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11D" w:rsidRDefault="0048411D" w:rsidP="00CB3BBC">
      <w:r>
        <w:separator/>
      </w:r>
    </w:p>
  </w:footnote>
  <w:footnote w:type="continuationSeparator" w:id="0">
    <w:p w:rsidR="0048411D" w:rsidRDefault="0048411D" w:rsidP="00CB3BBC">
      <w:r>
        <w:continuationSeparator/>
      </w:r>
    </w:p>
  </w:footnote>
  <w:footnote w:id="1">
    <w:p w:rsidR="00285C28" w:rsidRPr="00770F34" w:rsidRDefault="00285C28" w:rsidP="00E10120">
      <w:pPr>
        <w:pStyle w:val="Tekstprzypisudolnego"/>
        <w:jc w:val="both"/>
        <w:rPr>
          <w:sz w:val="16"/>
          <w:szCs w:val="16"/>
        </w:rPr>
      </w:pPr>
      <w:r w:rsidRPr="00770F34">
        <w:rPr>
          <w:rStyle w:val="Odwoanieprzypisudolnego"/>
          <w:sz w:val="16"/>
          <w:szCs w:val="16"/>
        </w:rPr>
        <w:footnoteRef/>
      </w:r>
      <w:r w:rsidRPr="00770F34">
        <w:rPr>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770F34">
        <w:rPr>
          <w:i/>
          <w:sz w:val="16"/>
          <w:szCs w:val="16"/>
        </w:rPr>
        <w:t xml:space="preserve">w sprawie Krajowych Ram Interoperacyjności, minimalnych wymagań dla rejestrów publicznych i wymiany informacji w postaci elektronicznej oraz minimalnych wymagań dla systemów teleinformatycznych. </w:t>
      </w:r>
      <w:r w:rsidRPr="00770F34">
        <w:rPr>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285C28" w:rsidRPr="002272A1" w:rsidRDefault="00285C28" w:rsidP="00E10120">
      <w:pPr>
        <w:pStyle w:val="Tekstprzypisudolnego"/>
        <w:jc w:val="both"/>
      </w:pPr>
      <w:r w:rsidRPr="00770F34">
        <w:rPr>
          <w:rStyle w:val="Odwoanieprzypisudolnego"/>
          <w:sz w:val="16"/>
          <w:szCs w:val="16"/>
        </w:rPr>
        <w:footnoteRef/>
      </w:r>
      <w:r w:rsidRPr="00770F34">
        <w:rPr>
          <w:sz w:val="16"/>
          <w:szCs w:val="16"/>
        </w:rPr>
        <w:t xml:space="preserve"> Ustawa z dnia 5 września 2016 r. – o usługach zaufania oraz identyfikacji elektronicznej (Dz. U. z 2016 r. poz. 1579</w:t>
      </w:r>
      <w:r>
        <w:rPr>
          <w:sz w:val="16"/>
          <w:szCs w:val="16"/>
        </w:rPr>
        <w:t xml:space="preserve"> ze zm.</w:t>
      </w:r>
      <w:r w:rsidRPr="00770F34">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42AF4F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69821050"/>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809082A0"/>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0">
    <w:nsid w:val="042F32FF"/>
    <w:multiLevelType w:val="hybridMultilevel"/>
    <w:tmpl w:val="251C1324"/>
    <w:lvl w:ilvl="0" w:tplc="6F30E3B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9" w15:restartNumberingAfterBreak="0">
    <w:nsid w:val="0A3A7ACA"/>
    <w:multiLevelType w:val="hybridMultilevel"/>
    <w:tmpl w:val="EFFE929A"/>
    <w:lvl w:ilvl="0" w:tplc="DF88FE98">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10"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E3343"/>
    <w:multiLevelType w:val="multilevel"/>
    <w:tmpl w:val="8FD08018"/>
    <w:lvl w:ilvl="0">
      <w:start w:val="1"/>
      <w:numFmt w:val="decimal"/>
      <w:lvlText w:val="%1)"/>
      <w:lvlJc w:val="left"/>
      <w:pPr>
        <w:tabs>
          <w:tab w:val="num" w:pos="360"/>
        </w:tabs>
        <w:ind w:left="360" w:hanging="360"/>
      </w:pPr>
      <w:rPr>
        <w:b w:val="0"/>
        <w:color w:val="auto"/>
        <w:sz w:val="22"/>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2" w15:restartNumberingAfterBreak="0">
    <w:nsid w:val="0DA06C73"/>
    <w:multiLevelType w:val="hybridMultilevel"/>
    <w:tmpl w:val="DF06637C"/>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0F77BA1"/>
    <w:multiLevelType w:val="hybridMultilevel"/>
    <w:tmpl w:val="60CC09DA"/>
    <w:lvl w:ilvl="0" w:tplc="6512D032">
      <w:start w:val="1"/>
      <w:numFmt w:val="decimal"/>
      <w:lvlText w:val="%1."/>
      <w:lvlJc w:val="left"/>
      <w:pPr>
        <w:ind w:left="1440" w:hanging="360"/>
      </w:pPr>
      <w:rPr>
        <w:rFonts w:ascii="Times New Roman" w:eastAsia="Times New Roman" w:hAnsi="Times New Roman"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534128"/>
    <w:multiLevelType w:val="hybridMultilevel"/>
    <w:tmpl w:val="F3548206"/>
    <w:lvl w:ilvl="0" w:tplc="8064143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845563"/>
    <w:multiLevelType w:val="hybridMultilevel"/>
    <w:tmpl w:val="B8D8B688"/>
    <w:lvl w:ilvl="0" w:tplc="0D8AC458">
      <w:start w:val="1"/>
      <w:numFmt w:val="lowerLetter"/>
      <w:lvlText w:val="%1)"/>
      <w:lvlJc w:val="left"/>
      <w:pPr>
        <w:ind w:left="720" w:hanging="360"/>
      </w:pPr>
      <w:rPr>
        <w:rFonts w:ascii="Times New Roman" w:eastAsia="Times New Roman" w:hAnsi="Times New Roman" w:cs="Times New Roman"/>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0111AB"/>
    <w:multiLevelType w:val="hybridMultilevel"/>
    <w:tmpl w:val="1DBE7E2C"/>
    <w:lvl w:ilvl="0" w:tplc="30E2AE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F91AC8"/>
    <w:multiLevelType w:val="hybridMultilevel"/>
    <w:tmpl w:val="27B24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15:restartNumberingAfterBreak="0">
    <w:nsid w:val="1C226FC0"/>
    <w:multiLevelType w:val="hybridMultilevel"/>
    <w:tmpl w:val="9E48D4C2"/>
    <w:lvl w:ilvl="0" w:tplc="44525F7A">
      <w:start w:val="3"/>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28090928"/>
    <w:multiLevelType w:val="hybridMultilevel"/>
    <w:tmpl w:val="CD5E3012"/>
    <w:lvl w:ilvl="0" w:tplc="A48ACE4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D3D29"/>
    <w:multiLevelType w:val="hybridMultilevel"/>
    <w:tmpl w:val="1610DE3C"/>
    <w:lvl w:ilvl="0" w:tplc="CDDA9A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594B58"/>
    <w:multiLevelType w:val="multilevel"/>
    <w:tmpl w:val="D8F4C92C"/>
    <w:lvl w:ilvl="0">
      <w:start w:val="1"/>
      <w:numFmt w:val="decimal"/>
      <w:pStyle w:val="paragraf"/>
      <w:suff w:val="nothing"/>
      <w:lvlText w:val="§ %1."/>
      <w:lvlJc w:val="center"/>
      <w:pPr>
        <w:ind w:left="3119"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tp"/>
      <w:lvlText w:val="%2."/>
      <w:lvlJc w:val="right"/>
      <w:pPr>
        <w:tabs>
          <w:tab w:val="num" w:pos="397"/>
        </w:tabs>
        <w:ind w:left="397" w:hanging="109"/>
      </w:pPr>
      <w:rPr>
        <w:rFonts w:ascii="Times New Roman" w:hAnsi="Times New Roman" w:cs="Times New Roman" w:hint="default"/>
        <w:sz w:val="22"/>
        <w:szCs w:val="22"/>
      </w:rPr>
    </w:lvl>
    <w:lvl w:ilvl="2">
      <w:start w:val="1"/>
      <w:numFmt w:val="decimal"/>
      <w:pStyle w:val="punkt"/>
      <w:lvlText w:val="%3)"/>
      <w:lvlJc w:val="right"/>
      <w:pPr>
        <w:tabs>
          <w:tab w:val="num" w:pos="964"/>
        </w:tabs>
        <w:ind w:left="964" w:hanging="170"/>
      </w:pPr>
      <w:rPr>
        <w:rFonts w:ascii="Times New Roman" w:hAnsi="Times New Roman" w:cs="Times New Roman" w:hint="default"/>
        <w:b w:val="0"/>
        <w:i w:val="0"/>
        <w:sz w:val="24"/>
        <w:szCs w:val="24"/>
      </w:rPr>
    </w:lvl>
    <w:lvl w:ilvl="3">
      <w:start w:val="1"/>
      <w:numFmt w:val="lowerLetter"/>
      <w:pStyle w:val="litera"/>
      <w:lvlText w:val="%4)"/>
      <w:lvlJc w:val="left"/>
      <w:pPr>
        <w:tabs>
          <w:tab w:val="num" w:pos="1588"/>
        </w:tabs>
        <w:ind w:left="1588" w:hanging="341"/>
      </w:pPr>
      <w:rPr>
        <w:rFonts w:ascii="Bookman Old Style" w:hAnsi="Bookman Old Style" w:hint="default"/>
        <w:b w:val="0"/>
        <w:i w:val="0"/>
        <w:sz w:val="20"/>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30" w15:restartNumberingAfterBreak="0">
    <w:nsid w:val="37D516BE"/>
    <w:multiLevelType w:val="hybridMultilevel"/>
    <w:tmpl w:val="6EA63968"/>
    <w:lvl w:ilvl="0" w:tplc="A4B06946">
      <w:start w:val="1"/>
      <w:numFmt w:val="decimal"/>
      <w:lvlText w:val="%1."/>
      <w:lvlJc w:val="left"/>
      <w:pPr>
        <w:ind w:left="720" w:hanging="360"/>
      </w:pPr>
      <w:rPr>
        <w:b w:val="0"/>
      </w:rPr>
    </w:lvl>
    <w:lvl w:ilvl="1" w:tplc="8E68A10E">
      <w:start w:val="1"/>
      <w:numFmt w:val="decimal"/>
      <w:lvlText w:val="%2)"/>
      <w:lvlJc w:val="left"/>
      <w:pPr>
        <w:ind w:left="1440" w:hanging="360"/>
      </w:pPr>
      <w:rPr>
        <w:rFonts w:ascii="Times New Roman" w:eastAsia="Times New Roman" w:hAnsi="Times New Roman" w:cs="Times New Roman" w:hint="default"/>
        <w:b/>
      </w:rPr>
    </w:lvl>
    <w:lvl w:ilvl="2" w:tplc="CC765C06">
      <w:start w:val="1"/>
      <w:numFmt w:val="decimal"/>
      <w:lvlText w:val="%3)"/>
      <w:lvlJc w:val="right"/>
      <w:pPr>
        <w:ind w:left="2160" w:hanging="180"/>
      </w:pPr>
      <w:rPr>
        <w:rFonts w:ascii="Times New Roman" w:eastAsia="Times New Roman" w:hAnsi="Times New Roman" w:cs="Times New Roman" w:hint="default"/>
        <w:b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8FC5AFC"/>
    <w:multiLevelType w:val="hybridMultilevel"/>
    <w:tmpl w:val="3F7ABBAA"/>
    <w:lvl w:ilvl="0" w:tplc="1ABAC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4652661"/>
    <w:multiLevelType w:val="hybridMultilevel"/>
    <w:tmpl w:val="293E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60648"/>
    <w:multiLevelType w:val="hybridMultilevel"/>
    <w:tmpl w:val="3984E7E2"/>
    <w:lvl w:ilvl="0" w:tplc="ED7C77A6">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8272E0"/>
    <w:multiLevelType w:val="hybridMultilevel"/>
    <w:tmpl w:val="0748D0C8"/>
    <w:lvl w:ilvl="0" w:tplc="DFC41C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EA72CEC"/>
    <w:multiLevelType w:val="hybridMultilevel"/>
    <w:tmpl w:val="79FA0F02"/>
    <w:lvl w:ilvl="0" w:tplc="4D8A1E9A">
      <w:start w:val="1"/>
      <w:numFmt w:val="decimal"/>
      <w:lvlText w:val="%1)"/>
      <w:lvlJc w:val="left"/>
      <w:pPr>
        <w:ind w:left="644" w:hanging="360"/>
      </w:pPr>
      <w:rPr>
        <w:b w:val="0"/>
        <w:color w:val="auto"/>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0AD4D37"/>
    <w:multiLevelType w:val="hybridMultilevel"/>
    <w:tmpl w:val="1B2017BE"/>
    <w:lvl w:ilvl="0" w:tplc="3CF4B31C">
      <w:start w:val="1"/>
      <w:numFmt w:val="lowerLetter"/>
      <w:lvlText w:val="%1)"/>
      <w:lvlJc w:val="left"/>
      <w:pPr>
        <w:ind w:left="720" w:hanging="360"/>
      </w:pPr>
      <w:rPr>
        <w:rFonts w:cs="Times New Roman"/>
        <w:b w:val="0"/>
        <w:bCs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51EF0405"/>
    <w:multiLevelType w:val="hybridMultilevel"/>
    <w:tmpl w:val="25DE42F2"/>
    <w:lvl w:ilvl="0" w:tplc="CE32FD5E">
      <w:start w:val="1"/>
      <w:numFmt w:val="decimal"/>
      <w:lvlText w:val="%1)"/>
      <w:lvlJc w:val="left"/>
      <w:pPr>
        <w:ind w:left="1287" w:hanging="360"/>
      </w:pPr>
      <w:rPr>
        <w:rFonts w:ascii="Times New Roman" w:eastAsia="Times New Roman" w:hAnsi="Times New Roman" w:cs="Times New Roman"/>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4197AC5"/>
    <w:multiLevelType w:val="multilevel"/>
    <w:tmpl w:val="8EAA80FE"/>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5" w15:restartNumberingAfterBreak="0">
    <w:nsid w:val="553C1FB5"/>
    <w:multiLevelType w:val="hybridMultilevel"/>
    <w:tmpl w:val="3B4069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79D776F"/>
    <w:multiLevelType w:val="multilevel"/>
    <w:tmpl w:val="EC564F56"/>
    <w:lvl w:ilvl="0">
      <w:start w:val="2"/>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15:restartNumberingAfterBreak="0">
    <w:nsid w:val="595A268A"/>
    <w:multiLevelType w:val="multilevel"/>
    <w:tmpl w:val="B122FA26"/>
    <w:lvl w:ilvl="0">
      <w:start w:val="1"/>
      <w:numFmt w:val="decimal"/>
      <w:lvlText w:val="%1."/>
      <w:lvlJc w:val="left"/>
      <w:pPr>
        <w:tabs>
          <w:tab w:val="num" w:pos="928"/>
        </w:tabs>
        <w:ind w:left="928" w:hanging="360"/>
      </w:pPr>
      <w:rPr>
        <w:b w:val="0"/>
      </w:rPr>
    </w:lvl>
    <w:lvl w:ilvl="1" w:tentative="1">
      <w:start w:val="1"/>
      <w:numFmt w:val="lowerLetter"/>
      <w:lvlText w:val="%2."/>
      <w:lvlJc w:val="left"/>
      <w:pPr>
        <w:ind w:left="2368" w:hanging="360"/>
      </w:pPr>
      <w:rPr>
        <w:rFonts w:cs="Times New Roman"/>
      </w:rPr>
    </w:lvl>
    <w:lvl w:ilvl="2" w:tentative="1">
      <w:start w:val="1"/>
      <w:numFmt w:val="lowerRoman"/>
      <w:lvlText w:val="%3."/>
      <w:lvlJc w:val="right"/>
      <w:pPr>
        <w:ind w:left="3088" w:hanging="180"/>
      </w:pPr>
      <w:rPr>
        <w:rFonts w:cs="Times New Roman"/>
      </w:rPr>
    </w:lvl>
    <w:lvl w:ilvl="3" w:tentative="1">
      <w:start w:val="1"/>
      <w:numFmt w:val="decimal"/>
      <w:lvlText w:val="%4."/>
      <w:lvlJc w:val="left"/>
      <w:pPr>
        <w:ind w:left="3808" w:hanging="360"/>
      </w:pPr>
      <w:rPr>
        <w:rFonts w:cs="Times New Roman"/>
      </w:rPr>
    </w:lvl>
    <w:lvl w:ilvl="4" w:tentative="1">
      <w:start w:val="1"/>
      <w:numFmt w:val="lowerLetter"/>
      <w:lvlText w:val="%5."/>
      <w:lvlJc w:val="left"/>
      <w:pPr>
        <w:ind w:left="4528" w:hanging="360"/>
      </w:pPr>
      <w:rPr>
        <w:rFonts w:cs="Times New Roman"/>
      </w:rPr>
    </w:lvl>
    <w:lvl w:ilvl="5" w:tentative="1">
      <w:start w:val="1"/>
      <w:numFmt w:val="lowerRoman"/>
      <w:lvlText w:val="%6."/>
      <w:lvlJc w:val="right"/>
      <w:pPr>
        <w:ind w:left="5248" w:hanging="180"/>
      </w:pPr>
      <w:rPr>
        <w:rFonts w:cs="Times New Roman"/>
      </w:rPr>
    </w:lvl>
    <w:lvl w:ilvl="6" w:tentative="1">
      <w:start w:val="1"/>
      <w:numFmt w:val="decimal"/>
      <w:lvlText w:val="%7."/>
      <w:lvlJc w:val="left"/>
      <w:pPr>
        <w:ind w:left="5968" w:hanging="360"/>
      </w:pPr>
      <w:rPr>
        <w:rFonts w:cs="Times New Roman"/>
      </w:rPr>
    </w:lvl>
    <w:lvl w:ilvl="7" w:tentative="1">
      <w:start w:val="1"/>
      <w:numFmt w:val="lowerLetter"/>
      <w:lvlText w:val="%8."/>
      <w:lvlJc w:val="left"/>
      <w:pPr>
        <w:ind w:left="6688" w:hanging="360"/>
      </w:pPr>
      <w:rPr>
        <w:rFonts w:cs="Times New Roman"/>
      </w:rPr>
    </w:lvl>
    <w:lvl w:ilvl="8" w:tentative="1">
      <w:start w:val="1"/>
      <w:numFmt w:val="lowerRoman"/>
      <w:lvlText w:val="%9."/>
      <w:lvlJc w:val="right"/>
      <w:pPr>
        <w:ind w:left="7408" w:hanging="180"/>
      </w:pPr>
      <w:rPr>
        <w:rFonts w:cs="Times New Roman"/>
      </w:rPr>
    </w:lvl>
  </w:abstractNum>
  <w:abstractNum w:abstractNumId="48"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1"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CE5725"/>
    <w:multiLevelType w:val="hybridMultilevel"/>
    <w:tmpl w:val="0310EC86"/>
    <w:lvl w:ilvl="0" w:tplc="0DA82AE8">
      <w:start w:val="1"/>
      <w:numFmt w:val="lowerLetter"/>
      <w:lvlText w:val="%1)"/>
      <w:lvlJc w:val="left"/>
      <w:pPr>
        <w:ind w:left="1080" w:hanging="360"/>
      </w:pPr>
      <w:rPr>
        <w:rFonts w:ascii="Times New Roman" w:eastAsia="Times New Roman" w:hAnsi="Times New Roman"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4902A31"/>
    <w:multiLevelType w:val="hybridMultilevel"/>
    <w:tmpl w:val="1F685C84"/>
    <w:lvl w:ilvl="0" w:tplc="2F28853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8170D"/>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FF3CC7"/>
    <w:multiLevelType w:val="hybridMultilevel"/>
    <w:tmpl w:val="C16E27A2"/>
    <w:lvl w:ilvl="0" w:tplc="7520B4C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8"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E61271"/>
    <w:multiLevelType w:val="hybridMultilevel"/>
    <w:tmpl w:val="A5007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E52E59"/>
    <w:multiLevelType w:val="multilevel"/>
    <w:tmpl w:val="42483EB4"/>
    <w:lvl w:ilvl="0">
      <w:start w:val="6"/>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5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num>
  <w:num w:numId="11">
    <w:abstractNumId w:val="43"/>
  </w:num>
  <w:num w:numId="12">
    <w:abstractNumId w:val="7"/>
  </w:num>
  <w:num w:numId="13">
    <w:abstractNumId w:val="62"/>
  </w:num>
  <w:num w:numId="14">
    <w:abstractNumId w:val="12"/>
  </w:num>
  <w:num w:numId="15">
    <w:abstractNumId w:val="34"/>
  </w:num>
  <w:num w:numId="16">
    <w:abstractNumId w:val="30"/>
  </w:num>
  <w:num w:numId="17">
    <w:abstractNumId w:val="16"/>
  </w:num>
  <w:num w:numId="18">
    <w:abstractNumId w:val="32"/>
  </w:num>
  <w:num w:numId="19">
    <w:abstractNumId w:val="39"/>
  </w:num>
  <w:num w:numId="20">
    <w:abstractNumId w:val="37"/>
  </w:num>
  <w:num w:numId="21">
    <w:abstractNumId w:val="57"/>
  </w:num>
  <w:num w:numId="22">
    <w:abstractNumId w:val="47"/>
  </w:num>
  <w:num w:numId="23">
    <w:abstractNumId w:val="28"/>
  </w:num>
  <w:num w:numId="24">
    <w:abstractNumId w:val="19"/>
  </w:num>
  <w:num w:numId="25">
    <w:abstractNumId w:val="35"/>
  </w:num>
  <w:num w:numId="26">
    <w:abstractNumId w:val="10"/>
  </w:num>
  <w:num w:numId="27">
    <w:abstractNumId w:val="53"/>
  </w:num>
  <w:num w:numId="28">
    <w:abstractNumId w:val="25"/>
  </w:num>
  <w:num w:numId="29">
    <w:abstractNumId w:val="55"/>
  </w:num>
  <w:num w:numId="30">
    <w:abstractNumId w:val="44"/>
  </w:num>
  <w:num w:numId="3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4"/>
  </w:num>
  <w:num w:numId="34">
    <w:abstractNumId w:val="46"/>
  </w:num>
  <w:num w:numId="35">
    <w:abstractNumId w:val="63"/>
  </w:num>
  <w:num w:numId="36">
    <w:abstractNumId w:val="31"/>
  </w:num>
  <w:num w:numId="37">
    <w:abstractNumId w:val="11"/>
  </w:num>
  <w:num w:numId="38">
    <w:abstractNumId w:val="14"/>
  </w:num>
  <w:num w:numId="39">
    <w:abstractNumId w:val="36"/>
  </w:num>
  <w:num w:numId="40">
    <w:abstractNumId w:val="1"/>
  </w:num>
  <w:num w:numId="41">
    <w:abstractNumId w:val="4"/>
  </w:num>
  <w:num w:numId="42">
    <w:abstractNumId w:val="5"/>
  </w:num>
  <w:num w:numId="43">
    <w:abstractNumId w:val="6"/>
  </w:num>
  <w:num w:numId="44">
    <w:abstractNumId w:val="27"/>
  </w:num>
  <w:num w:numId="45">
    <w:abstractNumId w:val="13"/>
  </w:num>
  <w:num w:numId="46">
    <w:abstractNumId w:val="56"/>
  </w:num>
  <w:num w:numId="47">
    <w:abstractNumId w:val="60"/>
  </w:num>
  <w:num w:numId="48">
    <w:abstractNumId w:val="51"/>
  </w:num>
  <w:num w:numId="49">
    <w:abstractNumId w:val="20"/>
  </w:num>
  <w:num w:numId="50">
    <w:abstractNumId w:val="52"/>
  </w:num>
  <w:num w:numId="51">
    <w:abstractNumId w:val="49"/>
  </w:num>
  <w:num w:numId="52">
    <w:abstractNumId w:val="61"/>
  </w:num>
  <w:num w:numId="53">
    <w:abstractNumId w:val="17"/>
  </w:num>
  <w:num w:numId="54">
    <w:abstractNumId w:val="18"/>
  </w:num>
  <w:num w:numId="55">
    <w:abstractNumId w:val="48"/>
  </w:num>
  <w:num w:numId="56">
    <w:abstractNumId w:val="58"/>
  </w:num>
  <w:num w:numId="57">
    <w:abstractNumId w:val="59"/>
  </w:num>
  <w:num w:numId="58">
    <w:abstractNumId w:val="45"/>
  </w:num>
  <w:num w:numId="59">
    <w:abstractNumId w:val="41"/>
  </w:num>
  <w:num w:numId="60">
    <w:abstractNumId w:val="9"/>
  </w:num>
  <w:num w:numId="61">
    <w:abstractNumId w:val="29"/>
  </w:num>
  <w:num w:numId="62">
    <w:abstractNumId w:val="26"/>
  </w:num>
  <w:num w:numId="63">
    <w:abstractNumId w:val="15"/>
  </w:num>
  <w:num w:numId="64">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869"/>
    <w:rsid w:val="00001023"/>
    <w:rsid w:val="00020E42"/>
    <w:rsid w:val="00044472"/>
    <w:rsid w:val="0005244F"/>
    <w:rsid w:val="000C46AB"/>
    <w:rsid w:val="000D24D8"/>
    <w:rsid w:val="00116066"/>
    <w:rsid w:val="001220F8"/>
    <w:rsid w:val="00125D15"/>
    <w:rsid w:val="00146762"/>
    <w:rsid w:val="001504C1"/>
    <w:rsid w:val="001514CC"/>
    <w:rsid w:val="00157D4C"/>
    <w:rsid w:val="00167ADC"/>
    <w:rsid w:val="00185320"/>
    <w:rsid w:val="001E0912"/>
    <w:rsid w:val="001F00C7"/>
    <w:rsid w:val="001F2A2C"/>
    <w:rsid w:val="002052B8"/>
    <w:rsid w:val="00221F35"/>
    <w:rsid w:val="00246464"/>
    <w:rsid w:val="0025324E"/>
    <w:rsid w:val="00260925"/>
    <w:rsid w:val="00270F82"/>
    <w:rsid w:val="002756EC"/>
    <w:rsid w:val="00281A8E"/>
    <w:rsid w:val="00285C28"/>
    <w:rsid w:val="002A5405"/>
    <w:rsid w:val="002C4368"/>
    <w:rsid w:val="002D4664"/>
    <w:rsid w:val="002D7143"/>
    <w:rsid w:val="002E259B"/>
    <w:rsid w:val="002E5FC3"/>
    <w:rsid w:val="002F6605"/>
    <w:rsid w:val="003048FD"/>
    <w:rsid w:val="00316E5D"/>
    <w:rsid w:val="003221E7"/>
    <w:rsid w:val="00334424"/>
    <w:rsid w:val="00334F80"/>
    <w:rsid w:val="0033720F"/>
    <w:rsid w:val="00341843"/>
    <w:rsid w:val="0035118D"/>
    <w:rsid w:val="00356F56"/>
    <w:rsid w:val="00375ACF"/>
    <w:rsid w:val="00383317"/>
    <w:rsid w:val="00397558"/>
    <w:rsid w:val="003A6C29"/>
    <w:rsid w:val="003D2572"/>
    <w:rsid w:val="00424AD4"/>
    <w:rsid w:val="00437E39"/>
    <w:rsid w:val="00442AD2"/>
    <w:rsid w:val="004568EF"/>
    <w:rsid w:val="004834A4"/>
    <w:rsid w:val="0048411D"/>
    <w:rsid w:val="004874E5"/>
    <w:rsid w:val="0049058C"/>
    <w:rsid w:val="004A52CD"/>
    <w:rsid w:val="004A6712"/>
    <w:rsid w:val="004B0D22"/>
    <w:rsid w:val="004D28DD"/>
    <w:rsid w:val="004D5B00"/>
    <w:rsid w:val="004E5AD2"/>
    <w:rsid w:val="004F25CF"/>
    <w:rsid w:val="004F32C8"/>
    <w:rsid w:val="005004CA"/>
    <w:rsid w:val="00522DE1"/>
    <w:rsid w:val="0053293E"/>
    <w:rsid w:val="00535B59"/>
    <w:rsid w:val="00543868"/>
    <w:rsid w:val="00563B03"/>
    <w:rsid w:val="005835B3"/>
    <w:rsid w:val="00586FA9"/>
    <w:rsid w:val="005974A6"/>
    <w:rsid w:val="005C255C"/>
    <w:rsid w:val="005D3DDB"/>
    <w:rsid w:val="005D7B19"/>
    <w:rsid w:val="005E25DC"/>
    <w:rsid w:val="005E398F"/>
    <w:rsid w:val="00607606"/>
    <w:rsid w:val="00622CCA"/>
    <w:rsid w:val="00627613"/>
    <w:rsid w:val="00652FE8"/>
    <w:rsid w:val="00654CBC"/>
    <w:rsid w:val="00663D2F"/>
    <w:rsid w:val="006853E4"/>
    <w:rsid w:val="006A071A"/>
    <w:rsid w:val="006B3583"/>
    <w:rsid w:val="006D7886"/>
    <w:rsid w:val="007053D9"/>
    <w:rsid w:val="007306B0"/>
    <w:rsid w:val="00733C2F"/>
    <w:rsid w:val="007365D7"/>
    <w:rsid w:val="00777AE5"/>
    <w:rsid w:val="007827BD"/>
    <w:rsid w:val="00787419"/>
    <w:rsid w:val="007876E1"/>
    <w:rsid w:val="00792A8B"/>
    <w:rsid w:val="007B29B1"/>
    <w:rsid w:val="007B33B9"/>
    <w:rsid w:val="007C5721"/>
    <w:rsid w:val="007E4B5E"/>
    <w:rsid w:val="008004BE"/>
    <w:rsid w:val="00811FFE"/>
    <w:rsid w:val="008216C7"/>
    <w:rsid w:val="00825315"/>
    <w:rsid w:val="008459B0"/>
    <w:rsid w:val="00846530"/>
    <w:rsid w:val="00857666"/>
    <w:rsid w:val="008606C5"/>
    <w:rsid w:val="00876185"/>
    <w:rsid w:val="00883FDA"/>
    <w:rsid w:val="00887745"/>
    <w:rsid w:val="008A005B"/>
    <w:rsid w:val="008B5E9D"/>
    <w:rsid w:val="00900DB6"/>
    <w:rsid w:val="009023BF"/>
    <w:rsid w:val="00910F7F"/>
    <w:rsid w:val="00913869"/>
    <w:rsid w:val="00921F8D"/>
    <w:rsid w:val="009448BE"/>
    <w:rsid w:val="009646AD"/>
    <w:rsid w:val="009B2DA7"/>
    <w:rsid w:val="009B6330"/>
    <w:rsid w:val="009D0EA5"/>
    <w:rsid w:val="009E6580"/>
    <w:rsid w:val="00A258FF"/>
    <w:rsid w:val="00A6574C"/>
    <w:rsid w:val="00A74061"/>
    <w:rsid w:val="00A750DF"/>
    <w:rsid w:val="00A762C3"/>
    <w:rsid w:val="00AA5E1B"/>
    <w:rsid w:val="00AB056A"/>
    <w:rsid w:val="00AD7EE8"/>
    <w:rsid w:val="00B01413"/>
    <w:rsid w:val="00B23BDF"/>
    <w:rsid w:val="00B415B4"/>
    <w:rsid w:val="00B50C42"/>
    <w:rsid w:val="00B51E7B"/>
    <w:rsid w:val="00B52EE2"/>
    <w:rsid w:val="00B80E0A"/>
    <w:rsid w:val="00BA34E0"/>
    <w:rsid w:val="00BA7B52"/>
    <w:rsid w:val="00BB0294"/>
    <w:rsid w:val="00BB1B20"/>
    <w:rsid w:val="00BC335C"/>
    <w:rsid w:val="00BE2C2B"/>
    <w:rsid w:val="00C13664"/>
    <w:rsid w:val="00C203C8"/>
    <w:rsid w:val="00C3078F"/>
    <w:rsid w:val="00C40B47"/>
    <w:rsid w:val="00C6139B"/>
    <w:rsid w:val="00C7503D"/>
    <w:rsid w:val="00C751F0"/>
    <w:rsid w:val="00C824DB"/>
    <w:rsid w:val="00CB3BBC"/>
    <w:rsid w:val="00CB7067"/>
    <w:rsid w:val="00CC051F"/>
    <w:rsid w:val="00CD0BEA"/>
    <w:rsid w:val="00CE12F5"/>
    <w:rsid w:val="00CE2F51"/>
    <w:rsid w:val="00CE4BB7"/>
    <w:rsid w:val="00D15412"/>
    <w:rsid w:val="00D4643C"/>
    <w:rsid w:val="00D66041"/>
    <w:rsid w:val="00D72DC2"/>
    <w:rsid w:val="00D74879"/>
    <w:rsid w:val="00D75281"/>
    <w:rsid w:val="00D765FF"/>
    <w:rsid w:val="00D819EB"/>
    <w:rsid w:val="00D8380F"/>
    <w:rsid w:val="00DA2364"/>
    <w:rsid w:val="00DC0351"/>
    <w:rsid w:val="00DE7B1D"/>
    <w:rsid w:val="00DF7793"/>
    <w:rsid w:val="00E01B7B"/>
    <w:rsid w:val="00E04A75"/>
    <w:rsid w:val="00E06D77"/>
    <w:rsid w:val="00E10120"/>
    <w:rsid w:val="00E31C9F"/>
    <w:rsid w:val="00E61B88"/>
    <w:rsid w:val="00E9459A"/>
    <w:rsid w:val="00E957E2"/>
    <w:rsid w:val="00ED6AA1"/>
    <w:rsid w:val="00F01960"/>
    <w:rsid w:val="00F111DA"/>
    <w:rsid w:val="00F11BB3"/>
    <w:rsid w:val="00F2047F"/>
    <w:rsid w:val="00F22561"/>
    <w:rsid w:val="00F47799"/>
    <w:rsid w:val="00F5553F"/>
    <w:rsid w:val="00F57C63"/>
    <w:rsid w:val="00FB38AF"/>
    <w:rsid w:val="00FB5422"/>
    <w:rsid w:val="00FD2568"/>
    <w:rsid w:val="00FD2BCA"/>
    <w:rsid w:val="00FE0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3EE9A-177F-4A66-A601-FC9035E0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E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unhideWhenUsed/>
    <w:rsid w:val="00270F82"/>
    <w:pPr>
      <w:tabs>
        <w:tab w:val="center" w:pos="4536"/>
        <w:tab w:val="right" w:pos="9072"/>
      </w:tabs>
    </w:pPr>
  </w:style>
  <w:style w:type="character" w:customStyle="1" w:styleId="NagwekZnak">
    <w:name w:val="Nagłówek Znak"/>
    <w:basedOn w:val="Domylnaczcionkaakapitu"/>
    <w:link w:val="Nagwek"/>
    <w:uiPriority w:val="99"/>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link w:val="BezodstpwZnak"/>
    <w:uiPriority w:val="1"/>
    <w:qFormat/>
    <w:rsid w:val="00270F82"/>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lang w:eastAsia="en-US"/>
    </w:rPr>
  </w:style>
  <w:style w:type="paragraph" w:customStyle="1" w:styleId="WW-Domylnie">
    <w:name w:val="WW-Domyślnie"/>
    <w:uiPriority w:val="99"/>
    <w:semiHidden/>
    <w:rsid w:val="00270F8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rPr>
      <w:sz w:val="22"/>
      <w:szCs w:val="22"/>
    </w:r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sz w:val="22"/>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lang w:eastAsia="en-US"/>
    </w:rPr>
  </w:style>
  <w:style w:type="paragraph" w:customStyle="1" w:styleId="Default">
    <w:name w:val="Default"/>
    <w:uiPriority w:val="99"/>
    <w:semiHidden/>
    <w:rsid w:val="00270F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270F82"/>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szCs w:val="22"/>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rPr>
      <w:sz w:val="22"/>
      <w:szCs w:val="22"/>
    </w:r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rPr>
      <w:sz w:val="22"/>
      <w:szCs w:val="22"/>
    </w:r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270F82"/>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Odwoanieprzypisudolnego">
    <w:name w:val="footnote reference"/>
    <w:uiPriority w:val="99"/>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 w:type="character" w:customStyle="1" w:styleId="BezodstpwZnak">
    <w:name w:val="Bez odstępów Znak"/>
    <w:basedOn w:val="Domylnaczcionkaakapitu"/>
    <w:link w:val="Bezodstpw"/>
    <w:uiPriority w:val="1"/>
    <w:rsid w:val="001220F8"/>
    <w:rPr>
      <w:rFonts w:ascii="Times New Roman" w:eastAsia="Tahoma" w:hAnsi="Times New Roman" w:cs="Times New Roman"/>
      <w:color w:val="000000"/>
      <w:sz w:val="24"/>
      <w:szCs w:val="24"/>
    </w:rPr>
  </w:style>
  <w:style w:type="paragraph" w:customStyle="1" w:styleId="Akapitzlist3">
    <w:name w:val="Akapit z listą3"/>
    <w:basedOn w:val="Normalny"/>
    <w:rsid w:val="007306B0"/>
    <w:pPr>
      <w:spacing w:after="160" w:line="259" w:lineRule="auto"/>
      <w:ind w:left="720"/>
    </w:pPr>
    <w:rPr>
      <w:rFonts w:ascii="Calibri" w:hAnsi="Calibri"/>
      <w:sz w:val="22"/>
      <w:szCs w:val="22"/>
      <w:lang w:eastAsia="en-US"/>
    </w:rPr>
  </w:style>
  <w:style w:type="paragraph" w:customStyle="1" w:styleId="litera">
    <w:name w:val="litera"/>
    <w:basedOn w:val="punkt"/>
    <w:qFormat/>
    <w:rsid w:val="00652FE8"/>
    <w:pPr>
      <w:numPr>
        <w:ilvl w:val="3"/>
      </w:numPr>
    </w:pPr>
  </w:style>
  <w:style w:type="paragraph" w:customStyle="1" w:styleId="paragraf">
    <w:name w:val="paragraf"/>
    <w:basedOn w:val="Nagwek1"/>
    <w:next w:val="Normalny"/>
    <w:rsid w:val="00652FE8"/>
    <w:pPr>
      <w:numPr>
        <w:numId w:val="61"/>
      </w:numPr>
      <w:spacing w:before="360" w:after="120"/>
      <w:ind w:left="0"/>
      <w:jc w:val="center"/>
    </w:pPr>
    <w:rPr>
      <w:rFonts w:ascii="Bookman Old Style" w:hAnsi="Bookman Old Style" w:cs="Arial"/>
      <w:sz w:val="20"/>
    </w:rPr>
  </w:style>
  <w:style w:type="paragraph" w:customStyle="1" w:styleId="punkt">
    <w:name w:val="punkt"/>
    <w:basedOn w:val="Normalny"/>
    <w:rsid w:val="00652FE8"/>
    <w:pPr>
      <w:numPr>
        <w:ilvl w:val="2"/>
        <w:numId w:val="61"/>
      </w:numPr>
      <w:spacing w:after="60"/>
      <w:jc w:val="both"/>
    </w:pPr>
    <w:rPr>
      <w:sz w:val="24"/>
      <w:szCs w:val="24"/>
    </w:rPr>
  </w:style>
  <w:style w:type="paragraph" w:customStyle="1" w:styleId="ustp">
    <w:name w:val="ustęp"/>
    <w:basedOn w:val="Normalny"/>
    <w:rsid w:val="00652FE8"/>
    <w:pPr>
      <w:numPr>
        <w:ilvl w:val="1"/>
        <w:numId w:val="61"/>
      </w:numPr>
      <w:spacing w:after="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8002">
      <w:bodyDiv w:val="1"/>
      <w:marLeft w:val="0"/>
      <w:marRight w:val="0"/>
      <w:marTop w:val="0"/>
      <w:marBottom w:val="0"/>
      <w:divBdr>
        <w:top w:val="none" w:sz="0" w:space="0" w:color="auto"/>
        <w:left w:val="none" w:sz="0" w:space="0" w:color="auto"/>
        <w:bottom w:val="none" w:sz="0" w:space="0" w:color="auto"/>
        <w:right w:val="none" w:sz="0" w:space="0" w:color="auto"/>
      </w:divBdr>
    </w:div>
    <w:div w:id="549153567">
      <w:bodyDiv w:val="1"/>
      <w:marLeft w:val="0"/>
      <w:marRight w:val="0"/>
      <w:marTop w:val="0"/>
      <w:marBottom w:val="0"/>
      <w:divBdr>
        <w:top w:val="none" w:sz="0" w:space="0" w:color="auto"/>
        <w:left w:val="none" w:sz="0" w:space="0" w:color="auto"/>
        <w:bottom w:val="none" w:sz="0" w:space="0" w:color="auto"/>
        <w:right w:val="none" w:sz="0" w:space="0" w:color="auto"/>
      </w:divBdr>
    </w:div>
    <w:div w:id="567767191">
      <w:bodyDiv w:val="1"/>
      <w:marLeft w:val="0"/>
      <w:marRight w:val="0"/>
      <w:marTop w:val="0"/>
      <w:marBottom w:val="0"/>
      <w:divBdr>
        <w:top w:val="none" w:sz="0" w:space="0" w:color="auto"/>
        <w:left w:val="none" w:sz="0" w:space="0" w:color="auto"/>
        <w:bottom w:val="none" w:sz="0" w:space="0" w:color="auto"/>
        <w:right w:val="none" w:sz="0" w:space="0" w:color="auto"/>
      </w:divBdr>
    </w:div>
    <w:div w:id="581380546">
      <w:bodyDiv w:val="1"/>
      <w:marLeft w:val="0"/>
      <w:marRight w:val="0"/>
      <w:marTop w:val="0"/>
      <w:marBottom w:val="0"/>
      <w:divBdr>
        <w:top w:val="none" w:sz="0" w:space="0" w:color="auto"/>
        <w:left w:val="none" w:sz="0" w:space="0" w:color="auto"/>
        <w:bottom w:val="none" w:sz="0" w:space="0" w:color="auto"/>
        <w:right w:val="none" w:sz="0" w:space="0" w:color="auto"/>
      </w:divBdr>
      <w:divsChild>
        <w:div w:id="675116115">
          <w:marLeft w:val="450"/>
          <w:marRight w:val="0"/>
          <w:marTop w:val="0"/>
          <w:marBottom w:val="0"/>
          <w:divBdr>
            <w:top w:val="none" w:sz="0" w:space="0" w:color="auto"/>
            <w:left w:val="none" w:sz="0" w:space="0" w:color="auto"/>
            <w:bottom w:val="none" w:sz="0" w:space="0" w:color="auto"/>
            <w:right w:val="none" w:sz="0" w:space="0" w:color="auto"/>
          </w:divBdr>
          <w:divsChild>
            <w:div w:id="2056926714">
              <w:marLeft w:val="0"/>
              <w:marRight w:val="0"/>
              <w:marTop w:val="0"/>
              <w:marBottom w:val="0"/>
              <w:divBdr>
                <w:top w:val="none" w:sz="0" w:space="0" w:color="auto"/>
                <w:left w:val="none" w:sz="0" w:space="0" w:color="auto"/>
                <w:bottom w:val="none" w:sz="0" w:space="0" w:color="auto"/>
                <w:right w:val="none" w:sz="0" w:space="0" w:color="auto"/>
              </w:divBdr>
            </w:div>
            <w:div w:id="1401056910">
              <w:marLeft w:val="450"/>
              <w:marRight w:val="0"/>
              <w:marTop w:val="0"/>
              <w:marBottom w:val="0"/>
              <w:divBdr>
                <w:top w:val="none" w:sz="0" w:space="0" w:color="auto"/>
                <w:left w:val="none" w:sz="0" w:space="0" w:color="auto"/>
                <w:bottom w:val="none" w:sz="0" w:space="0" w:color="auto"/>
                <w:right w:val="none" w:sz="0" w:space="0" w:color="auto"/>
              </w:divBdr>
            </w:div>
            <w:div w:id="1846477830">
              <w:marLeft w:val="0"/>
              <w:marRight w:val="0"/>
              <w:marTop w:val="0"/>
              <w:marBottom w:val="0"/>
              <w:divBdr>
                <w:top w:val="none" w:sz="0" w:space="0" w:color="auto"/>
                <w:left w:val="none" w:sz="0" w:space="0" w:color="auto"/>
                <w:bottom w:val="none" w:sz="0" w:space="0" w:color="auto"/>
                <w:right w:val="none" w:sz="0" w:space="0" w:color="auto"/>
              </w:divBdr>
            </w:div>
            <w:div w:id="1443452006">
              <w:marLeft w:val="450"/>
              <w:marRight w:val="0"/>
              <w:marTop w:val="0"/>
              <w:marBottom w:val="0"/>
              <w:divBdr>
                <w:top w:val="none" w:sz="0" w:space="0" w:color="auto"/>
                <w:left w:val="none" w:sz="0" w:space="0" w:color="auto"/>
                <w:bottom w:val="none" w:sz="0" w:space="0" w:color="auto"/>
                <w:right w:val="none" w:sz="0" w:space="0" w:color="auto"/>
              </w:divBdr>
            </w:div>
            <w:div w:id="1829057650">
              <w:marLeft w:val="0"/>
              <w:marRight w:val="0"/>
              <w:marTop w:val="0"/>
              <w:marBottom w:val="0"/>
              <w:divBdr>
                <w:top w:val="none" w:sz="0" w:space="0" w:color="auto"/>
                <w:left w:val="none" w:sz="0" w:space="0" w:color="auto"/>
                <w:bottom w:val="none" w:sz="0" w:space="0" w:color="auto"/>
                <w:right w:val="none" w:sz="0" w:space="0" w:color="auto"/>
              </w:divBdr>
            </w:div>
            <w:div w:id="604188899">
              <w:marLeft w:val="450"/>
              <w:marRight w:val="0"/>
              <w:marTop w:val="0"/>
              <w:marBottom w:val="0"/>
              <w:divBdr>
                <w:top w:val="none" w:sz="0" w:space="0" w:color="auto"/>
                <w:left w:val="none" w:sz="0" w:space="0" w:color="auto"/>
                <w:bottom w:val="none" w:sz="0" w:space="0" w:color="auto"/>
                <w:right w:val="none" w:sz="0" w:space="0" w:color="auto"/>
              </w:divBdr>
            </w:div>
            <w:div w:id="252662358">
              <w:marLeft w:val="0"/>
              <w:marRight w:val="0"/>
              <w:marTop w:val="0"/>
              <w:marBottom w:val="0"/>
              <w:divBdr>
                <w:top w:val="none" w:sz="0" w:space="0" w:color="auto"/>
                <w:left w:val="none" w:sz="0" w:space="0" w:color="auto"/>
                <w:bottom w:val="none" w:sz="0" w:space="0" w:color="auto"/>
                <w:right w:val="none" w:sz="0" w:space="0" w:color="auto"/>
              </w:divBdr>
            </w:div>
            <w:div w:id="1590390208">
              <w:marLeft w:val="450"/>
              <w:marRight w:val="0"/>
              <w:marTop w:val="0"/>
              <w:marBottom w:val="0"/>
              <w:divBdr>
                <w:top w:val="none" w:sz="0" w:space="0" w:color="auto"/>
                <w:left w:val="none" w:sz="0" w:space="0" w:color="auto"/>
                <w:bottom w:val="none" w:sz="0" w:space="0" w:color="auto"/>
                <w:right w:val="none" w:sz="0" w:space="0" w:color="auto"/>
              </w:divBdr>
            </w:div>
            <w:div w:id="2016107704">
              <w:marLeft w:val="0"/>
              <w:marRight w:val="0"/>
              <w:marTop w:val="0"/>
              <w:marBottom w:val="0"/>
              <w:divBdr>
                <w:top w:val="none" w:sz="0" w:space="0" w:color="auto"/>
                <w:left w:val="none" w:sz="0" w:space="0" w:color="auto"/>
                <w:bottom w:val="none" w:sz="0" w:space="0" w:color="auto"/>
                <w:right w:val="none" w:sz="0" w:space="0" w:color="auto"/>
              </w:divBdr>
            </w:div>
            <w:div w:id="632368943">
              <w:marLeft w:val="450"/>
              <w:marRight w:val="0"/>
              <w:marTop w:val="0"/>
              <w:marBottom w:val="0"/>
              <w:divBdr>
                <w:top w:val="none" w:sz="0" w:space="0" w:color="auto"/>
                <w:left w:val="none" w:sz="0" w:space="0" w:color="auto"/>
                <w:bottom w:val="none" w:sz="0" w:space="0" w:color="auto"/>
                <w:right w:val="none" w:sz="0" w:space="0" w:color="auto"/>
              </w:divBdr>
            </w:div>
          </w:divsChild>
        </w:div>
        <w:div w:id="1152871291">
          <w:marLeft w:val="0"/>
          <w:marRight w:val="0"/>
          <w:marTop w:val="0"/>
          <w:marBottom w:val="0"/>
          <w:divBdr>
            <w:top w:val="none" w:sz="0" w:space="0" w:color="auto"/>
            <w:left w:val="none" w:sz="0" w:space="0" w:color="auto"/>
            <w:bottom w:val="none" w:sz="0" w:space="0" w:color="auto"/>
            <w:right w:val="none" w:sz="0" w:space="0" w:color="auto"/>
          </w:divBdr>
        </w:div>
        <w:div w:id="669069049">
          <w:marLeft w:val="450"/>
          <w:marRight w:val="0"/>
          <w:marTop w:val="0"/>
          <w:marBottom w:val="0"/>
          <w:divBdr>
            <w:top w:val="none" w:sz="0" w:space="0" w:color="auto"/>
            <w:left w:val="none" w:sz="0" w:space="0" w:color="auto"/>
            <w:bottom w:val="none" w:sz="0" w:space="0" w:color="auto"/>
            <w:right w:val="none" w:sz="0" w:space="0" w:color="auto"/>
          </w:divBdr>
          <w:divsChild>
            <w:div w:id="27727776">
              <w:marLeft w:val="0"/>
              <w:marRight w:val="0"/>
              <w:marTop w:val="0"/>
              <w:marBottom w:val="0"/>
              <w:divBdr>
                <w:top w:val="none" w:sz="0" w:space="0" w:color="auto"/>
                <w:left w:val="none" w:sz="0" w:space="0" w:color="auto"/>
                <w:bottom w:val="none" w:sz="0" w:space="0" w:color="auto"/>
                <w:right w:val="none" w:sz="0" w:space="0" w:color="auto"/>
              </w:divBdr>
            </w:div>
            <w:div w:id="1716662426">
              <w:marLeft w:val="450"/>
              <w:marRight w:val="0"/>
              <w:marTop w:val="0"/>
              <w:marBottom w:val="0"/>
              <w:divBdr>
                <w:top w:val="none" w:sz="0" w:space="0" w:color="auto"/>
                <w:left w:val="none" w:sz="0" w:space="0" w:color="auto"/>
                <w:bottom w:val="none" w:sz="0" w:space="0" w:color="auto"/>
                <w:right w:val="none" w:sz="0" w:space="0" w:color="auto"/>
              </w:divBdr>
            </w:div>
            <w:div w:id="320667872">
              <w:marLeft w:val="0"/>
              <w:marRight w:val="0"/>
              <w:marTop w:val="0"/>
              <w:marBottom w:val="0"/>
              <w:divBdr>
                <w:top w:val="none" w:sz="0" w:space="0" w:color="auto"/>
                <w:left w:val="none" w:sz="0" w:space="0" w:color="auto"/>
                <w:bottom w:val="none" w:sz="0" w:space="0" w:color="auto"/>
                <w:right w:val="none" w:sz="0" w:space="0" w:color="auto"/>
              </w:divBdr>
            </w:div>
            <w:div w:id="579943723">
              <w:marLeft w:val="450"/>
              <w:marRight w:val="0"/>
              <w:marTop w:val="0"/>
              <w:marBottom w:val="0"/>
              <w:divBdr>
                <w:top w:val="none" w:sz="0" w:space="0" w:color="auto"/>
                <w:left w:val="none" w:sz="0" w:space="0" w:color="auto"/>
                <w:bottom w:val="none" w:sz="0" w:space="0" w:color="auto"/>
                <w:right w:val="none" w:sz="0" w:space="0" w:color="auto"/>
              </w:divBdr>
            </w:div>
            <w:div w:id="607853389">
              <w:marLeft w:val="0"/>
              <w:marRight w:val="0"/>
              <w:marTop w:val="0"/>
              <w:marBottom w:val="0"/>
              <w:divBdr>
                <w:top w:val="none" w:sz="0" w:space="0" w:color="auto"/>
                <w:left w:val="none" w:sz="0" w:space="0" w:color="auto"/>
                <w:bottom w:val="none" w:sz="0" w:space="0" w:color="auto"/>
                <w:right w:val="none" w:sz="0" w:space="0" w:color="auto"/>
              </w:divBdr>
            </w:div>
            <w:div w:id="1581449377">
              <w:marLeft w:val="450"/>
              <w:marRight w:val="0"/>
              <w:marTop w:val="0"/>
              <w:marBottom w:val="0"/>
              <w:divBdr>
                <w:top w:val="none" w:sz="0" w:space="0" w:color="auto"/>
                <w:left w:val="none" w:sz="0" w:space="0" w:color="auto"/>
                <w:bottom w:val="none" w:sz="0" w:space="0" w:color="auto"/>
                <w:right w:val="none" w:sz="0" w:space="0" w:color="auto"/>
              </w:divBdr>
            </w:div>
          </w:divsChild>
        </w:div>
        <w:div w:id="455610701">
          <w:marLeft w:val="0"/>
          <w:marRight w:val="0"/>
          <w:marTop w:val="0"/>
          <w:marBottom w:val="0"/>
          <w:divBdr>
            <w:top w:val="none" w:sz="0" w:space="0" w:color="auto"/>
            <w:left w:val="none" w:sz="0" w:space="0" w:color="auto"/>
            <w:bottom w:val="none" w:sz="0" w:space="0" w:color="auto"/>
            <w:right w:val="none" w:sz="0" w:space="0" w:color="auto"/>
          </w:divBdr>
        </w:div>
        <w:div w:id="1254973369">
          <w:marLeft w:val="450"/>
          <w:marRight w:val="0"/>
          <w:marTop w:val="0"/>
          <w:marBottom w:val="0"/>
          <w:divBdr>
            <w:top w:val="none" w:sz="0" w:space="0" w:color="auto"/>
            <w:left w:val="none" w:sz="0" w:space="0" w:color="auto"/>
            <w:bottom w:val="none" w:sz="0" w:space="0" w:color="auto"/>
            <w:right w:val="none" w:sz="0" w:space="0" w:color="auto"/>
          </w:divBdr>
        </w:div>
        <w:div w:id="1394502035">
          <w:marLeft w:val="0"/>
          <w:marRight w:val="0"/>
          <w:marTop w:val="0"/>
          <w:marBottom w:val="0"/>
          <w:divBdr>
            <w:top w:val="none" w:sz="0" w:space="0" w:color="auto"/>
            <w:left w:val="none" w:sz="0" w:space="0" w:color="auto"/>
            <w:bottom w:val="none" w:sz="0" w:space="0" w:color="auto"/>
            <w:right w:val="none" w:sz="0" w:space="0" w:color="auto"/>
          </w:divBdr>
        </w:div>
        <w:div w:id="1176308404">
          <w:marLeft w:val="450"/>
          <w:marRight w:val="0"/>
          <w:marTop w:val="0"/>
          <w:marBottom w:val="0"/>
          <w:divBdr>
            <w:top w:val="none" w:sz="0" w:space="0" w:color="auto"/>
            <w:left w:val="none" w:sz="0" w:space="0" w:color="auto"/>
            <w:bottom w:val="none" w:sz="0" w:space="0" w:color="auto"/>
            <w:right w:val="none" w:sz="0" w:space="0" w:color="auto"/>
          </w:divBdr>
        </w:div>
        <w:div w:id="369187843">
          <w:marLeft w:val="0"/>
          <w:marRight w:val="0"/>
          <w:marTop w:val="0"/>
          <w:marBottom w:val="0"/>
          <w:divBdr>
            <w:top w:val="none" w:sz="0" w:space="0" w:color="auto"/>
            <w:left w:val="none" w:sz="0" w:space="0" w:color="auto"/>
            <w:bottom w:val="none" w:sz="0" w:space="0" w:color="auto"/>
            <w:right w:val="none" w:sz="0" w:space="0" w:color="auto"/>
          </w:divBdr>
        </w:div>
        <w:div w:id="212395979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2D6E-ED0A-48A0-BFF3-F88D53AB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33</Pages>
  <Words>14401</Words>
  <Characters>86411</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77</cp:revision>
  <cp:lastPrinted>2018-09-06T12:35:00Z</cp:lastPrinted>
  <dcterms:created xsi:type="dcterms:W3CDTF">2015-10-13T14:05:00Z</dcterms:created>
  <dcterms:modified xsi:type="dcterms:W3CDTF">2018-09-06T12:35:00Z</dcterms:modified>
</cp:coreProperties>
</file>