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67AE7" w14:textId="79EF854A" w:rsidR="0048109A" w:rsidRPr="006824A4" w:rsidRDefault="00BC17A0" w:rsidP="0048109A">
      <w:pPr>
        <w:jc w:val="both"/>
        <w:rPr>
          <w:sz w:val="22"/>
          <w:szCs w:val="22"/>
        </w:rPr>
      </w:pPr>
      <w:r w:rsidRPr="006824A4">
        <w:rPr>
          <w:b/>
          <w:sz w:val="22"/>
          <w:szCs w:val="22"/>
        </w:rPr>
        <w:t>Numer sprawy</w:t>
      </w:r>
      <w:r w:rsidR="009D562D">
        <w:rPr>
          <w:b/>
          <w:sz w:val="22"/>
          <w:szCs w:val="22"/>
        </w:rPr>
        <w:t xml:space="preserve"> </w:t>
      </w:r>
      <w:r w:rsidR="00222F7F">
        <w:rPr>
          <w:b/>
          <w:sz w:val="22"/>
          <w:szCs w:val="22"/>
        </w:rPr>
        <w:t>1/05/2020/B</w:t>
      </w:r>
      <w:r w:rsidR="009D562D">
        <w:rPr>
          <w:b/>
          <w:sz w:val="22"/>
          <w:szCs w:val="22"/>
        </w:rPr>
        <w:t xml:space="preserve">  </w:t>
      </w:r>
      <w:r w:rsidR="00C570E2" w:rsidRPr="006824A4">
        <w:rPr>
          <w:sz w:val="22"/>
          <w:szCs w:val="22"/>
        </w:rPr>
        <w:tab/>
      </w:r>
      <w:r w:rsidR="00C570E2" w:rsidRPr="006824A4">
        <w:rPr>
          <w:sz w:val="22"/>
          <w:szCs w:val="22"/>
        </w:rPr>
        <w:tab/>
        <w:t xml:space="preserve">  </w:t>
      </w:r>
      <w:r w:rsidR="00C570E2" w:rsidRPr="006824A4">
        <w:rPr>
          <w:sz w:val="22"/>
          <w:szCs w:val="22"/>
        </w:rPr>
        <w:tab/>
        <w:t xml:space="preserve">         </w:t>
      </w:r>
      <w:r w:rsidR="0048109A" w:rsidRPr="006824A4">
        <w:rPr>
          <w:sz w:val="22"/>
          <w:szCs w:val="22"/>
        </w:rPr>
        <w:t xml:space="preserve"> </w:t>
      </w:r>
      <w:r w:rsidR="00FB7CAA">
        <w:rPr>
          <w:sz w:val="22"/>
          <w:szCs w:val="22"/>
        </w:rPr>
        <w:t xml:space="preserve">   </w:t>
      </w:r>
      <w:r w:rsidR="009D562D">
        <w:rPr>
          <w:sz w:val="22"/>
          <w:szCs w:val="22"/>
        </w:rPr>
        <w:t xml:space="preserve">       </w:t>
      </w:r>
      <w:r w:rsidR="00FB7CAA">
        <w:rPr>
          <w:sz w:val="22"/>
          <w:szCs w:val="22"/>
        </w:rPr>
        <w:t xml:space="preserve">   </w:t>
      </w:r>
      <w:r w:rsidR="0048109A" w:rsidRPr="006824A4">
        <w:rPr>
          <w:sz w:val="22"/>
          <w:szCs w:val="22"/>
        </w:rPr>
        <w:t xml:space="preserve">Warszawa, dnia </w:t>
      </w:r>
      <w:r w:rsidR="00A71C54">
        <w:rPr>
          <w:sz w:val="22"/>
          <w:szCs w:val="22"/>
        </w:rPr>
        <w:t>20</w:t>
      </w:r>
      <w:r w:rsidR="00AF6D3A">
        <w:rPr>
          <w:sz w:val="22"/>
          <w:szCs w:val="22"/>
        </w:rPr>
        <w:t xml:space="preserve">.05.2020 r. </w:t>
      </w:r>
    </w:p>
    <w:p w14:paraId="5945D1D9" w14:textId="77777777" w:rsidR="0048109A" w:rsidRDefault="0048109A" w:rsidP="0048109A">
      <w:pPr>
        <w:tabs>
          <w:tab w:val="left" w:pos="2610"/>
        </w:tabs>
        <w:jc w:val="both"/>
        <w:rPr>
          <w:sz w:val="22"/>
          <w:szCs w:val="22"/>
        </w:rPr>
      </w:pPr>
      <w:r>
        <w:rPr>
          <w:sz w:val="22"/>
          <w:szCs w:val="22"/>
        </w:rPr>
        <w:tab/>
      </w:r>
    </w:p>
    <w:p w14:paraId="6860C32B" w14:textId="77777777" w:rsidR="009D562D" w:rsidRDefault="009D562D" w:rsidP="0048109A">
      <w:pPr>
        <w:jc w:val="center"/>
        <w:rPr>
          <w:b/>
          <w:sz w:val="22"/>
          <w:szCs w:val="22"/>
        </w:rPr>
      </w:pPr>
    </w:p>
    <w:p w14:paraId="632C37D0" w14:textId="77777777" w:rsidR="009D562D" w:rsidRDefault="009D562D" w:rsidP="0048109A">
      <w:pPr>
        <w:jc w:val="center"/>
        <w:rPr>
          <w:b/>
          <w:sz w:val="22"/>
          <w:szCs w:val="22"/>
        </w:rPr>
      </w:pPr>
    </w:p>
    <w:p w14:paraId="66905B2E" w14:textId="77777777" w:rsidR="0048109A" w:rsidRDefault="0048109A" w:rsidP="0048109A">
      <w:pPr>
        <w:jc w:val="center"/>
        <w:rPr>
          <w:b/>
          <w:sz w:val="22"/>
          <w:szCs w:val="22"/>
        </w:rPr>
      </w:pPr>
      <w:r>
        <w:rPr>
          <w:b/>
          <w:sz w:val="22"/>
          <w:szCs w:val="22"/>
        </w:rPr>
        <w:t>SPECYFIKACJA ISTOTNYCH WARUNKÓW ZAMÓWIENIA</w:t>
      </w:r>
    </w:p>
    <w:p w14:paraId="4B06DC63" w14:textId="4ADD9CD0" w:rsidR="008D38B3" w:rsidRPr="008D38B3" w:rsidRDefault="0048109A" w:rsidP="00220954">
      <w:pPr>
        <w:jc w:val="both"/>
        <w:rPr>
          <w:b/>
          <w:sz w:val="22"/>
          <w:szCs w:val="22"/>
        </w:rPr>
      </w:pPr>
      <w:r>
        <w:rPr>
          <w:b/>
          <w:sz w:val="22"/>
          <w:szCs w:val="22"/>
        </w:rPr>
        <w:br/>
      </w:r>
      <w:r w:rsidRPr="008D38B3">
        <w:rPr>
          <w:b/>
          <w:sz w:val="22"/>
          <w:szCs w:val="22"/>
        </w:rPr>
        <w:t>w trybie przetargu nieograniczonego o wartości szacunkowej powyżej</w:t>
      </w:r>
      <w:r w:rsidR="009D562D">
        <w:rPr>
          <w:b/>
          <w:sz w:val="22"/>
          <w:szCs w:val="22"/>
        </w:rPr>
        <w:t xml:space="preserve"> </w:t>
      </w:r>
      <w:r w:rsidR="009D562D" w:rsidRPr="009D562D">
        <w:rPr>
          <w:b/>
          <w:sz w:val="22"/>
          <w:szCs w:val="22"/>
        </w:rPr>
        <w:t xml:space="preserve">5 350 000 € </w:t>
      </w:r>
      <w:r w:rsidR="008D38B3" w:rsidRPr="009D562D">
        <w:rPr>
          <w:b/>
          <w:sz w:val="22"/>
          <w:szCs w:val="22"/>
        </w:rPr>
        <w:t xml:space="preserve"> </w:t>
      </w:r>
      <w:r w:rsidR="008D38B3" w:rsidRPr="008D38B3">
        <w:rPr>
          <w:b/>
          <w:sz w:val="22"/>
          <w:szCs w:val="22"/>
        </w:rPr>
        <w:t xml:space="preserve">na </w:t>
      </w:r>
      <w:bookmarkStart w:id="0" w:name="_GoBack"/>
      <w:r w:rsidR="008D38B3" w:rsidRPr="008D38B3">
        <w:rPr>
          <w:b/>
          <w:sz w:val="22"/>
          <w:szCs w:val="22"/>
        </w:rPr>
        <w:t xml:space="preserve">zawarcie umowy ramowej na podwykonawstwo w robotach budowlanych w podziale na  </w:t>
      </w:r>
      <w:r w:rsidR="00E04448">
        <w:rPr>
          <w:b/>
          <w:sz w:val="22"/>
          <w:szCs w:val="22"/>
        </w:rPr>
        <w:t xml:space="preserve">dwie </w:t>
      </w:r>
      <w:r w:rsidR="008D38B3" w:rsidRPr="008D38B3">
        <w:rPr>
          <w:b/>
          <w:sz w:val="22"/>
          <w:szCs w:val="22"/>
        </w:rPr>
        <w:t xml:space="preserve">części </w:t>
      </w:r>
    </w:p>
    <w:p w14:paraId="61419249" w14:textId="77777777" w:rsidR="0048109A" w:rsidRDefault="0048109A" w:rsidP="0048109A">
      <w:pPr>
        <w:jc w:val="both"/>
        <w:rPr>
          <w:b/>
          <w:sz w:val="22"/>
          <w:szCs w:val="22"/>
        </w:rPr>
      </w:pPr>
    </w:p>
    <w:bookmarkEnd w:id="0"/>
    <w:p w14:paraId="2B95EFEF" w14:textId="77777777" w:rsidR="0048109A" w:rsidRDefault="0048109A" w:rsidP="0048109A">
      <w:pPr>
        <w:jc w:val="both"/>
        <w:rPr>
          <w:b/>
          <w:sz w:val="22"/>
          <w:szCs w:val="22"/>
        </w:rPr>
      </w:pPr>
      <w:r>
        <w:rPr>
          <w:b/>
          <w:sz w:val="22"/>
          <w:szCs w:val="22"/>
        </w:rPr>
        <w:t>I. Nazwa (firma) oraz adres Zamawiającego</w:t>
      </w:r>
    </w:p>
    <w:p w14:paraId="32226F81" w14:textId="77777777" w:rsidR="0048109A" w:rsidRDefault="0048109A" w:rsidP="0021146C">
      <w:pPr>
        <w:jc w:val="both"/>
        <w:rPr>
          <w:b/>
          <w:sz w:val="22"/>
          <w:szCs w:val="22"/>
        </w:rPr>
      </w:pPr>
    </w:p>
    <w:p w14:paraId="74CA8371" w14:textId="77777777" w:rsidR="009D562D" w:rsidRPr="009D562D" w:rsidRDefault="009D562D" w:rsidP="009D562D">
      <w:pPr>
        <w:rPr>
          <w:rFonts w:eastAsiaTheme="minorHAnsi"/>
          <w:sz w:val="22"/>
          <w:szCs w:val="22"/>
          <w:lang w:eastAsia="en-US"/>
        </w:rPr>
      </w:pPr>
      <w:r w:rsidRPr="009D562D">
        <w:rPr>
          <w:rFonts w:eastAsiaTheme="minorHAnsi"/>
          <w:sz w:val="22"/>
          <w:szCs w:val="22"/>
          <w:lang w:eastAsia="en-US"/>
        </w:rPr>
        <w:t xml:space="preserve">Mazowiecka Instytucja Gospodarki Budżetowej MAZOVIA </w:t>
      </w:r>
    </w:p>
    <w:p w14:paraId="18218F52" w14:textId="77777777" w:rsidR="009D562D" w:rsidRPr="009D562D" w:rsidRDefault="009D562D" w:rsidP="009D562D">
      <w:pPr>
        <w:jc w:val="both"/>
        <w:rPr>
          <w:rFonts w:eastAsiaTheme="minorHAnsi"/>
          <w:sz w:val="22"/>
          <w:szCs w:val="22"/>
          <w:lang w:eastAsia="en-US"/>
        </w:rPr>
      </w:pPr>
      <w:r w:rsidRPr="009D562D">
        <w:rPr>
          <w:rFonts w:eastAsiaTheme="minorHAnsi"/>
          <w:sz w:val="22"/>
          <w:szCs w:val="22"/>
          <w:lang w:eastAsia="en-US"/>
        </w:rPr>
        <w:t>ul. Kocjana 3</w:t>
      </w:r>
    </w:p>
    <w:p w14:paraId="5A840DA3" w14:textId="77777777" w:rsidR="009D562D" w:rsidRPr="009D562D" w:rsidRDefault="009D562D" w:rsidP="009D562D">
      <w:pPr>
        <w:jc w:val="both"/>
        <w:rPr>
          <w:rFonts w:eastAsiaTheme="minorHAnsi"/>
          <w:sz w:val="22"/>
          <w:szCs w:val="22"/>
          <w:lang w:eastAsia="en-US"/>
        </w:rPr>
      </w:pPr>
      <w:r w:rsidRPr="009D562D">
        <w:rPr>
          <w:rFonts w:eastAsiaTheme="minorHAnsi"/>
          <w:sz w:val="22"/>
          <w:szCs w:val="22"/>
          <w:lang w:eastAsia="en-US"/>
        </w:rPr>
        <w:t>01-473 Warszawa</w:t>
      </w:r>
    </w:p>
    <w:p w14:paraId="170BFFAF" w14:textId="77777777" w:rsidR="009D562D" w:rsidRPr="009D562D" w:rsidRDefault="009D562D" w:rsidP="009D562D">
      <w:pPr>
        <w:rPr>
          <w:rFonts w:eastAsiaTheme="minorHAnsi"/>
          <w:color w:val="FF0000"/>
          <w:sz w:val="22"/>
          <w:szCs w:val="22"/>
          <w:lang w:eastAsia="en-US"/>
        </w:rPr>
      </w:pPr>
      <w:r w:rsidRPr="009D562D">
        <w:rPr>
          <w:rFonts w:eastAsiaTheme="minorHAnsi"/>
          <w:sz w:val="22"/>
          <w:szCs w:val="22"/>
          <w:lang w:eastAsia="en-US"/>
        </w:rPr>
        <w:t>tel. (22) 328 60 01; fax. (22) 328 60 50</w:t>
      </w:r>
      <w:r w:rsidRPr="009D562D">
        <w:rPr>
          <w:rFonts w:eastAsiaTheme="minorHAnsi"/>
          <w:sz w:val="22"/>
          <w:szCs w:val="22"/>
          <w:lang w:eastAsia="en-US"/>
        </w:rPr>
        <w:br/>
        <w:t>www.igbmazovia.pl</w:t>
      </w:r>
      <w:r w:rsidRPr="009D562D">
        <w:rPr>
          <w:rFonts w:eastAsiaTheme="minorHAnsi"/>
          <w:color w:val="FF0000"/>
          <w:sz w:val="22"/>
          <w:szCs w:val="22"/>
          <w:lang w:eastAsia="en-US"/>
        </w:rPr>
        <w:br/>
      </w:r>
      <w:r w:rsidRPr="009D562D">
        <w:rPr>
          <w:rFonts w:eastAsiaTheme="minorHAnsi"/>
          <w:sz w:val="22"/>
          <w:szCs w:val="22"/>
          <w:lang w:eastAsia="en-US"/>
        </w:rPr>
        <w:t>sekretariat@igbmazovia.pl</w:t>
      </w:r>
    </w:p>
    <w:p w14:paraId="425C8B68" w14:textId="77777777" w:rsidR="009D562D" w:rsidRPr="009D562D" w:rsidRDefault="009D562D" w:rsidP="009D562D">
      <w:pPr>
        <w:ind w:left="360" w:hanging="360"/>
        <w:jc w:val="both"/>
        <w:rPr>
          <w:rFonts w:eastAsiaTheme="minorHAnsi"/>
          <w:sz w:val="22"/>
          <w:szCs w:val="22"/>
          <w:lang w:eastAsia="en-US"/>
        </w:rPr>
      </w:pPr>
      <w:r w:rsidRPr="009D562D">
        <w:rPr>
          <w:rFonts w:eastAsiaTheme="minorHAnsi"/>
          <w:sz w:val="22"/>
          <w:szCs w:val="22"/>
          <w:lang w:eastAsia="en-US"/>
        </w:rPr>
        <w:t>8.00</w:t>
      </w:r>
      <w:r w:rsidRPr="009D562D">
        <w:rPr>
          <w:rFonts w:eastAsiaTheme="minorHAnsi"/>
          <w:b/>
          <w:sz w:val="22"/>
          <w:szCs w:val="22"/>
          <w:lang w:eastAsia="en-US"/>
        </w:rPr>
        <w:t xml:space="preserve"> – </w:t>
      </w:r>
      <w:r w:rsidRPr="009D562D">
        <w:rPr>
          <w:rFonts w:eastAsiaTheme="minorHAnsi"/>
          <w:sz w:val="22"/>
          <w:szCs w:val="22"/>
          <w:lang w:eastAsia="en-US"/>
        </w:rPr>
        <w:t>16.00 od poniedziałku do piątku</w:t>
      </w:r>
    </w:p>
    <w:p w14:paraId="735CDC69" w14:textId="77777777" w:rsidR="009D562D" w:rsidRPr="009D562D" w:rsidRDefault="009D562D" w:rsidP="009D562D">
      <w:pPr>
        <w:jc w:val="both"/>
        <w:rPr>
          <w:rFonts w:eastAsiaTheme="minorHAnsi"/>
          <w:b/>
          <w:bCs/>
          <w:sz w:val="22"/>
          <w:szCs w:val="22"/>
          <w:lang w:eastAsia="en-US"/>
        </w:rPr>
      </w:pPr>
    </w:p>
    <w:p w14:paraId="4C809ADC" w14:textId="77777777" w:rsidR="009D562D" w:rsidRPr="009D562D" w:rsidRDefault="009D562D" w:rsidP="009D562D">
      <w:pPr>
        <w:jc w:val="both"/>
        <w:rPr>
          <w:sz w:val="22"/>
          <w:szCs w:val="22"/>
        </w:rPr>
      </w:pPr>
      <w:r w:rsidRPr="009D562D">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9D562D">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7CC1C75B" w14:textId="77777777" w:rsidR="009D562D" w:rsidRPr="009D562D" w:rsidRDefault="009D562D" w:rsidP="002B7E07">
      <w:pPr>
        <w:numPr>
          <w:ilvl w:val="0"/>
          <w:numId w:val="51"/>
        </w:numPr>
        <w:ind w:left="284" w:hanging="284"/>
        <w:contextualSpacing/>
        <w:jc w:val="both"/>
        <w:rPr>
          <w:sz w:val="22"/>
          <w:szCs w:val="22"/>
        </w:rPr>
      </w:pPr>
      <w:r w:rsidRPr="009D562D">
        <w:rPr>
          <w:sz w:val="22"/>
          <w:szCs w:val="22"/>
        </w:rPr>
        <w:t>wykonawcy będącego osobą fizyczną,</w:t>
      </w:r>
    </w:p>
    <w:p w14:paraId="3109DB4E" w14:textId="77777777" w:rsidR="009D562D" w:rsidRPr="009D562D" w:rsidRDefault="009D562D" w:rsidP="002B7E07">
      <w:pPr>
        <w:numPr>
          <w:ilvl w:val="0"/>
          <w:numId w:val="51"/>
        </w:numPr>
        <w:ind w:left="284" w:hanging="284"/>
        <w:contextualSpacing/>
        <w:jc w:val="both"/>
        <w:rPr>
          <w:sz w:val="22"/>
          <w:szCs w:val="22"/>
        </w:rPr>
      </w:pPr>
      <w:r w:rsidRPr="009D562D">
        <w:rPr>
          <w:sz w:val="22"/>
          <w:szCs w:val="22"/>
        </w:rPr>
        <w:t>wykonawcy będącego osobą fizyczną, prowadzącą działalność gospodarczą,</w:t>
      </w:r>
    </w:p>
    <w:p w14:paraId="622F12E1" w14:textId="77777777" w:rsidR="009D562D" w:rsidRPr="009D562D" w:rsidRDefault="009D562D" w:rsidP="002B7E07">
      <w:pPr>
        <w:numPr>
          <w:ilvl w:val="0"/>
          <w:numId w:val="51"/>
        </w:numPr>
        <w:ind w:left="284" w:hanging="284"/>
        <w:contextualSpacing/>
        <w:jc w:val="both"/>
        <w:rPr>
          <w:sz w:val="22"/>
          <w:szCs w:val="22"/>
        </w:rPr>
      </w:pPr>
      <w:r w:rsidRPr="009D562D">
        <w:rPr>
          <w:sz w:val="22"/>
          <w:szCs w:val="22"/>
        </w:rPr>
        <w:t>pełnomocnika wykonawcy, będącego osobą fizyczną,</w:t>
      </w:r>
    </w:p>
    <w:p w14:paraId="42F42FE2" w14:textId="77777777" w:rsidR="009D562D" w:rsidRPr="009D562D" w:rsidRDefault="009D562D" w:rsidP="002B7E07">
      <w:pPr>
        <w:numPr>
          <w:ilvl w:val="0"/>
          <w:numId w:val="51"/>
        </w:numPr>
        <w:ind w:left="284" w:hanging="284"/>
        <w:contextualSpacing/>
        <w:jc w:val="both"/>
        <w:rPr>
          <w:sz w:val="22"/>
          <w:szCs w:val="22"/>
        </w:rPr>
      </w:pPr>
      <w:r w:rsidRPr="009D562D">
        <w:rPr>
          <w:sz w:val="22"/>
          <w:szCs w:val="22"/>
        </w:rPr>
        <w:t>członka organu zarządzającego wykonawcy, będącego osobą fizyczną,</w:t>
      </w:r>
    </w:p>
    <w:p w14:paraId="2CDDCB64" w14:textId="77777777" w:rsidR="009D562D" w:rsidRPr="009D562D" w:rsidRDefault="009D562D" w:rsidP="002B7E07">
      <w:pPr>
        <w:numPr>
          <w:ilvl w:val="0"/>
          <w:numId w:val="51"/>
        </w:numPr>
        <w:ind w:left="284" w:hanging="284"/>
        <w:contextualSpacing/>
        <w:jc w:val="both"/>
        <w:rPr>
          <w:sz w:val="22"/>
          <w:szCs w:val="22"/>
        </w:rPr>
      </w:pPr>
      <w:r w:rsidRPr="009D562D">
        <w:rPr>
          <w:sz w:val="22"/>
          <w:szCs w:val="22"/>
        </w:rPr>
        <w:t>osoby fizycznej skierowanej do przygotowania i przeprowadzenia postępowania o udzielenie zamówienia publicznego lub do kontaktów w sprawie zamówienia.</w:t>
      </w:r>
    </w:p>
    <w:p w14:paraId="53D09072" w14:textId="77777777" w:rsidR="009D562D" w:rsidRPr="009D562D" w:rsidRDefault="009D562D" w:rsidP="009D562D">
      <w:pPr>
        <w:ind w:left="284" w:hanging="284"/>
        <w:jc w:val="both"/>
        <w:rPr>
          <w:sz w:val="22"/>
          <w:szCs w:val="22"/>
        </w:rPr>
      </w:pPr>
      <w:r w:rsidRPr="009D562D">
        <w:rPr>
          <w:sz w:val="22"/>
          <w:szCs w:val="22"/>
        </w:rPr>
        <w:t>W świetle powyższego Administrator informuje, że:</w:t>
      </w:r>
    </w:p>
    <w:p w14:paraId="03424C72" w14:textId="77777777" w:rsidR="009D562D" w:rsidRPr="009D562D" w:rsidRDefault="009D562D" w:rsidP="009D562D">
      <w:pPr>
        <w:numPr>
          <w:ilvl w:val="0"/>
          <w:numId w:val="21"/>
        </w:numPr>
        <w:ind w:left="284" w:hanging="284"/>
        <w:contextualSpacing/>
        <w:jc w:val="both"/>
        <w:rPr>
          <w:sz w:val="22"/>
          <w:szCs w:val="22"/>
        </w:rPr>
      </w:pPr>
      <w:r w:rsidRPr="009D562D">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9D562D">
          <w:rPr>
            <w:rFonts w:eastAsia="Calibri"/>
            <w:color w:val="0000FF"/>
            <w:sz w:val="22"/>
            <w:szCs w:val="22"/>
            <w:u w:val="single"/>
          </w:rPr>
          <w:t>sekretariat@igbmazovia.pl</w:t>
        </w:r>
      </w:hyperlink>
    </w:p>
    <w:p w14:paraId="217B5B87" w14:textId="77777777" w:rsidR="009D562D" w:rsidRPr="009D562D" w:rsidRDefault="009D562D" w:rsidP="009D562D">
      <w:pPr>
        <w:numPr>
          <w:ilvl w:val="0"/>
          <w:numId w:val="21"/>
        </w:numPr>
        <w:ind w:left="284" w:hanging="284"/>
        <w:contextualSpacing/>
        <w:jc w:val="both"/>
        <w:rPr>
          <w:rFonts w:ascii="Calibri" w:hAnsi="Calibri"/>
          <w:i/>
          <w:sz w:val="22"/>
          <w:szCs w:val="22"/>
          <w:lang w:eastAsia="en-US"/>
        </w:rPr>
      </w:pPr>
      <w:r w:rsidRPr="009D562D">
        <w:rPr>
          <w:sz w:val="22"/>
          <w:szCs w:val="22"/>
        </w:rPr>
        <w:t xml:space="preserve">Administrator wyznaczył Inspektora Ochrony Danych, z którym w sprawach dotyczących danych osobowych można kontaktować się </w:t>
      </w:r>
      <w:r w:rsidRPr="009D562D">
        <w:rPr>
          <w:bCs/>
          <w:sz w:val="22"/>
          <w:szCs w:val="22"/>
        </w:rPr>
        <w:t xml:space="preserve">za pomocą poczty elektronicznej pod adresem  </w:t>
      </w:r>
      <w:hyperlink r:id="rId10" w:history="1">
        <w:r w:rsidRPr="009D562D">
          <w:rPr>
            <w:rFonts w:eastAsia="Calibri"/>
            <w:color w:val="0000FF"/>
            <w:sz w:val="22"/>
            <w:szCs w:val="22"/>
            <w:u w:val="single"/>
            <w:lang w:eastAsia="en-US"/>
          </w:rPr>
          <w:t>iod@ibgmazovia.pl</w:t>
        </w:r>
      </w:hyperlink>
      <w:r w:rsidRPr="009D562D">
        <w:rPr>
          <w:rFonts w:ascii="Calibri" w:hAnsi="Calibri"/>
          <w:bCs/>
          <w:i/>
          <w:sz w:val="22"/>
          <w:szCs w:val="22"/>
          <w:lang w:eastAsia="en-US"/>
        </w:rPr>
        <w:t xml:space="preserve"> </w:t>
      </w:r>
    </w:p>
    <w:p w14:paraId="147300AC" w14:textId="77777777" w:rsidR="009D562D" w:rsidRPr="009D562D" w:rsidRDefault="009D562D" w:rsidP="009D562D">
      <w:pPr>
        <w:numPr>
          <w:ilvl w:val="0"/>
          <w:numId w:val="21"/>
        </w:numPr>
        <w:ind w:left="284" w:hanging="284"/>
        <w:contextualSpacing/>
        <w:jc w:val="both"/>
        <w:rPr>
          <w:sz w:val="22"/>
          <w:szCs w:val="22"/>
          <w:lang w:eastAsia="en-US"/>
        </w:rPr>
      </w:pPr>
      <w:r w:rsidRPr="009D562D">
        <w:rPr>
          <w:bCs/>
          <w:color w:val="000000"/>
          <w:sz w:val="22"/>
          <w:szCs w:val="22"/>
          <w:lang w:eastAsia="en-US"/>
        </w:rPr>
        <w:t>Dane osobowe przetwarzane są w następujących celach:</w:t>
      </w:r>
    </w:p>
    <w:p w14:paraId="1AED7A90" w14:textId="035A40B0" w:rsidR="009D562D" w:rsidRPr="009D562D" w:rsidRDefault="009D562D" w:rsidP="002B7E07">
      <w:pPr>
        <w:numPr>
          <w:ilvl w:val="0"/>
          <w:numId w:val="48"/>
        </w:numPr>
        <w:ind w:left="284" w:hanging="284"/>
        <w:contextualSpacing/>
        <w:jc w:val="both"/>
        <w:rPr>
          <w:sz w:val="22"/>
          <w:szCs w:val="22"/>
          <w:lang w:eastAsia="en-US"/>
        </w:rPr>
      </w:pPr>
      <w:r w:rsidRPr="009D562D">
        <w:rPr>
          <w:sz w:val="22"/>
          <w:szCs w:val="22"/>
        </w:rPr>
        <w:t>prowadzenia postępowania o udzielenie zamówienia publ</w:t>
      </w:r>
      <w:r w:rsidR="003F35D6">
        <w:rPr>
          <w:sz w:val="22"/>
          <w:szCs w:val="22"/>
        </w:rPr>
        <w:t>icznego oznaczonego nr 1/05/2020/B</w:t>
      </w:r>
      <w:r w:rsidRPr="009D562D">
        <w:rPr>
          <w:sz w:val="22"/>
          <w:szCs w:val="22"/>
        </w:rPr>
        <w:t xml:space="preserve">, </w:t>
      </w:r>
    </w:p>
    <w:p w14:paraId="2383A302" w14:textId="77777777" w:rsidR="009D562D" w:rsidRPr="009D562D" w:rsidRDefault="009D562D" w:rsidP="002B7E07">
      <w:pPr>
        <w:numPr>
          <w:ilvl w:val="0"/>
          <w:numId w:val="48"/>
        </w:numPr>
        <w:ind w:left="284" w:hanging="284"/>
        <w:contextualSpacing/>
        <w:jc w:val="both"/>
        <w:rPr>
          <w:sz w:val="22"/>
          <w:szCs w:val="22"/>
          <w:lang w:eastAsia="en-US"/>
        </w:rPr>
      </w:pPr>
      <w:r w:rsidRPr="009D562D">
        <w:rPr>
          <w:bCs/>
          <w:color w:val="000000"/>
          <w:sz w:val="22"/>
          <w:szCs w:val="22"/>
          <w:lang w:eastAsia="en-US"/>
        </w:rPr>
        <w:t>archiwizacyjnych.</w:t>
      </w:r>
    </w:p>
    <w:p w14:paraId="0C113C27" w14:textId="77777777" w:rsidR="009D562D" w:rsidRPr="009D562D" w:rsidRDefault="009D562D" w:rsidP="009D562D">
      <w:pPr>
        <w:numPr>
          <w:ilvl w:val="0"/>
          <w:numId w:val="21"/>
        </w:numPr>
        <w:ind w:left="284" w:hanging="284"/>
        <w:contextualSpacing/>
        <w:jc w:val="both"/>
        <w:rPr>
          <w:sz w:val="22"/>
          <w:szCs w:val="22"/>
          <w:lang w:eastAsia="en-US"/>
        </w:rPr>
      </w:pPr>
      <w:r w:rsidRPr="009D562D">
        <w:rPr>
          <w:bCs/>
          <w:color w:val="000000"/>
          <w:sz w:val="22"/>
          <w:szCs w:val="22"/>
          <w:lang w:eastAsia="en-US"/>
        </w:rPr>
        <w:t xml:space="preserve">Przesłanką legalizująca przetwarzanie danych osobowych w każdym ze wskazanych powyżej celów jest </w:t>
      </w:r>
      <w:r w:rsidRPr="009D562D">
        <w:rPr>
          <w:sz w:val="22"/>
          <w:szCs w:val="22"/>
        </w:rPr>
        <w:t>art. 6 ust. 1 lit. c) RODO, tj.</w:t>
      </w:r>
    </w:p>
    <w:p w14:paraId="0C3D4F08" w14:textId="77777777" w:rsidR="009D562D" w:rsidRPr="009D562D" w:rsidRDefault="009D562D" w:rsidP="002B7E07">
      <w:pPr>
        <w:numPr>
          <w:ilvl w:val="0"/>
          <w:numId w:val="49"/>
        </w:numPr>
        <w:ind w:left="284" w:hanging="284"/>
        <w:contextualSpacing/>
        <w:jc w:val="both"/>
        <w:rPr>
          <w:sz w:val="22"/>
          <w:szCs w:val="22"/>
          <w:lang w:eastAsia="en-US"/>
        </w:rPr>
      </w:pPr>
      <w:r w:rsidRPr="009D562D">
        <w:rPr>
          <w:sz w:val="22"/>
          <w:szCs w:val="22"/>
        </w:rPr>
        <w:t xml:space="preserve">w przypadku celu określonego w pkt 3a przetwarzanie jest niezbędne do wypełnienia obowiązku prawnego ciążącego na administratorze wynikającego z przepisów ustawy z dnia 29 stycznia 2004r. prawo zamówień publicznych </w:t>
      </w:r>
      <w:r w:rsidRPr="009D562D">
        <w:rPr>
          <w:color w:val="000000"/>
          <w:sz w:val="22"/>
          <w:szCs w:val="22"/>
        </w:rPr>
        <w:t>(tj. Dz.U. z 2019 r, poz. 1843)</w:t>
      </w:r>
      <w:r w:rsidRPr="009D562D">
        <w:rPr>
          <w:sz w:val="22"/>
          <w:szCs w:val="22"/>
        </w:rPr>
        <w:t>,</w:t>
      </w:r>
    </w:p>
    <w:p w14:paraId="270D957D" w14:textId="77777777" w:rsidR="009D562D" w:rsidRPr="009D562D" w:rsidRDefault="009D562D" w:rsidP="002B7E07">
      <w:pPr>
        <w:numPr>
          <w:ilvl w:val="0"/>
          <w:numId w:val="49"/>
        </w:numPr>
        <w:ind w:left="284" w:hanging="284"/>
        <w:contextualSpacing/>
        <w:jc w:val="both"/>
        <w:rPr>
          <w:sz w:val="22"/>
          <w:szCs w:val="22"/>
          <w:lang w:eastAsia="en-US"/>
        </w:rPr>
      </w:pPr>
      <w:r w:rsidRPr="009D562D">
        <w:rPr>
          <w:sz w:val="22"/>
          <w:szCs w:val="22"/>
        </w:rPr>
        <w:t xml:space="preserve">w przypadku celu określonego w pkt 3b przetwarzanie jest niezbędne do wypełnienia obowiązku prawnego wynikającego z ustawy z dnia 14 lipca 1983r. o narodowym zasobie archiwalnym i archiwach </w:t>
      </w:r>
      <w:r w:rsidRPr="009D562D">
        <w:rPr>
          <w:color w:val="000000"/>
          <w:sz w:val="22"/>
          <w:szCs w:val="22"/>
        </w:rPr>
        <w:t xml:space="preserve">(tj. Dz.U. z 2019 r., poz. 553 z </w:t>
      </w:r>
      <w:proofErr w:type="spellStart"/>
      <w:r w:rsidRPr="009D562D">
        <w:rPr>
          <w:color w:val="000000"/>
          <w:sz w:val="22"/>
          <w:szCs w:val="22"/>
        </w:rPr>
        <w:t>późn</w:t>
      </w:r>
      <w:proofErr w:type="spellEnd"/>
      <w:r w:rsidRPr="009D562D">
        <w:rPr>
          <w:color w:val="000000"/>
          <w:sz w:val="22"/>
          <w:szCs w:val="22"/>
        </w:rPr>
        <w:t>. zm.)</w:t>
      </w:r>
      <w:r w:rsidRPr="009D562D">
        <w:rPr>
          <w:sz w:val="22"/>
          <w:szCs w:val="22"/>
        </w:rPr>
        <w:t>.</w:t>
      </w:r>
    </w:p>
    <w:p w14:paraId="4F2C9CFF" w14:textId="77777777" w:rsidR="009D562D" w:rsidRPr="009D562D" w:rsidRDefault="009D562D" w:rsidP="009D562D">
      <w:pPr>
        <w:numPr>
          <w:ilvl w:val="0"/>
          <w:numId w:val="21"/>
        </w:numPr>
        <w:ind w:left="284" w:hanging="284"/>
        <w:contextualSpacing/>
        <w:jc w:val="both"/>
        <w:rPr>
          <w:sz w:val="22"/>
          <w:szCs w:val="22"/>
          <w:lang w:eastAsia="en-US"/>
        </w:rPr>
      </w:pPr>
      <w:r w:rsidRPr="009D562D">
        <w:rPr>
          <w:iCs/>
          <w:sz w:val="22"/>
          <w:szCs w:val="22"/>
        </w:rPr>
        <w:t>Dostęp do danych osobowych mają następujący odbiorcy danych:</w:t>
      </w:r>
    </w:p>
    <w:p w14:paraId="7D8FD280" w14:textId="77777777" w:rsidR="009D562D" w:rsidRPr="009D562D" w:rsidRDefault="009D562D" w:rsidP="009D562D">
      <w:pPr>
        <w:numPr>
          <w:ilvl w:val="3"/>
          <w:numId w:val="21"/>
        </w:numPr>
        <w:ind w:left="284" w:hanging="284"/>
        <w:contextualSpacing/>
        <w:jc w:val="both"/>
        <w:rPr>
          <w:sz w:val="22"/>
          <w:szCs w:val="22"/>
          <w:lang w:eastAsia="en-US"/>
        </w:rPr>
      </w:pPr>
      <w:r w:rsidRPr="009D562D">
        <w:rPr>
          <w:iCs/>
          <w:sz w:val="22"/>
          <w:szCs w:val="22"/>
        </w:rPr>
        <w:lastRenderedPageBreak/>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118B7FF9" w14:textId="77777777" w:rsidR="009D562D" w:rsidRPr="009D562D" w:rsidRDefault="009D562D" w:rsidP="009D562D">
      <w:pPr>
        <w:numPr>
          <w:ilvl w:val="3"/>
          <w:numId w:val="21"/>
        </w:numPr>
        <w:ind w:left="284" w:hanging="284"/>
        <w:contextualSpacing/>
        <w:jc w:val="both"/>
        <w:rPr>
          <w:sz w:val="22"/>
          <w:szCs w:val="22"/>
          <w:lang w:eastAsia="en-US"/>
        </w:rPr>
      </w:pPr>
      <w:r w:rsidRPr="009D562D">
        <w:rPr>
          <w:iCs/>
          <w:sz w:val="22"/>
          <w:szCs w:val="22"/>
        </w:rPr>
        <w:t>osoby lub podmioty którym zostanie udostępniona dokumentacja postępowania w oparciu o art. 8 oraz art. 96 ust.3 ustawy prawo zamówień publicznych.</w:t>
      </w:r>
    </w:p>
    <w:p w14:paraId="2FB93685" w14:textId="77777777" w:rsidR="009D562D" w:rsidRPr="009D562D" w:rsidRDefault="009D562D" w:rsidP="009D562D">
      <w:pPr>
        <w:numPr>
          <w:ilvl w:val="0"/>
          <w:numId w:val="21"/>
        </w:numPr>
        <w:ind w:left="284" w:hanging="284"/>
        <w:contextualSpacing/>
        <w:jc w:val="both"/>
        <w:rPr>
          <w:sz w:val="22"/>
          <w:szCs w:val="22"/>
          <w:lang w:eastAsia="en-US"/>
        </w:rPr>
      </w:pPr>
      <w:r w:rsidRPr="009D562D">
        <w:rPr>
          <w:iCs/>
          <w:sz w:val="22"/>
          <w:szCs w:val="22"/>
        </w:rPr>
        <w:t xml:space="preserve">Osoba której dane dotyczą </w:t>
      </w:r>
      <w:r w:rsidRPr="009D562D">
        <w:rPr>
          <w:sz w:val="22"/>
          <w:szCs w:val="22"/>
        </w:rPr>
        <w:t>może skorzystać wobec Administratora z następujących praw:</w:t>
      </w:r>
    </w:p>
    <w:p w14:paraId="6F6D5598" w14:textId="77777777" w:rsidR="009D562D" w:rsidRPr="009D562D" w:rsidRDefault="009D562D" w:rsidP="002B7E07">
      <w:pPr>
        <w:numPr>
          <w:ilvl w:val="0"/>
          <w:numId w:val="50"/>
        </w:numPr>
        <w:ind w:left="284" w:hanging="284"/>
        <w:contextualSpacing/>
        <w:jc w:val="both"/>
        <w:rPr>
          <w:sz w:val="22"/>
          <w:szCs w:val="22"/>
          <w:lang w:eastAsia="en-US"/>
        </w:rPr>
      </w:pPr>
      <w:r w:rsidRPr="009D562D">
        <w:rPr>
          <w:sz w:val="22"/>
          <w:szCs w:val="22"/>
        </w:rPr>
        <w:t xml:space="preserve">prawa do żądania dostępu do swoich danych osobowych oraz do ich sprostowania (art. 15 i art. 16 RODO), </w:t>
      </w:r>
      <w:r w:rsidRPr="009D562D">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50799AC9" w14:textId="77777777" w:rsidR="009D562D" w:rsidRPr="009D562D" w:rsidRDefault="009D562D" w:rsidP="002B7E07">
      <w:pPr>
        <w:numPr>
          <w:ilvl w:val="0"/>
          <w:numId w:val="50"/>
        </w:numPr>
        <w:ind w:left="284" w:hanging="284"/>
        <w:contextualSpacing/>
        <w:jc w:val="both"/>
        <w:rPr>
          <w:sz w:val="22"/>
          <w:szCs w:val="22"/>
          <w:lang w:eastAsia="en-US"/>
        </w:rPr>
      </w:pPr>
      <w:r w:rsidRPr="009D562D">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6433E084" w14:textId="77777777" w:rsidR="009D562D" w:rsidRPr="009D562D" w:rsidRDefault="009D562D" w:rsidP="002B7E07">
      <w:pPr>
        <w:numPr>
          <w:ilvl w:val="0"/>
          <w:numId w:val="50"/>
        </w:numPr>
        <w:ind w:left="284" w:hanging="284"/>
        <w:contextualSpacing/>
        <w:jc w:val="both"/>
        <w:rPr>
          <w:sz w:val="22"/>
          <w:szCs w:val="22"/>
          <w:lang w:eastAsia="en-US"/>
        </w:rPr>
      </w:pPr>
      <w:r w:rsidRPr="009D562D">
        <w:rPr>
          <w:iCs/>
          <w:sz w:val="22"/>
          <w:szCs w:val="22"/>
        </w:rPr>
        <w:t>osoba, której dane dotyczą ma prawo wnieść w skargę na przetwarzanie jej danych osobowych przez Administratora do Prezesa Urzędu Ochrony Danych Osobowych (adres: ul. Stawki 2, 00-193 Warszawa).</w:t>
      </w:r>
      <w:r w:rsidRPr="009D562D">
        <w:rPr>
          <w:sz w:val="22"/>
          <w:szCs w:val="22"/>
        </w:rPr>
        <w:t xml:space="preserve">  </w:t>
      </w:r>
    </w:p>
    <w:p w14:paraId="35391D71" w14:textId="77777777" w:rsidR="009D562D" w:rsidRPr="009D562D" w:rsidRDefault="009D562D" w:rsidP="009D562D">
      <w:pPr>
        <w:numPr>
          <w:ilvl w:val="0"/>
          <w:numId w:val="21"/>
        </w:numPr>
        <w:ind w:left="284" w:hanging="284"/>
        <w:contextualSpacing/>
        <w:jc w:val="both"/>
        <w:rPr>
          <w:sz w:val="22"/>
          <w:szCs w:val="22"/>
        </w:rPr>
      </w:pPr>
      <w:r w:rsidRPr="009D562D">
        <w:rPr>
          <w:sz w:val="22"/>
          <w:szCs w:val="22"/>
        </w:rPr>
        <w:t>Dane osobowe będą przechowywane:</w:t>
      </w:r>
    </w:p>
    <w:p w14:paraId="6B2B4AB2" w14:textId="77777777" w:rsidR="009D562D" w:rsidRPr="009D562D" w:rsidRDefault="009D562D" w:rsidP="009D562D">
      <w:pPr>
        <w:numPr>
          <w:ilvl w:val="0"/>
          <w:numId w:val="22"/>
        </w:numPr>
        <w:tabs>
          <w:tab w:val="left" w:pos="0"/>
          <w:tab w:val="left" w:pos="284"/>
        </w:tabs>
        <w:ind w:left="284" w:hanging="284"/>
        <w:contextualSpacing/>
        <w:jc w:val="both"/>
        <w:rPr>
          <w:sz w:val="22"/>
          <w:szCs w:val="22"/>
        </w:rPr>
      </w:pPr>
      <w:r w:rsidRPr="009D562D">
        <w:rPr>
          <w:sz w:val="22"/>
          <w:szCs w:val="22"/>
        </w:rPr>
        <w:t xml:space="preserve">przez okres 4 lat od końca roku w którym zakończono postępowanie o udzielenie zamówienia publicznego, </w:t>
      </w:r>
    </w:p>
    <w:p w14:paraId="76DD75EA" w14:textId="77777777" w:rsidR="009D562D" w:rsidRPr="009D562D" w:rsidRDefault="009D562D" w:rsidP="009D562D">
      <w:pPr>
        <w:numPr>
          <w:ilvl w:val="0"/>
          <w:numId w:val="22"/>
        </w:numPr>
        <w:tabs>
          <w:tab w:val="left" w:pos="284"/>
        </w:tabs>
        <w:ind w:left="284" w:hanging="284"/>
        <w:contextualSpacing/>
        <w:jc w:val="both"/>
        <w:rPr>
          <w:sz w:val="22"/>
          <w:szCs w:val="22"/>
        </w:rPr>
      </w:pPr>
      <w:r w:rsidRPr="009D562D">
        <w:rPr>
          <w:sz w:val="22"/>
          <w:szCs w:val="22"/>
        </w:rPr>
        <w:t>jeżeli czas trwania umowy przekracza 4 lata – przez cały czas trwania umowy nie dłużej niż  do upływu okresu przedawnienia roszczeń z tego tytułu,</w:t>
      </w:r>
    </w:p>
    <w:p w14:paraId="2901778A" w14:textId="77777777" w:rsidR="009D562D" w:rsidRPr="009D562D" w:rsidRDefault="009D562D" w:rsidP="009D562D">
      <w:pPr>
        <w:numPr>
          <w:ilvl w:val="0"/>
          <w:numId w:val="22"/>
        </w:numPr>
        <w:tabs>
          <w:tab w:val="left" w:pos="284"/>
        </w:tabs>
        <w:ind w:left="284" w:hanging="284"/>
        <w:contextualSpacing/>
        <w:jc w:val="both"/>
        <w:rPr>
          <w:sz w:val="22"/>
          <w:szCs w:val="22"/>
        </w:rPr>
      </w:pPr>
      <w:r w:rsidRPr="009D562D">
        <w:rPr>
          <w:sz w:val="22"/>
          <w:szCs w:val="22"/>
        </w:rPr>
        <w:t>w celach archiwalnych zgodnie z okresami przewidzianymi dla tych celów przez przepisy o narodowym zasobie archiwalnym i archiwach.</w:t>
      </w:r>
    </w:p>
    <w:p w14:paraId="5C2D61B1" w14:textId="5AAC3CCD" w:rsidR="009D562D" w:rsidRPr="009D562D" w:rsidRDefault="009D562D" w:rsidP="0021146C">
      <w:pPr>
        <w:numPr>
          <w:ilvl w:val="0"/>
          <w:numId w:val="21"/>
        </w:numPr>
        <w:ind w:left="284" w:hanging="284"/>
        <w:contextualSpacing/>
        <w:jc w:val="both"/>
        <w:rPr>
          <w:sz w:val="22"/>
          <w:szCs w:val="22"/>
        </w:rPr>
      </w:pPr>
      <w:r w:rsidRPr="009D562D">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9D562D">
        <w:rPr>
          <w:sz w:val="22"/>
          <w:szCs w:val="22"/>
        </w:rPr>
        <w:t>.</w:t>
      </w:r>
    </w:p>
    <w:p w14:paraId="180D04A6" w14:textId="77777777" w:rsidR="00D85938" w:rsidRPr="00F51EE9" w:rsidRDefault="00D85938" w:rsidP="00F51EE9">
      <w:pPr>
        <w:jc w:val="both"/>
        <w:rPr>
          <w:sz w:val="22"/>
          <w:szCs w:val="22"/>
        </w:rPr>
      </w:pPr>
    </w:p>
    <w:p w14:paraId="4678193D" w14:textId="77777777" w:rsidR="0048109A" w:rsidRPr="00EC79B1" w:rsidRDefault="0048109A" w:rsidP="00E70D40">
      <w:pPr>
        <w:spacing w:line="260" w:lineRule="atLeast"/>
        <w:ind w:left="284"/>
        <w:jc w:val="center"/>
        <w:rPr>
          <w:b/>
          <w:sz w:val="22"/>
          <w:szCs w:val="22"/>
          <w:u w:val="single"/>
        </w:rPr>
      </w:pPr>
      <w:r w:rsidRPr="00EC79B1">
        <w:rPr>
          <w:b/>
          <w:sz w:val="22"/>
          <w:szCs w:val="22"/>
          <w:u w:val="single"/>
        </w:rPr>
        <w:t>Informacje ogólne</w:t>
      </w:r>
    </w:p>
    <w:p w14:paraId="086D1733"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W postępowaniu o udzielenie zamówienia  komunikacja między Zamawiającym a Wykonawcami odbywa się przy użyciu </w:t>
      </w:r>
      <w:proofErr w:type="spellStart"/>
      <w:r w:rsidRPr="00672131">
        <w:rPr>
          <w:sz w:val="22"/>
          <w:szCs w:val="22"/>
        </w:rPr>
        <w:t>miniPortalu</w:t>
      </w:r>
      <w:proofErr w:type="spellEnd"/>
      <w:r w:rsidRPr="00672131">
        <w:rPr>
          <w:sz w:val="22"/>
          <w:szCs w:val="22"/>
        </w:rPr>
        <w:t xml:space="preserve"> </w:t>
      </w:r>
      <w:hyperlink r:id="rId11" w:history="1">
        <w:r w:rsidRPr="00672131">
          <w:rPr>
            <w:rStyle w:val="Hipercze"/>
            <w:color w:val="auto"/>
            <w:sz w:val="22"/>
            <w:szCs w:val="22"/>
          </w:rPr>
          <w:t>https://miniportal.uzp.gov.pl/</w:t>
        </w:r>
      </w:hyperlink>
      <w:r w:rsidRPr="00672131">
        <w:rPr>
          <w:sz w:val="22"/>
          <w:szCs w:val="22"/>
        </w:rPr>
        <w:t xml:space="preserve">, </w:t>
      </w:r>
      <w:proofErr w:type="spellStart"/>
      <w:r w:rsidRPr="00672131">
        <w:rPr>
          <w:sz w:val="22"/>
          <w:szCs w:val="22"/>
        </w:rPr>
        <w:t>ePUAPu</w:t>
      </w:r>
      <w:proofErr w:type="spellEnd"/>
      <w:r w:rsidRPr="00672131">
        <w:rPr>
          <w:sz w:val="22"/>
          <w:szCs w:val="22"/>
        </w:rPr>
        <w:t xml:space="preserve"> </w:t>
      </w:r>
      <w:hyperlink r:id="rId12" w:history="1">
        <w:r w:rsidRPr="00672131">
          <w:rPr>
            <w:rStyle w:val="Hipercze"/>
            <w:color w:val="auto"/>
            <w:sz w:val="22"/>
            <w:szCs w:val="22"/>
          </w:rPr>
          <w:t>https://epuap.gov.pl/wps/portal</w:t>
        </w:r>
      </w:hyperlink>
      <w:r w:rsidR="00E37E6C">
        <w:rPr>
          <w:sz w:val="22"/>
          <w:szCs w:val="22"/>
          <w:lang w:val="pl-PL"/>
        </w:rPr>
        <w:t xml:space="preserve"> oraz poczty elektronicznej.</w:t>
      </w:r>
    </w:p>
    <w:p w14:paraId="5C1FB16E"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Wykonawca zamierzający wziąć udział w postępowaniu o udzielenie zamówienia publicznego, musi posiadać konto na </w:t>
      </w:r>
      <w:proofErr w:type="spellStart"/>
      <w:r w:rsidRPr="00672131">
        <w:rPr>
          <w:sz w:val="22"/>
          <w:szCs w:val="22"/>
        </w:rPr>
        <w:t>ePUAP</w:t>
      </w:r>
      <w:proofErr w:type="spellEnd"/>
      <w:r w:rsidRPr="00672131">
        <w:rPr>
          <w:sz w:val="22"/>
          <w:szCs w:val="22"/>
        </w:rPr>
        <w:t xml:space="preserve">. Wykonawca posiadający konto na </w:t>
      </w:r>
      <w:proofErr w:type="spellStart"/>
      <w:r w:rsidRPr="00672131">
        <w:rPr>
          <w:sz w:val="22"/>
          <w:szCs w:val="22"/>
        </w:rPr>
        <w:t>ePUAP</w:t>
      </w:r>
      <w:proofErr w:type="spellEnd"/>
      <w:r w:rsidRPr="00672131">
        <w:rPr>
          <w:sz w:val="22"/>
          <w:szCs w:val="22"/>
        </w:rPr>
        <w:t xml:space="preserve"> ma dostęp do  </w:t>
      </w:r>
      <w:r w:rsidRPr="00672131">
        <w:rPr>
          <w:b/>
          <w:sz w:val="22"/>
          <w:szCs w:val="22"/>
        </w:rPr>
        <w:t>formularzy: złożenia, zmiany, wycofania oferty lub wniosku oraz do formularza do komunikacji.</w:t>
      </w:r>
    </w:p>
    <w:p w14:paraId="46E6A1C0" w14:textId="77777777" w:rsidR="0048109A" w:rsidRPr="00672131" w:rsidRDefault="0048109A" w:rsidP="00E70D40">
      <w:pPr>
        <w:pStyle w:val="Akapitzlist"/>
        <w:numPr>
          <w:ilvl w:val="0"/>
          <w:numId w:val="2"/>
        </w:numPr>
        <w:ind w:left="284" w:hanging="284"/>
        <w:jc w:val="both"/>
        <w:rPr>
          <w:i/>
          <w:sz w:val="22"/>
          <w:szCs w:val="22"/>
        </w:rPr>
      </w:pPr>
      <w:r w:rsidRPr="00672131">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672131">
        <w:rPr>
          <w:sz w:val="22"/>
          <w:szCs w:val="22"/>
        </w:rPr>
        <w:t>miniPortalu</w:t>
      </w:r>
      <w:proofErr w:type="spellEnd"/>
      <w:r w:rsidRPr="00672131">
        <w:rPr>
          <w:sz w:val="22"/>
          <w:szCs w:val="22"/>
        </w:rPr>
        <w:t xml:space="preserve"> zamieszczonej na stronie </w:t>
      </w:r>
      <w:hyperlink r:id="rId13" w:history="1">
        <w:r w:rsidRPr="00672131">
          <w:rPr>
            <w:rStyle w:val="Hipercze"/>
            <w:color w:val="auto"/>
            <w:sz w:val="22"/>
            <w:szCs w:val="22"/>
          </w:rPr>
          <w:t>https://www.uzp.gov.pl/__data/assets/pdf_file/0030/37596/Instrukcja-Uzytkownika-Systemu-miniPortal-ePUAP.pdf</w:t>
        </w:r>
      </w:hyperlink>
      <w:r w:rsidRPr="00672131">
        <w:rPr>
          <w:sz w:val="22"/>
          <w:szCs w:val="22"/>
        </w:rPr>
        <w:t xml:space="preserve"> oraz Regulaminie </w:t>
      </w:r>
      <w:proofErr w:type="spellStart"/>
      <w:r w:rsidRPr="00672131">
        <w:rPr>
          <w:sz w:val="22"/>
          <w:szCs w:val="22"/>
        </w:rPr>
        <w:t>ePUAP</w:t>
      </w:r>
      <w:proofErr w:type="spellEnd"/>
      <w:r w:rsidRPr="00672131">
        <w:rPr>
          <w:sz w:val="22"/>
          <w:szCs w:val="22"/>
        </w:rPr>
        <w:t>.</w:t>
      </w:r>
    </w:p>
    <w:p w14:paraId="18D825F5"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Maksymalny rozmiar plików przesyłanych za pośrednictwem dedykowanych formularzy do: złożenia, zmiany, wycofania oferty lub wniosku oraz do komunikacji wynosi 150 MB. </w:t>
      </w:r>
    </w:p>
    <w:p w14:paraId="3734EE5D"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72131">
        <w:rPr>
          <w:sz w:val="22"/>
          <w:szCs w:val="22"/>
        </w:rPr>
        <w:t>ePUAP</w:t>
      </w:r>
      <w:proofErr w:type="spellEnd"/>
      <w:r w:rsidRPr="00672131">
        <w:rPr>
          <w:sz w:val="22"/>
          <w:szCs w:val="22"/>
        </w:rPr>
        <w:t>.</w:t>
      </w:r>
    </w:p>
    <w:p w14:paraId="04A92EC5"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Identyfikator postępowania i klucz publiczny dla danego postępowania o udzielenie zamówienia dostępne są na </w:t>
      </w:r>
      <w:r w:rsidRPr="00672131">
        <w:rPr>
          <w:i/>
          <w:sz w:val="22"/>
          <w:szCs w:val="22"/>
        </w:rPr>
        <w:t>Liście wszystkich postępowań</w:t>
      </w:r>
      <w:r w:rsidRPr="00672131">
        <w:rPr>
          <w:sz w:val="22"/>
          <w:szCs w:val="22"/>
        </w:rPr>
        <w:t xml:space="preserve"> na </w:t>
      </w:r>
      <w:proofErr w:type="spellStart"/>
      <w:r w:rsidRPr="00672131">
        <w:rPr>
          <w:sz w:val="22"/>
          <w:szCs w:val="22"/>
        </w:rPr>
        <w:t>miniPortalu</w:t>
      </w:r>
      <w:proofErr w:type="spellEnd"/>
      <w:r w:rsidRPr="00672131">
        <w:rPr>
          <w:sz w:val="22"/>
          <w:szCs w:val="22"/>
        </w:rPr>
        <w:t xml:space="preserve"> oraz stanowi załącz</w:t>
      </w:r>
      <w:r w:rsidR="004D300F">
        <w:rPr>
          <w:sz w:val="22"/>
          <w:szCs w:val="22"/>
        </w:rPr>
        <w:t xml:space="preserve">nik nr </w:t>
      </w:r>
      <w:r w:rsidR="007A5E53">
        <w:rPr>
          <w:sz w:val="22"/>
          <w:szCs w:val="22"/>
          <w:lang w:val="pl-PL"/>
        </w:rPr>
        <w:t>6</w:t>
      </w:r>
      <w:r w:rsidR="00BC17A0" w:rsidRPr="00672131">
        <w:rPr>
          <w:sz w:val="22"/>
          <w:szCs w:val="22"/>
        </w:rPr>
        <w:t xml:space="preserve"> </w:t>
      </w:r>
      <w:r w:rsidRPr="00672131">
        <w:rPr>
          <w:sz w:val="22"/>
          <w:szCs w:val="22"/>
        </w:rPr>
        <w:t>do niniejszej SIWZ</w:t>
      </w:r>
      <w:r w:rsidR="004D300F">
        <w:rPr>
          <w:sz w:val="22"/>
          <w:szCs w:val="22"/>
          <w:lang w:val="pl-PL"/>
        </w:rPr>
        <w:t>.</w:t>
      </w:r>
      <w:r w:rsidRPr="00672131">
        <w:rPr>
          <w:sz w:val="22"/>
          <w:szCs w:val="22"/>
        </w:rPr>
        <w:t xml:space="preserve"> </w:t>
      </w:r>
    </w:p>
    <w:p w14:paraId="6973EBE5" w14:textId="77777777" w:rsidR="0048109A" w:rsidRDefault="0048109A" w:rsidP="0048109A">
      <w:pPr>
        <w:rPr>
          <w:sz w:val="22"/>
          <w:szCs w:val="22"/>
        </w:rPr>
      </w:pPr>
    </w:p>
    <w:p w14:paraId="1F2D901A" w14:textId="77777777" w:rsidR="00F51EE9" w:rsidRDefault="00F51EE9" w:rsidP="0048109A">
      <w:pPr>
        <w:rPr>
          <w:sz w:val="22"/>
          <w:szCs w:val="22"/>
        </w:rPr>
      </w:pPr>
    </w:p>
    <w:p w14:paraId="31FDFC1B" w14:textId="77777777" w:rsidR="00F51EE9" w:rsidRDefault="00F51EE9" w:rsidP="0048109A">
      <w:pPr>
        <w:rPr>
          <w:sz w:val="22"/>
          <w:szCs w:val="22"/>
        </w:rPr>
      </w:pPr>
    </w:p>
    <w:p w14:paraId="77BD564C" w14:textId="77777777" w:rsidR="0048109A" w:rsidRPr="00EA583A" w:rsidRDefault="00C570E2" w:rsidP="00EA583A">
      <w:pPr>
        <w:ind w:left="360" w:hanging="360"/>
        <w:jc w:val="both"/>
        <w:rPr>
          <w:b/>
          <w:sz w:val="22"/>
          <w:szCs w:val="22"/>
        </w:rPr>
      </w:pPr>
      <w:r>
        <w:rPr>
          <w:b/>
          <w:sz w:val="22"/>
          <w:szCs w:val="22"/>
        </w:rPr>
        <w:t xml:space="preserve">II. </w:t>
      </w:r>
      <w:r w:rsidR="00EA583A">
        <w:rPr>
          <w:b/>
          <w:sz w:val="22"/>
          <w:szCs w:val="22"/>
        </w:rPr>
        <w:t xml:space="preserve">Tryb udzielenia zamówienia </w:t>
      </w:r>
    </w:p>
    <w:p w14:paraId="35A48E2E" w14:textId="71996243" w:rsidR="008D38B3" w:rsidRPr="008D38B3" w:rsidRDefault="008D38B3" w:rsidP="008D38B3">
      <w:pPr>
        <w:jc w:val="both"/>
        <w:rPr>
          <w:rFonts w:eastAsia="Calibri"/>
          <w:sz w:val="22"/>
          <w:szCs w:val="22"/>
          <w:lang w:eastAsia="en-US"/>
        </w:rPr>
      </w:pPr>
      <w:r w:rsidRPr="008D38B3">
        <w:rPr>
          <w:rFonts w:eastAsia="Calibri"/>
          <w:sz w:val="22"/>
          <w:szCs w:val="22"/>
          <w:lang w:eastAsia="en-US"/>
        </w:rPr>
        <w:t xml:space="preserve">Postępowanie o udzielenie zamówienia publicznego prowadzone jest w trybie przetargu nieograniczonego na podstawie art. 39 – 46 w związku z art. 99 – 101a ustawy z dnia 29 stycznia 2004 r. – Prawo zamówień publicznych (tekst jednolity  </w:t>
      </w:r>
      <w:r w:rsidR="009D562D">
        <w:rPr>
          <w:rFonts w:eastAsia="Calibri"/>
          <w:color w:val="000000"/>
          <w:sz w:val="22"/>
          <w:szCs w:val="22"/>
          <w:lang w:eastAsia="en-US"/>
        </w:rPr>
        <w:t>Dz. U. z 2019 r., poz. 1843</w:t>
      </w:r>
      <w:r w:rsidRPr="008D38B3">
        <w:rPr>
          <w:rFonts w:eastAsia="Calibri"/>
          <w:sz w:val="22"/>
          <w:szCs w:val="22"/>
          <w:lang w:eastAsia="en-US"/>
        </w:rPr>
        <w:t>), zwana dalej „</w:t>
      </w:r>
      <w:proofErr w:type="spellStart"/>
      <w:r w:rsidRPr="008D38B3">
        <w:rPr>
          <w:rFonts w:eastAsia="Calibri"/>
          <w:sz w:val="22"/>
          <w:szCs w:val="22"/>
          <w:lang w:eastAsia="en-US"/>
        </w:rPr>
        <w:t>Pzp</w:t>
      </w:r>
      <w:proofErr w:type="spellEnd"/>
      <w:r w:rsidRPr="008D38B3">
        <w:rPr>
          <w:rFonts w:eastAsia="Calibri"/>
          <w:sz w:val="22"/>
          <w:szCs w:val="22"/>
          <w:lang w:eastAsia="en-US"/>
        </w:rPr>
        <w:t>”.</w:t>
      </w:r>
    </w:p>
    <w:p w14:paraId="04EF5C32" w14:textId="77777777" w:rsidR="0048109A" w:rsidRDefault="0048109A" w:rsidP="0048109A">
      <w:pPr>
        <w:rPr>
          <w:sz w:val="22"/>
          <w:szCs w:val="22"/>
        </w:rPr>
      </w:pPr>
    </w:p>
    <w:p w14:paraId="6DB0A9B3" w14:textId="77777777" w:rsidR="0048109A" w:rsidRDefault="00C570E2" w:rsidP="00C570E2">
      <w:pPr>
        <w:ind w:left="426" w:hanging="426"/>
        <w:jc w:val="both"/>
        <w:rPr>
          <w:b/>
          <w:sz w:val="22"/>
          <w:szCs w:val="22"/>
        </w:rPr>
      </w:pPr>
      <w:r>
        <w:rPr>
          <w:b/>
          <w:sz w:val="22"/>
          <w:szCs w:val="22"/>
        </w:rPr>
        <w:t xml:space="preserve">III. </w:t>
      </w:r>
      <w:r w:rsidR="0048109A">
        <w:rPr>
          <w:b/>
          <w:sz w:val="22"/>
          <w:szCs w:val="22"/>
        </w:rPr>
        <w:t>Nazwa i opis przedmiotu zamówienia</w:t>
      </w:r>
    </w:p>
    <w:p w14:paraId="28D48A73" w14:textId="437D83E3" w:rsidR="009D562D" w:rsidRPr="009D562D" w:rsidRDefault="008D38B3" w:rsidP="002B7E07">
      <w:pPr>
        <w:pStyle w:val="Akapitzlist"/>
        <w:numPr>
          <w:ilvl w:val="0"/>
          <w:numId w:val="38"/>
        </w:numPr>
        <w:ind w:left="284" w:hanging="284"/>
        <w:jc w:val="both"/>
        <w:rPr>
          <w:b/>
          <w:sz w:val="22"/>
          <w:szCs w:val="22"/>
        </w:rPr>
      </w:pPr>
      <w:r w:rsidRPr="008D38B3">
        <w:rPr>
          <w:b/>
          <w:sz w:val="22"/>
          <w:szCs w:val="22"/>
        </w:rPr>
        <w:t xml:space="preserve">Nazwa nadana zamówieniu przez Zamawiającego </w:t>
      </w:r>
    </w:p>
    <w:p w14:paraId="78F49740" w14:textId="77777777" w:rsidR="009D562D" w:rsidRPr="00E1231E" w:rsidRDefault="009D562D" w:rsidP="009D562D">
      <w:pPr>
        <w:jc w:val="both"/>
        <w:rPr>
          <w:sz w:val="22"/>
          <w:szCs w:val="22"/>
        </w:rPr>
      </w:pPr>
      <w:r w:rsidRPr="009E087F">
        <w:rPr>
          <w:sz w:val="22"/>
          <w:szCs w:val="22"/>
        </w:rPr>
        <w:t>„Umowa ramowa na podwykonawstwo w robotach budowlanych</w:t>
      </w:r>
      <w:r w:rsidRPr="00B87DF1">
        <w:t xml:space="preserve"> </w:t>
      </w:r>
      <w:r w:rsidRPr="00B87DF1">
        <w:rPr>
          <w:sz w:val="22"/>
          <w:szCs w:val="22"/>
        </w:rPr>
        <w:t xml:space="preserve">w podziale na </w:t>
      </w:r>
      <w:r>
        <w:rPr>
          <w:sz w:val="22"/>
          <w:szCs w:val="22"/>
        </w:rPr>
        <w:t>2</w:t>
      </w:r>
      <w:r w:rsidRPr="00B87DF1">
        <w:rPr>
          <w:sz w:val="22"/>
          <w:szCs w:val="22"/>
        </w:rPr>
        <w:t xml:space="preserve"> części</w:t>
      </w:r>
      <w:r w:rsidRPr="009E087F">
        <w:rPr>
          <w:sz w:val="22"/>
          <w:szCs w:val="22"/>
        </w:rPr>
        <w:t>”.</w:t>
      </w:r>
    </w:p>
    <w:p w14:paraId="06364299" w14:textId="575C5748" w:rsidR="009D562D" w:rsidRPr="009D562D" w:rsidRDefault="009D562D" w:rsidP="009D562D">
      <w:pPr>
        <w:jc w:val="both"/>
        <w:rPr>
          <w:rFonts w:eastAsia="Calibri"/>
          <w:sz w:val="22"/>
          <w:szCs w:val="22"/>
          <w:lang w:eastAsia="en-US"/>
        </w:rPr>
      </w:pPr>
      <w:r w:rsidRPr="00B25B4D">
        <w:rPr>
          <w:rFonts w:eastAsia="Calibri"/>
          <w:sz w:val="22"/>
          <w:szCs w:val="22"/>
          <w:lang w:eastAsia="en-US"/>
        </w:rPr>
        <w:t>Podwykonawstwo w robotach bu</w:t>
      </w:r>
      <w:r w:rsidRPr="00BF4DDA">
        <w:rPr>
          <w:rFonts w:eastAsia="Calibri"/>
          <w:sz w:val="22"/>
          <w:szCs w:val="22"/>
          <w:lang w:eastAsia="en-US"/>
        </w:rPr>
        <w:t>dowlanych obejmuję realizację robót budowlano-montażowych                   i budowlano-remontowych</w:t>
      </w:r>
      <w:r w:rsidRPr="00B25B4D">
        <w:rPr>
          <w:rFonts w:eastAsia="Calibri"/>
          <w:sz w:val="22"/>
          <w:szCs w:val="22"/>
          <w:lang w:eastAsia="en-US"/>
        </w:rPr>
        <w:t xml:space="preserve"> branży: ogólnobudowlanej, elektrycznej (w tym instalacji niskoprądowych  w</w:t>
      </w:r>
      <w:r>
        <w:rPr>
          <w:rFonts w:eastAsia="Calibri"/>
          <w:sz w:val="22"/>
          <w:szCs w:val="22"/>
          <w:lang w:eastAsia="en-US"/>
        </w:rPr>
        <w:t> </w:t>
      </w:r>
      <w:r w:rsidRPr="00B25B4D">
        <w:rPr>
          <w:rFonts w:eastAsia="Calibri"/>
          <w:sz w:val="22"/>
          <w:szCs w:val="22"/>
          <w:lang w:eastAsia="en-US"/>
        </w:rPr>
        <w:t>zakresie teletechnicznym, telekomunikacji przewodowej oraz radiowej z infrastrukturą towarzyszącą), sanitarnej, w tym w szczególności w budynkach służb porządku publiczne</w:t>
      </w:r>
      <w:r>
        <w:rPr>
          <w:rFonts w:eastAsia="Calibri"/>
          <w:sz w:val="22"/>
          <w:szCs w:val="22"/>
          <w:lang w:eastAsia="en-US"/>
        </w:rPr>
        <w:t xml:space="preserve">j </w:t>
      </w:r>
      <w:r w:rsidRPr="00B25B4D">
        <w:rPr>
          <w:rFonts w:eastAsia="Calibri"/>
          <w:sz w:val="22"/>
          <w:szCs w:val="22"/>
          <w:lang w:eastAsia="en-US"/>
        </w:rPr>
        <w:t>i użyteczności społecznej, z</w:t>
      </w:r>
      <w:r>
        <w:rPr>
          <w:rFonts w:eastAsia="Calibri"/>
          <w:sz w:val="22"/>
          <w:szCs w:val="22"/>
          <w:lang w:eastAsia="en-US"/>
        </w:rPr>
        <w:t> </w:t>
      </w:r>
      <w:r w:rsidRPr="00B25B4D">
        <w:rPr>
          <w:rFonts w:eastAsia="Calibri"/>
          <w:sz w:val="22"/>
          <w:szCs w:val="22"/>
          <w:lang w:eastAsia="en-US"/>
        </w:rPr>
        <w:t xml:space="preserve">przewagą robót wykonywanych w obiektach resortu sprawiedliwości. </w:t>
      </w:r>
    </w:p>
    <w:p w14:paraId="2C978F3B" w14:textId="3258C216" w:rsidR="009D562D" w:rsidRPr="009D562D" w:rsidRDefault="009D562D" w:rsidP="009D562D">
      <w:pPr>
        <w:jc w:val="both"/>
        <w:rPr>
          <w:b/>
          <w:sz w:val="22"/>
        </w:rPr>
      </w:pPr>
      <w:r w:rsidRPr="009D562D">
        <w:rPr>
          <w:b/>
          <w:sz w:val="22"/>
        </w:rPr>
        <w:t>Przedmiot zamówienia został podzielony na dwie części:</w:t>
      </w:r>
    </w:p>
    <w:p w14:paraId="4D5EA865" w14:textId="29E9D222" w:rsidR="009D562D" w:rsidRPr="00DE2473" w:rsidRDefault="00E04448" w:rsidP="009D562D">
      <w:pPr>
        <w:jc w:val="both"/>
        <w:rPr>
          <w:i/>
          <w:sz w:val="22"/>
          <w:szCs w:val="22"/>
          <w:u w:val="single"/>
        </w:rPr>
      </w:pPr>
      <w:r>
        <w:rPr>
          <w:b/>
          <w:i/>
          <w:sz w:val="22"/>
          <w:szCs w:val="22"/>
          <w:u w:val="single"/>
        </w:rPr>
        <w:t>CZĘŚĆ ZAMÓWIENIA NR  1</w:t>
      </w:r>
      <w:r w:rsidR="009D562D" w:rsidRPr="00E5163D">
        <w:rPr>
          <w:b/>
          <w:i/>
          <w:sz w:val="22"/>
          <w:szCs w:val="22"/>
          <w:u w:val="single"/>
        </w:rPr>
        <w:t xml:space="preserve">:  </w:t>
      </w:r>
      <w:r w:rsidR="009D562D" w:rsidRPr="00DE2473">
        <w:rPr>
          <w:i/>
          <w:sz w:val="22"/>
          <w:szCs w:val="22"/>
          <w:u w:val="single"/>
        </w:rPr>
        <w:t xml:space="preserve">„Podwykonawstwo w robotach budowlanych na terenie woj. </w:t>
      </w:r>
      <w:r w:rsidR="009D562D">
        <w:rPr>
          <w:i/>
          <w:sz w:val="22"/>
          <w:szCs w:val="22"/>
          <w:u w:val="single"/>
        </w:rPr>
        <w:t>pomorskiego i woj. warmińsko-mazurskiego</w:t>
      </w:r>
      <w:r w:rsidR="009D562D" w:rsidRPr="00DE2473">
        <w:rPr>
          <w:i/>
          <w:sz w:val="22"/>
          <w:szCs w:val="22"/>
          <w:u w:val="single"/>
        </w:rPr>
        <w:t>”.</w:t>
      </w:r>
    </w:p>
    <w:p w14:paraId="436EFBFD" w14:textId="242B5653" w:rsidR="009D562D" w:rsidRDefault="009D562D" w:rsidP="009D562D">
      <w:pPr>
        <w:jc w:val="both"/>
        <w:rPr>
          <w:i/>
          <w:sz w:val="22"/>
          <w:szCs w:val="22"/>
          <w:u w:val="single"/>
        </w:rPr>
      </w:pPr>
      <w:r w:rsidRPr="00E5163D">
        <w:rPr>
          <w:b/>
          <w:i/>
          <w:sz w:val="22"/>
          <w:szCs w:val="22"/>
          <w:u w:val="single"/>
        </w:rPr>
        <w:t>CZĘŚĆ ZAMÓWIENIA</w:t>
      </w:r>
      <w:r>
        <w:rPr>
          <w:b/>
          <w:i/>
          <w:sz w:val="22"/>
          <w:szCs w:val="22"/>
          <w:u w:val="single"/>
        </w:rPr>
        <w:t xml:space="preserve"> </w:t>
      </w:r>
      <w:r w:rsidRPr="00E5163D">
        <w:rPr>
          <w:b/>
          <w:i/>
          <w:sz w:val="22"/>
          <w:szCs w:val="22"/>
          <w:u w:val="single"/>
        </w:rPr>
        <w:t>NR</w:t>
      </w:r>
      <w:r w:rsidR="00E04448">
        <w:rPr>
          <w:b/>
          <w:i/>
          <w:sz w:val="22"/>
          <w:szCs w:val="22"/>
          <w:u w:val="single"/>
        </w:rPr>
        <w:t xml:space="preserve"> 2</w:t>
      </w:r>
      <w:r w:rsidRPr="00E5163D">
        <w:rPr>
          <w:b/>
          <w:i/>
          <w:sz w:val="22"/>
          <w:szCs w:val="22"/>
          <w:u w:val="single"/>
        </w:rPr>
        <w:t xml:space="preserve">: </w:t>
      </w:r>
      <w:r w:rsidRPr="00DE2473">
        <w:rPr>
          <w:i/>
          <w:sz w:val="22"/>
          <w:szCs w:val="22"/>
          <w:u w:val="single"/>
        </w:rPr>
        <w:t xml:space="preserve">„Podwykonawstwo w robotach budowlanych na terenie woj. </w:t>
      </w:r>
      <w:r>
        <w:rPr>
          <w:i/>
          <w:sz w:val="22"/>
          <w:szCs w:val="22"/>
          <w:u w:val="single"/>
        </w:rPr>
        <w:t>zachodniopomorskiego, woj. kujawsko-pomorskiego i woj. lubuskiego</w:t>
      </w:r>
      <w:r w:rsidRPr="00DE2473">
        <w:rPr>
          <w:i/>
          <w:sz w:val="22"/>
          <w:szCs w:val="22"/>
          <w:u w:val="single"/>
        </w:rPr>
        <w:t>”.</w:t>
      </w:r>
    </w:p>
    <w:p w14:paraId="4A70C292" w14:textId="77777777" w:rsidR="009D562D" w:rsidRPr="009D562D" w:rsidRDefault="009D562D" w:rsidP="009D562D">
      <w:pPr>
        <w:jc w:val="both"/>
        <w:rPr>
          <w:b/>
          <w:sz w:val="22"/>
          <w:szCs w:val="22"/>
        </w:rPr>
      </w:pPr>
    </w:p>
    <w:p w14:paraId="66925D42" w14:textId="77777777" w:rsidR="008D38B3" w:rsidRPr="008D38B3" w:rsidRDefault="008D38B3" w:rsidP="008D38B3">
      <w:pPr>
        <w:jc w:val="both"/>
        <w:rPr>
          <w:b/>
          <w:sz w:val="22"/>
        </w:rPr>
      </w:pPr>
      <w:r w:rsidRPr="008D38B3">
        <w:rPr>
          <w:b/>
          <w:sz w:val="22"/>
        </w:rPr>
        <w:t xml:space="preserve">2. Przedmiot i zakres robót dla wszystkich części zamówienia: </w:t>
      </w:r>
    </w:p>
    <w:p w14:paraId="22045983" w14:textId="77777777" w:rsidR="009D562D" w:rsidRDefault="009D562D" w:rsidP="009D562D">
      <w:pPr>
        <w:jc w:val="both"/>
        <w:rPr>
          <w:sz w:val="22"/>
        </w:rPr>
      </w:pPr>
      <w:r>
        <w:rPr>
          <w:sz w:val="22"/>
        </w:rPr>
        <w:t>Opis przedmiotu zamówienia stanowi zbiór wymagań technicznych i organizacyjnych dotyczących procesu realizacji i kontroli jakości robót, których spełnienie warunkuje uzyskanie odpowiednich cech eksploatacyjnych budowli.</w:t>
      </w:r>
    </w:p>
    <w:p w14:paraId="1BEAAE90" w14:textId="77777777" w:rsidR="009D562D" w:rsidRPr="009E087F" w:rsidRDefault="009D562D" w:rsidP="009D562D">
      <w:pPr>
        <w:jc w:val="both"/>
        <w:rPr>
          <w:sz w:val="22"/>
        </w:rPr>
      </w:pPr>
      <w:r w:rsidRPr="009E087F">
        <w:rPr>
          <w:sz w:val="22"/>
        </w:rPr>
        <w:t xml:space="preserve">Ustalenia zawarte w niniejszej specyfikacji obejmują wymagania ogólne dla następujących robót budowlanych: </w:t>
      </w:r>
    </w:p>
    <w:p w14:paraId="15379817" w14:textId="77777777" w:rsidR="009D562D" w:rsidRPr="005F1559" w:rsidRDefault="009D562D" w:rsidP="002B7E07">
      <w:pPr>
        <w:numPr>
          <w:ilvl w:val="0"/>
          <w:numId w:val="36"/>
        </w:numPr>
        <w:tabs>
          <w:tab w:val="clear" w:pos="720"/>
          <w:tab w:val="num" w:pos="284"/>
          <w:tab w:val="num" w:pos="360"/>
        </w:tabs>
        <w:ind w:left="360"/>
        <w:jc w:val="both"/>
        <w:rPr>
          <w:sz w:val="22"/>
        </w:rPr>
      </w:pPr>
      <w:r w:rsidRPr="005F1559">
        <w:rPr>
          <w:sz w:val="22"/>
        </w:rPr>
        <w:t xml:space="preserve">robót ogólnobudowlanych, </w:t>
      </w:r>
    </w:p>
    <w:p w14:paraId="10D272AA" w14:textId="77777777" w:rsidR="009D562D" w:rsidRPr="005F1559" w:rsidRDefault="009D562D" w:rsidP="002B7E07">
      <w:pPr>
        <w:numPr>
          <w:ilvl w:val="0"/>
          <w:numId w:val="36"/>
        </w:numPr>
        <w:tabs>
          <w:tab w:val="clear" w:pos="720"/>
          <w:tab w:val="num" w:pos="284"/>
          <w:tab w:val="num" w:pos="360"/>
        </w:tabs>
        <w:ind w:left="360"/>
        <w:jc w:val="both"/>
        <w:rPr>
          <w:sz w:val="22"/>
        </w:rPr>
      </w:pPr>
      <w:r w:rsidRPr="005F1559">
        <w:rPr>
          <w:sz w:val="22"/>
        </w:rPr>
        <w:t xml:space="preserve">instalacji sanitarnych, </w:t>
      </w:r>
    </w:p>
    <w:p w14:paraId="0C8D3A21" w14:textId="0AE1B85D" w:rsidR="009D562D" w:rsidRDefault="009D562D" w:rsidP="002B7E07">
      <w:pPr>
        <w:numPr>
          <w:ilvl w:val="0"/>
          <w:numId w:val="36"/>
        </w:numPr>
        <w:tabs>
          <w:tab w:val="clear" w:pos="720"/>
          <w:tab w:val="num" w:pos="284"/>
          <w:tab w:val="num" w:pos="360"/>
        </w:tabs>
        <w:ind w:left="360"/>
        <w:jc w:val="both"/>
        <w:rPr>
          <w:sz w:val="22"/>
        </w:rPr>
      </w:pPr>
      <w:r w:rsidRPr="005F1559">
        <w:rPr>
          <w:sz w:val="22"/>
        </w:rPr>
        <w:t>instalacji elektrycznych</w:t>
      </w:r>
      <w:r>
        <w:rPr>
          <w:sz w:val="22"/>
        </w:rPr>
        <w:t xml:space="preserve"> (w tym instalacji niskoprądowych w zakresie teletechnicznym, telekomunikacji przewodowej oraz radiowej z infrastrukturą towarzyszącą)</w:t>
      </w:r>
    </w:p>
    <w:p w14:paraId="106A6EE7" w14:textId="77777777" w:rsidR="00D21B4F" w:rsidRPr="00D21B4F" w:rsidRDefault="00D21B4F" w:rsidP="00D21B4F">
      <w:pPr>
        <w:tabs>
          <w:tab w:val="num" w:pos="360"/>
        </w:tabs>
        <w:ind w:left="360"/>
        <w:jc w:val="both"/>
        <w:rPr>
          <w:sz w:val="22"/>
        </w:rPr>
      </w:pPr>
    </w:p>
    <w:p w14:paraId="7B3B6A2C" w14:textId="03DC0AA5" w:rsidR="008D38B3" w:rsidRPr="009D562D" w:rsidRDefault="009D562D" w:rsidP="002B7E07">
      <w:pPr>
        <w:pStyle w:val="Akapitzlist"/>
        <w:numPr>
          <w:ilvl w:val="0"/>
          <w:numId w:val="52"/>
        </w:numPr>
        <w:ind w:left="284" w:hanging="284"/>
        <w:jc w:val="both"/>
        <w:rPr>
          <w:b/>
          <w:sz w:val="22"/>
        </w:rPr>
      </w:pPr>
      <w:r>
        <w:rPr>
          <w:b/>
          <w:sz w:val="22"/>
        </w:rPr>
        <w:t>Informacja o terenie budowy</w:t>
      </w:r>
      <w:r>
        <w:rPr>
          <w:b/>
          <w:sz w:val="22"/>
          <w:lang w:val="pl-PL"/>
        </w:rPr>
        <w:t xml:space="preserve">: </w:t>
      </w:r>
    </w:p>
    <w:p w14:paraId="7D330183" w14:textId="77777777" w:rsidR="009D562D" w:rsidRPr="002D5B8B" w:rsidRDefault="009D562D" w:rsidP="009D562D">
      <w:pPr>
        <w:jc w:val="both"/>
        <w:rPr>
          <w:sz w:val="22"/>
        </w:rPr>
      </w:pPr>
      <w:r w:rsidRPr="002D5B8B">
        <w:rPr>
          <w:sz w:val="22"/>
        </w:rPr>
        <w:t>Zakres robót określonych niniejszym postępowaniem będzie wykonywany w budynkach służb porządku publicznego i użyteczności społecznej, z przewagą obiektów Ministerstwa Sprawiedliwości, w tym w szczególności w obiektach sądowych, więziennych (areszty śledcze i zakłady karne).</w:t>
      </w:r>
    </w:p>
    <w:p w14:paraId="28CDE6BE" w14:textId="77777777" w:rsidR="009D562D" w:rsidRDefault="009D562D" w:rsidP="009D562D">
      <w:pPr>
        <w:jc w:val="both"/>
        <w:rPr>
          <w:sz w:val="22"/>
        </w:rPr>
      </w:pPr>
      <w:r w:rsidRPr="00B87DF1">
        <w:rPr>
          <w:sz w:val="22"/>
        </w:rPr>
        <w:t xml:space="preserve">Zamawiający przewiduje realizację robót w konkretnych miejscach, zgodnie z wprowadzonym podziałem na </w:t>
      </w:r>
      <w:r>
        <w:rPr>
          <w:sz w:val="22"/>
        </w:rPr>
        <w:t>2</w:t>
      </w:r>
      <w:r w:rsidRPr="00B87DF1">
        <w:rPr>
          <w:sz w:val="22"/>
        </w:rPr>
        <w:t xml:space="preserve"> części, jak niżej:</w:t>
      </w:r>
    </w:p>
    <w:p w14:paraId="05B6425D" w14:textId="7093F058" w:rsidR="00E04448" w:rsidRPr="00E43CE4" w:rsidRDefault="009D562D" w:rsidP="009D562D">
      <w:pPr>
        <w:jc w:val="both"/>
        <w:rPr>
          <w:sz w:val="22"/>
        </w:rPr>
      </w:pPr>
      <w:r>
        <w:rPr>
          <w:sz w:val="22"/>
        </w:rPr>
        <w:t xml:space="preserve">1) </w:t>
      </w:r>
      <w:r w:rsidRPr="000617E0">
        <w:rPr>
          <w:sz w:val="22"/>
        </w:rPr>
        <w:t xml:space="preserve">dla </w:t>
      </w:r>
      <w:r w:rsidR="00E564D6">
        <w:rPr>
          <w:i/>
          <w:sz w:val="22"/>
          <w:u w:val="single"/>
        </w:rPr>
        <w:t>Części Zamówienia Nr 1</w:t>
      </w:r>
      <w:r w:rsidRPr="000617E0">
        <w:rPr>
          <w:sz w:val="22"/>
        </w:rPr>
        <w:t xml:space="preserve"> </w:t>
      </w:r>
      <w:r w:rsidR="00E04448" w:rsidRPr="000617E0">
        <w:rPr>
          <w:sz w:val="22"/>
        </w:rPr>
        <w:t xml:space="preserve">w obiektach znajdujących się w obrębie województw pomorskiego i warmińsko-mazurskiego, w szczególności w miejscowościach: </w:t>
      </w:r>
      <w:r w:rsidR="00E04448">
        <w:rPr>
          <w:sz w:val="22"/>
        </w:rPr>
        <w:t xml:space="preserve"> Gdańsk, Wejherowo, Starogard Gdański, Kwidzyn, Sztum, Malbork, Elbląg, Braniewo, Iława, Olsztyn, Działdowo, Szczytno, Barczewo, </w:t>
      </w:r>
      <w:proofErr w:type="spellStart"/>
      <w:r w:rsidR="00E04448">
        <w:rPr>
          <w:sz w:val="22"/>
        </w:rPr>
        <w:t>Kamińsk</w:t>
      </w:r>
      <w:proofErr w:type="spellEnd"/>
      <w:r w:rsidR="00E04448">
        <w:rPr>
          <w:sz w:val="22"/>
        </w:rPr>
        <w:t>, Dubliny, Kikity.</w:t>
      </w:r>
    </w:p>
    <w:p w14:paraId="2795C719" w14:textId="66D798D4" w:rsidR="00E04448" w:rsidRDefault="009D562D" w:rsidP="00E04448">
      <w:pPr>
        <w:jc w:val="both"/>
        <w:rPr>
          <w:sz w:val="22"/>
        </w:rPr>
      </w:pPr>
      <w:r>
        <w:rPr>
          <w:sz w:val="22"/>
        </w:rPr>
        <w:t xml:space="preserve">2) </w:t>
      </w:r>
      <w:r w:rsidRPr="000617E0">
        <w:rPr>
          <w:sz w:val="22"/>
        </w:rPr>
        <w:t xml:space="preserve">dla </w:t>
      </w:r>
      <w:r w:rsidRPr="000617E0">
        <w:rPr>
          <w:i/>
          <w:sz w:val="22"/>
          <w:u w:val="single"/>
        </w:rPr>
        <w:t xml:space="preserve">Części Zamówienia Nr </w:t>
      </w:r>
      <w:r w:rsidR="00E564D6">
        <w:rPr>
          <w:i/>
          <w:sz w:val="22"/>
          <w:u w:val="single"/>
        </w:rPr>
        <w:t>2</w:t>
      </w:r>
      <w:r w:rsidR="00E04448">
        <w:rPr>
          <w:sz w:val="22"/>
        </w:rPr>
        <w:t xml:space="preserve"> </w:t>
      </w:r>
      <w:r w:rsidR="00E04448" w:rsidRPr="000617E0">
        <w:rPr>
          <w:sz w:val="22"/>
        </w:rPr>
        <w:t>w obiektach znajdujących się w obrębie województw</w:t>
      </w:r>
      <w:r w:rsidR="00E04448">
        <w:rPr>
          <w:sz w:val="22"/>
        </w:rPr>
        <w:t xml:space="preserve"> </w:t>
      </w:r>
      <w:r w:rsidR="00E04448" w:rsidRPr="002D5B8B">
        <w:rPr>
          <w:sz w:val="22"/>
        </w:rPr>
        <w:t xml:space="preserve">zachodniopomorskiego, </w:t>
      </w:r>
      <w:r w:rsidR="00E04448">
        <w:rPr>
          <w:sz w:val="22"/>
        </w:rPr>
        <w:t>kujawsko-pomorskiego</w:t>
      </w:r>
      <w:r w:rsidR="00E04448" w:rsidRPr="002D5B8B">
        <w:rPr>
          <w:sz w:val="22"/>
        </w:rPr>
        <w:t xml:space="preserve"> i lubuskiego</w:t>
      </w:r>
      <w:r w:rsidR="00E04448" w:rsidRPr="000617E0">
        <w:rPr>
          <w:sz w:val="22"/>
        </w:rPr>
        <w:t xml:space="preserve">, w szczególności w miejscowościach: </w:t>
      </w:r>
      <w:r w:rsidR="00E04448">
        <w:rPr>
          <w:sz w:val="22"/>
        </w:rPr>
        <w:t xml:space="preserve"> </w:t>
      </w:r>
      <w:r w:rsidR="00E04448" w:rsidRPr="002D5B8B">
        <w:rPr>
          <w:sz w:val="22"/>
        </w:rPr>
        <w:t xml:space="preserve">Międzyrzeczu, Szczecinie, Goleniowie, Gorzowie Wielkopolskim, Nowogardzie, Stargardzie, Słońsku, Płotach, Koszalinie, Słupsku, Czarnem, Starych Bornych, Wierzchowie,  Dobrowie,  Ustce,  Opatówku,  Złotowie,  Szczecinku, </w:t>
      </w:r>
    </w:p>
    <w:p w14:paraId="506F1068" w14:textId="5C8B737D" w:rsidR="009D562D" w:rsidRDefault="009D562D" w:rsidP="009D562D">
      <w:pPr>
        <w:tabs>
          <w:tab w:val="left" w:pos="284"/>
        </w:tabs>
        <w:jc w:val="both"/>
        <w:rPr>
          <w:sz w:val="22"/>
        </w:rPr>
      </w:pPr>
    </w:p>
    <w:p w14:paraId="4FD55220" w14:textId="77777777" w:rsidR="009D562D" w:rsidRDefault="009D562D" w:rsidP="009D562D">
      <w:pPr>
        <w:jc w:val="both"/>
        <w:rPr>
          <w:sz w:val="22"/>
        </w:rPr>
      </w:pPr>
    </w:p>
    <w:p w14:paraId="45BC887D" w14:textId="77777777" w:rsidR="009D562D" w:rsidRDefault="009D562D" w:rsidP="009D562D">
      <w:pPr>
        <w:jc w:val="both"/>
        <w:rPr>
          <w:sz w:val="22"/>
        </w:rPr>
      </w:pPr>
    </w:p>
    <w:p w14:paraId="6CCD0EB4" w14:textId="77777777" w:rsidR="009D562D" w:rsidRDefault="009D562D" w:rsidP="009D562D">
      <w:pPr>
        <w:jc w:val="both"/>
        <w:rPr>
          <w:sz w:val="22"/>
        </w:rPr>
      </w:pPr>
    </w:p>
    <w:p w14:paraId="11BA13CB" w14:textId="77777777" w:rsidR="009D562D" w:rsidRDefault="009D562D" w:rsidP="009D562D">
      <w:pPr>
        <w:jc w:val="both"/>
        <w:rPr>
          <w:sz w:val="22"/>
        </w:rPr>
      </w:pPr>
    </w:p>
    <w:p w14:paraId="2A9604BA" w14:textId="77777777" w:rsidR="009D562D" w:rsidRPr="00B87DF1" w:rsidRDefault="009D562D" w:rsidP="009D562D">
      <w:pPr>
        <w:jc w:val="both"/>
        <w:rPr>
          <w:sz w:val="22"/>
        </w:rPr>
      </w:pPr>
    </w:p>
    <w:p w14:paraId="270B9EE9" w14:textId="77777777" w:rsidR="009D562D" w:rsidRPr="009D562D" w:rsidRDefault="009D562D" w:rsidP="009D562D">
      <w:pPr>
        <w:pStyle w:val="Akapitzlist"/>
        <w:ind w:left="284"/>
        <w:jc w:val="both"/>
        <w:rPr>
          <w:b/>
          <w:sz w:val="22"/>
          <w:lang w:val="pl-PL"/>
        </w:rPr>
      </w:pPr>
    </w:p>
    <w:p w14:paraId="31651E9C" w14:textId="77777777" w:rsidR="006D61F6" w:rsidRDefault="006D61F6" w:rsidP="006D61F6">
      <w:pPr>
        <w:jc w:val="both"/>
        <w:rPr>
          <w:b/>
          <w:sz w:val="22"/>
        </w:rPr>
      </w:pPr>
    </w:p>
    <w:p w14:paraId="6D2A1392" w14:textId="01E60329" w:rsidR="009D562D" w:rsidRPr="009D562D" w:rsidRDefault="008D38B3" w:rsidP="009D562D">
      <w:pPr>
        <w:tabs>
          <w:tab w:val="left" w:pos="426"/>
        </w:tabs>
        <w:jc w:val="both"/>
        <w:rPr>
          <w:b/>
          <w:sz w:val="22"/>
        </w:rPr>
      </w:pPr>
      <w:r w:rsidRPr="008D38B3">
        <w:rPr>
          <w:b/>
          <w:sz w:val="22"/>
        </w:rPr>
        <w:t xml:space="preserve">4. Definicje i pojęcia. </w:t>
      </w:r>
    </w:p>
    <w:p w14:paraId="023DB2BE" w14:textId="77777777" w:rsidR="009D562D" w:rsidRPr="009D562D" w:rsidRDefault="009D562D" w:rsidP="009D562D">
      <w:pPr>
        <w:numPr>
          <w:ilvl w:val="0"/>
          <w:numId w:val="35"/>
        </w:numPr>
        <w:tabs>
          <w:tab w:val="num" w:pos="284"/>
        </w:tabs>
        <w:ind w:left="284" w:hanging="284"/>
        <w:jc w:val="both"/>
        <w:rPr>
          <w:sz w:val="22"/>
        </w:rPr>
      </w:pPr>
      <w:r w:rsidRPr="009D562D">
        <w:rPr>
          <w:sz w:val="22"/>
        </w:rPr>
        <w:t>Aprobata techniczna - pozytywna ocena techniczna wyrobu, stwierdzająca jego przydatność do stosowania w budownictwie, wydana przez upoważnioną do tego jednostkę;</w:t>
      </w:r>
    </w:p>
    <w:p w14:paraId="13FEC951" w14:textId="77777777" w:rsidR="009D562D" w:rsidRPr="009D562D" w:rsidRDefault="009D562D" w:rsidP="009D562D">
      <w:pPr>
        <w:numPr>
          <w:ilvl w:val="0"/>
          <w:numId w:val="35"/>
        </w:numPr>
        <w:tabs>
          <w:tab w:val="num" w:pos="284"/>
        </w:tabs>
        <w:ind w:left="284" w:hanging="284"/>
        <w:jc w:val="both"/>
        <w:rPr>
          <w:sz w:val="22"/>
        </w:rPr>
      </w:pPr>
      <w:r w:rsidRPr="009D562D">
        <w:rPr>
          <w:sz w:val="22"/>
        </w:rPr>
        <w:t>Certyfikacja zgodności - działanie trzeciej strony (jednostki niezależnej od dostawcy i odbiorcy) wykazujące, że zapewniono odpowiedni stopień zaufania, iż należycie zidentyfikowany wyrób, proces lub usługa są zgodne z określoną norma lub z właściwymi przepisami prawnymi;</w:t>
      </w:r>
    </w:p>
    <w:p w14:paraId="307DD4F0" w14:textId="77777777" w:rsidR="009D562D" w:rsidRPr="009D562D" w:rsidRDefault="009D562D" w:rsidP="009D562D">
      <w:pPr>
        <w:numPr>
          <w:ilvl w:val="0"/>
          <w:numId w:val="35"/>
        </w:numPr>
        <w:tabs>
          <w:tab w:val="num" w:pos="284"/>
        </w:tabs>
        <w:ind w:left="284" w:hanging="284"/>
        <w:jc w:val="both"/>
        <w:rPr>
          <w:sz w:val="22"/>
        </w:rPr>
      </w:pPr>
      <w:r w:rsidRPr="009D562D">
        <w:rPr>
          <w:sz w:val="22"/>
        </w:rPr>
        <w:t xml:space="preserve">Deklaracja zgodności - oświadczenie dostawcy, stwierdzające na jego wyłączną odpowiedzialność, </w:t>
      </w:r>
      <w:r w:rsidRPr="009D562D">
        <w:rPr>
          <w:sz w:val="22"/>
        </w:rPr>
        <w:br/>
        <w:t>że wyrób, proces lub usługa są zgodne z normą lub aprobatą techniczną;</w:t>
      </w:r>
    </w:p>
    <w:p w14:paraId="665EC19E" w14:textId="77777777" w:rsidR="009D562D" w:rsidRPr="009D562D" w:rsidRDefault="009D562D" w:rsidP="009D562D">
      <w:pPr>
        <w:numPr>
          <w:ilvl w:val="0"/>
          <w:numId w:val="35"/>
        </w:numPr>
        <w:tabs>
          <w:tab w:val="num" w:pos="284"/>
        </w:tabs>
        <w:ind w:left="284" w:hanging="284"/>
        <w:jc w:val="both"/>
        <w:rPr>
          <w:sz w:val="22"/>
        </w:rPr>
      </w:pPr>
      <w:r w:rsidRPr="009D562D">
        <w:rPr>
          <w:sz w:val="22"/>
        </w:rPr>
        <w:t xml:space="preserve">Dokumentacja powykonawcza - dokumentacja techniczna wraz z naniesionymi zmianami </w:t>
      </w:r>
      <w:r w:rsidRPr="009D562D">
        <w:rPr>
          <w:sz w:val="22"/>
        </w:rPr>
        <w:br/>
        <w:t>i uzupełnieniami w trakcie realizacji robót (budowy); inwentaryzacja powykonawcza</w:t>
      </w:r>
    </w:p>
    <w:p w14:paraId="5C36C0B5" w14:textId="77777777" w:rsidR="009D562D" w:rsidRPr="009D562D" w:rsidRDefault="009D562D" w:rsidP="009D562D">
      <w:pPr>
        <w:numPr>
          <w:ilvl w:val="0"/>
          <w:numId w:val="35"/>
        </w:numPr>
        <w:tabs>
          <w:tab w:val="num" w:pos="284"/>
        </w:tabs>
        <w:ind w:left="284" w:hanging="284"/>
        <w:jc w:val="both"/>
        <w:rPr>
          <w:sz w:val="22"/>
        </w:rPr>
      </w:pPr>
      <w:r w:rsidRPr="009D562D">
        <w:rPr>
          <w:sz w:val="22"/>
        </w:rPr>
        <w:t>Dziennik Budowy - opatrzony pieczęcią Zamawiającego zeszyt z ponumerowanymi stronami, służący do notowania wydarzeń zaistniałych w czasie wykonywania zadania budowlanego, rejestrowania wykonywanych i odbieranych robót, przekazywania poleceń i innej korespondencji technicznej pomiędzy Zamawiającym, Wykonawcą, Kierownikiem Budowy, Inspektorem Nadzoru, Projektantem;</w:t>
      </w:r>
    </w:p>
    <w:p w14:paraId="3B8BD8B0" w14:textId="77777777" w:rsidR="009D562D" w:rsidRPr="009D562D" w:rsidRDefault="009D562D" w:rsidP="009D562D">
      <w:pPr>
        <w:numPr>
          <w:ilvl w:val="0"/>
          <w:numId w:val="35"/>
        </w:numPr>
        <w:tabs>
          <w:tab w:val="num" w:pos="284"/>
        </w:tabs>
        <w:ind w:left="284" w:hanging="284"/>
        <w:jc w:val="both"/>
        <w:rPr>
          <w:sz w:val="22"/>
        </w:rPr>
      </w:pPr>
      <w:r w:rsidRPr="009D562D">
        <w:rPr>
          <w:sz w:val="22"/>
        </w:rPr>
        <w:t>Warunki techniczne przyłączenia - zespół wymagań technicznych, które muszą być spełnione, aby wnioskowane przez odbiorcę media w zakresie instalacji wodociągowej, kanalizacyjnej, energii elektrycznej, gazowej, ciepłowniczej w zakresie dystrybucji i sprzedaży mogły być dostarczone;</w:t>
      </w:r>
    </w:p>
    <w:p w14:paraId="7F04B838" w14:textId="77777777" w:rsidR="009D562D" w:rsidRPr="009D562D" w:rsidRDefault="009D562D" w:rsidP="009D562D">
      <w:pPr>
        <w:numPr>
          <w:ilvl w:val="0"/>
          <w:numId w:val="35"/>
        </w:numPr>
        <w:tabs>
          <w:tab w:val="num" w:pos="284"/>
        </w:tabs>
        <w:ind w:left="284" w:hanging="284"/>
        <w:jc w:val="both"/>
        <w:rPr>
          <w:sz w:val="22"/>
        </w:rPr>
      </w:pPr>
      <w:r w:rsidRPr="009D562D">
        <w:rPr>
          <w:sz w:val="22"/>
        </w:rPr>
        <w:t xml:space="preserve">Kierownik Budowy - osoba wyznaczona przez Wykonawcę, upoważniona do kierowania robotami, legitymująca się odpowiednimi uprawnieniami budowlanymi i przynależnością do izby samorządu zawodowego oraz posiadająca upoważnienie Wykonawcy do występowania w jego imieniu </w:t>
      </w:r>
      <w:r w:rsidRPr="009D562D">
        <w:rPr>
          <w:sz w:val="22"/>
        </w:rPr>
        <w:br/>
        <w:t>w sprawach realizacji kontraktu;</w:t>
      </w:r>
    </w:p>
    <w:p w14:paraId="731C25D7" w14:textId="77777777" w:rsidR="009D562D" w:rsidRPr="009D562D" w:rsidRDefault="009D562D" w:rsidP="009D562D">
      <w:pPr>
        <w:numPr>
          <w:ilvl w:val="0"/>
          <w:numId w:val="35"/>
        </w:numPr>
        <w:tabs>
          <w:tab w:val="num" w:pos="284"/>
        </w:tabs>
        <w:ind w:left="284" w:hanging="284"/>
        <w:jc w:val="both"/>
        <w:rPr>
          <w:sz w:val="22"/>
        </w:rPr>
      </w:pPr>
      <w:r w:rsidRPr="009D562D">
        <w:rPr>
          <w:sz w:val="22"/>
        </w:rPr>
        <w:t>Inspektor Nadzoru - osoba wskazana przez Zamawiającego pełniąca funkcję inspektora nadzoru na terenie budowy w ramach określonego zamówienia jednostkowego.</w:t>
      </w:r>
    </w:p>
    <w:p w14:paraId="72D01DFF" w14:textId="56931829" w:rsidR="009D562D" w:rsidRPr="009D562D" w:rsidRDefault="009D562D" w:rsidP="009D562D">
      <w:pPr>
        <w:numPr>
          <w:ilvl w:val="0"/>
          <w:numId w:val="35"/>
        </w:numPr>
        <w:tabs>
          <w:tab w:val="num" w:pos="284"/>
        </w:tabs>
        <w:ind w:left="284" w:hanging="284"/>
        <w:jc w:val="both"/>
        <w:rPr>
          <w:sz w:val="22"/>
        </w:rPr>
      </w:pPr>
      <w:r w:rsidRPr="009D562D">
        <w:rPr>
          <w:sz w:val="22"/>
        </w:rPr>
        <w:t xml:space="preserve">Księga Obmiarów - akceptowany przez Inspektora zeszyt z ponumerowanymi stronami służący do wpisywania przez Wykonawcę obmiaru wykonywanych robót w formie wyliczeń, szkiców </w:t>
      </w:r>
      <w:r w:rsidRPr="009D562D">
        <w:rPr>
          <w:sz w:val="22"/>
        </w:rPr>
        <w:br/>
        <w:t>i ewentualnych dodatkowych załączników. Wpisy w Księdze Obmiarów podlegają potwierdzeniu przez komisję składająca się z przedstawicieli Zamawiającego i Wykonawcy,</w:t>
      </w:r>
    </w:p>
    <w:p w14:paraId="351BBCC5" w14:textId="77777777" w:rsidR="009D562D" w:rsidRPr="009D562D" w:rsidRDefault="009D562D" w:rsidP="009D562D">
      <w:pPr>
        <w:numPr>
          <w:ilvl w:val="0"/>
          <w:numId w:val="35"/>
        </w:numPr>
        <w:tabs>
          <w:tab w:val="num" w:pos="284"/>
        </w:tabs>
        <w:ind w:left="284" w:hanging="284"/>
        <w:jc w:val="both"/>
        <w:rPr>
          <w:sz w:val="22"/>
        </w:rPr>
      </w:pPr>
      <w:r w:rsidRPr="009D562D">
        <w:rPr>
          <w:sz w:val="22"/>
        </w:rPr>
        <w:t xml:space="preserve">Polecenie Inspektora Nadzoru - wszelkie polecenia przekazywane Wykonawcy przez Inspektora Nadzoru w formie pisemnej, dotyczące sposobu realizacji robót lub innych spraw związanych </w:t>
      </w:r>
      <w:r w:rsidRPr="009D562D">
        <w:rPr>
          <w:sz w:val="22"/>
        </w:rPr>
        <w:br/>
        <w:t>z prowadzeniem budowy;</w:t>
      </w:r>
    </w:p>
    <w:p w14:paraId="3067B1E8" w14:textId="223CB0F0" w:rsidR="009D562D" w:rsidRPr="009D562D" w:rsidRDefault="009D562D" w:rsidP="009D562D">
      <w:pPr>
        <w:numPr>
          <w:ilvl w:val="0"/>
          <w:numId w:val="35"/>
        </w:numPr>
        <w:tabs>
          <w:tab w:val="num" w:pos="284"/>
        </w:tabs>
        <w:ind w:left="284" w:hanging="284"/>
        <w:jc w:val="both"/>
        <w:rPr>
          <w:sz w:val="22"/>
        </w:rPr>
      </w:pPr>
      <w:r w:rsidRPr="009D562D">
        <w:rPr>
          <w:sz w:val="22"/>
        </w:rPr>
        <w:t>Projektant - uprawniona osoba prawna lub fizyczna będąca autorem dokumentacji projektowej, jest to osobę posiadającą uprawnienia budowlane do projektowania bez ograniczeń w odpowiedniej specjalności.</w:t>
      </w:r>
    </w:p>
    <w:p w14:paraId="1520EE45" w14:textId="77777777" w:rsidR="009D562D" w:rsidRPr="009D562D" w:rsidRDefault="009D562D" w:rsidP="009D562D">
      <w:pPr>
        <w:numPr>
          <w:ilvl w:val="0"/>
          <w:numId w:val="35"/>
        </w:numPr>
        <w:tabs>
          <w:tab w:val="num" w:pos="284"/>
        </w:tabs>
        <w:ind w:left="284" w:hanging="284"/>
        <w:jc w:val="both"/>
        <w:rPr>
          <w:sz w:val="22"/>
        </w:rPr>
      </w:pPr>
      <w:r w:rsidRPr="009D562D">
        <w:rPr>
          <w:sz w:val="22"/>
        </w:rPr>
        <w:t>Rysunki - część dokumentacji projektowej, która wskazuje lokalizacje, charakterystykę.</w:t>
      </w:r>
    </w:p>
    <w:p w14:paraId="2B619081" w14:textId="368EE772" w:rsidR="009D562D" w:rsidRPr="009D562D" w:rsidRDefault="009D562D" w:rsidP="009D562D">
      <w:pPr>
        <w:numPr>
          <w:ilvl w:val="0"/>
          <w:numId w:val="35"/>
        </w:numPr>
        <w:tabs>
          <w:tab w:val="num" w:pos="284"/>
        </w:tabs>
        <w:ind w:left="284" w:hanging="284"/>
        <w:jc w:val="both"/>
        <w:rPr>
          <w:sz w:val="22"/>
        </w:rPr>
      </w:pPr>
      <w:r w:rsidRPr="009D562D">
        <w:rPr>
          <w:sz w:val="22"/>
        </w:rPr>
        <w:t>Odbiór robót - zespół czynności mających na celu sprawdzenie czy r</w:t>
      </w:r>
      <w:r>
        <w:rPr>
          <w:sz w:val="22"/>
        </w:rPr>
        <w:t xml:space="preserve">oboty zostały wykonane zgodnie </w:t>
      </w:r>
      <w:r w:rsidRPr="009D562D">
        <w:rPr>
          <w:sz w:val="22"/>
        </w:rPr>
        <w:t>z projektem, warunkami technicznymi i obowiązującymi normami stanowiącymi podstawę do przekazania instalacji do eksploatacji;</w:t>
      </w:r>
    </w:p>
    <w:p w14:paraId="58F16A9F" w14:textId="77777777" w:rsidR="009D562D" w:rsidRPr="009D562D" w:rsidRDefault="009D562D" w:rsidP="009D562D">
      <w:pPr>
        <w:numPr>
          <w:ilvl w:val="0"/>
          <w:numId w:val="35"/>
        </w:numPr>
        <w:tabs>
          <w:tab w:val="num" w:pos="284"/>
        </w:tabs>
        <w:ind w:left="284" w:hanging="284"/>
        <w:jc w:val="both"/>
        <w:rPr>
          <w:sz w:val="22"/>
        </w:rPr>
      </w:pPr>
      <w:r w:rsidRPr="009D562D">
        <w:rPr>
          <w:sz w:val="22"/>
        </w:rPr>
        <w:t>Instalacje wewnętrzne – to instalacje elektryczne i teletechniczne, sanitarne, wodno-kanalizacyjne,  gazowe, sprężonego powietrza, związane z obiektem budowlanym;</w:t>
      </w:r>
    </w:p>
    <w:p w14:paraId="409433B9" w14:textId="149C5365" w:rsidR="009D562D" w:rsidRPr="009D562D" w:rsidRDefault="009D562D" w:rsidP="009D562D">
      <w:pPr>
        <w:numPr>
          <w:ilvl w:val="0"/>
          <w:numId w:val="35"/>
        </w:numPr>
        <w:tabs>
          <w:tab w:val="num" w:pos="284"/>
        </w:tabs>
        <w:ind w:left="284" w:hanging="284"/>
        <w:jc w:val="both"/>
        <w:rPr>
          <w:sz w:val="22"/>
        </w:rPr>
      </w:pPr>
      <w:r w:rsidRPr="009D562D">
        <w:rPr>
          <w:sz w:val="22"/>
        </w:rPr>
        <w:t xml:space="preserve">Sieci - urządzenia sanitarne, elektryczne i teletechniczne podziemne </w:t>
      </w:r>
      <w:r>
        <w:rPr>
          <w:sz w:val="22"/>
        </w:rPr>
        <w:t xml:space="preserve">i naziemne na zewnątrz budynku </w:t>
      </w:r>
      <w:r w:rsidRPr="009D562D">
        <w:rPr>
          <w:sz w:val="22"/>
        </w:rPr>
        <w:t>i przyłącza;</w:t>
      </w:r>
    </w:p>
    <w:p w14:paraId="10911182" w14:textId="5E6963E7" w:rsidR="009D562D" w:rsidRPr="009D562D" w:rsidRDefault="009D562D" w:rsidP="009D562D">
      <w:pPr>
        <w:numPr>
          <w:ilvl w:val="0"/>
          <w:numId w:val="35"/>
        </w:numPr>
        <w:tabs>
          <w:tab w:val="num" w:pos="284"/>
        </w:tabs>
        <w:ind w:left="284" w:hanging="284"/>
        <w:jc w:val="both"/>
        <w:rPr>
          <w:sz w:val="22"/>
        </w:rPr>
      </w:pPr>
      <w:r w:rsidRPr="009D562D">
        <w:rPr>
          <w:sz w:val="22"/>
        </w:rPr>
        <w:t>Bruzda instalacyjna - zagłębienie w ścianie lub posadzce budynku, specjalnie uformowane lub wykute w celu prowadzenia w nim przewodów instalacji elektrycznych i teletechnicznych, sanitarnych, wodno-kanalizacyjnych,  gazowych, sprężonego powietrza,</w:t>
      </w:r>
    </w:p>
    <w:p w14:paraId="0795B4C4" w14:textId="1DAE1223" w:rsidR="009D562D" w:rsidRPr="00D21B4F" w:rsidRDefault="009D562D" w:rsidP="00D21B4F">
      <w:pPr>
        <w:numPr>
          <w:ilvl w:val="0"/>
          <w:numId w:val="35"/>
        </w:numPr>
        <w:tabs>
          <w:tab w:val="num" w:pos="284"/>
        </w:tabs>
        <w:ind w:left="284" w:hanging="284"/>
        <w:jc w:val="both"/>
        <w:rPr>
          <w:sz w:val="22"/>
        </w:rPr>
      </w:pPr>
      <w:r w:rsidRPr="009D562D">
        <w:rPr>
          <w:sz w:val="22"/>
        </w:rPr>
        <w:t>Skróty – symbole utworzone najczęściej z pierwszych liter wyrazów.</w:t>
      </w:r>
    </w:p>
    <w:p w14:paraId="7C257E6D" w14:textId="39FA9AE9" w:rsidR="009D562D" w:rsidRPr="009D562D" w:rsidRDefault="00D21B4F" w:rsidP="009D562D">
      <w:pPr>
        <w:jc w:val="both"/>
        <w:rPr>
          <w:sz w:val="22"/>
        </w:rPr>
      </w:pPr>
      <w:r>
        <w:rPr>
          <w:sz w:val="22"/>
        </w:rPr>
        <w:t>Skróty użyte w opracowaniu:</w:t>
      </w:r>
    </w:p>
    <w:p w14:paraId="457016C8" w14:textId="77777777" w:rsidR="009D562D" w:rsidRPr="009D562D" w:rsidRDefault="009D562D" w:rsidP="009D562D">
      <w:pPr>
        <w:jc w:val="both"/>
        <w:rPr>
          <w:sz w:val="22"/>
        </w:rPr>
      </w:pPr>
      <w:r w:rsidRPr="009D562D">
        <w:rPr>
          <w:sz w:val="22"/>
        </w:rPr>
        <w:t>CPV – Wspólny Słownik Zamówień</w:t>
      </w:r>
    </w:p>
    <w:p w14:paraId="7826C1CE" w14:textId="77777777" w:rsidR="009D562D" w:rsidRPr="009D562D" w:rsidRDefault="009D562D" w:rsidP="009D562D">
      <w:pPr>
        <w:jc w:val="both"/>
        <w:rPr>
          <w:sz w:val="22"/>
        </w:rPr>
      </w:pPr>
      <w:proofErr w:type="spellStart"/>
      <w:r w:rsidRPr="009D562D">
        <w:rPr>
          <w:sz w:val="22"/>
        </w:rPr>
        <w:t>Pzp</w:t>
      </w:r>
      <w:proofErr w:type="spellEnd"/>
      <w:r w:rsidRPr="009D562D">
        <w:rPr>
          <w:sz w:val="22"/>
        </w:rPr>
        <w:t xml:space="preserve">  –  Prawo Zamówień Publicznych</w:t>
      </w:r>
    </w:p>
    <w:p w14:paraId="15374FD1" w14:textId="77777777" w:rsidR="009D562D" w:rsidRDefault="009D562D" w:rsidP="008D38B3">
      <w:pPr>
        <w:jc w:val="both"/>
        <w:rPr>
          <w:sz w:val="22"/>
        </w:rPr>
      </w:pPr>
    </w:p>
    <w:p w14:paraId="05FDC166" w14:textId="77777777" w:rsidR="009D562D" w:rsidRDefault="009D562D" w:rsidP="008D38B3">
      <w:pPr>
        <w:jc w:val="both"/>
        <w:rPr>
          <w:sz w:val="22"/>
        </w:rPr>
      </w:pPr>
    </w:p>
    <w:p w14:paraId="0C2F3E15" w14:textId="77777777" w:rsidR="006D61F6" w:rsidRPr="008D38B3" w:rsidRDefault="006D61F6" w:rsidP="008D38B3">
      <w:pPr>
        <w:jc w:val="both"/>
        <w:rPr>
          <w:b/>
          <w:i/>
          <w:sz w:val="22"/>
          <w:szCs w:val="22"/>
          <w:u w:val="single"/>
        </w:rPr>
      </w:pPr>
    </w:p>
    <w:p w14:paraId="1B206A7C" w14:textId="77777777" w:rsidR="009D562D" w:rsidRDefault="009D562D" w:rsidP="009D562D">
      <w:pPr>
        <w:jc w:val="both"/>
        <w:rPr>
          <w:b/>
          <w:sz w:val="22"/>
          <w:szCs w:val="22"/>
        </w:rPr>
      </w:pPr>
    </w:p>
    <w:p w14:paraId="6F637E7A" w14:textId="1644F97F" w:rsidR="009D562D" w:rsidRPr="009D562D" w:rsidRDefault="009D562D" w:rsidP="009D562D">
      <w:pPr>
        <w:jc w:val="both"/>
        <w:rPr>
          <w:b/>
          <w:sz w:val="22"/>
        </w:rPr>
      </w:pPr>
      <w:r w:rsidRPr="009D562D">
        <w:rPr>
          <w:b/>
          <w:sz w:val="22"/>
        </w:rPr>
        <w:lastRenderedPageBreak/>
        <w:t>5. Wymag</w:t>
      </w:r>
      <w:r w:rsidR="00D21B4F">
        <w:rPr>
          <w:b/>
          <w:sz w:val="22"/>
        </w:rPr>
        <w:t>ania dotyczące wykonania robót.</w:t>
      </w:r>
    </w:p>
    <w:p w14:paraId="56F80707" w14:textId="77777777" w:rsidR="009D562D" w:rsidRPr="009D562D" w:rsidRDefault="009D562D" w:rsidP="009D562D">
      <w:pPr>
        <w:tabs>
          <w:tab w:val="left" w:pos="708"/>
          <w:tab w:val="left" w:pos="1080"/>
        </w:tabs>
        <w:jc w:val="both"/>
        <w:rPr>
          <w:sz w:val="22"/>
        </w:rPr>
      </w:pPr>
      <w:r w:rsidRPr="009D562D">
        <w:rPr>
          <w:sz w:val="22"/>
        </w:rPr>
        <w:t xml:space="preserve">Podstawowy zakres wykonywanych robót uzależniony jest od poszczególnych zleceń jednostkowych i obejmuje w zależności od Zadania następujące roboty: </w:t>
      </w:r>
    </w:p>
    <w:p w14:paraId="21CC64E4" w14:textId="5286AF07" w:rsidR="009D562D" w:rsidRPr="009D562D" w:rsidRDefault="009D562D" w:rsidP="009D562D">
      <w:pPr>
        <w:jc w:val="both"/>
        <w:rPr>
          <w:b/>
          <w:sz w:val="22"/>
        </w:rPr>
      </w:pPr>
      <w:r w:rsidRPr="009D562D">
        <w:rPr>
          <w:b/>
          <w:sz w:val="22"/>
        </w:rPr>
        <w:t>Klasyfikacja robót wg Wsp</w:t>
      </w:r>
      <w:r w:rsidR="00D21B4F">
        <w:rPr>
          <w:b/>
          <w:sz w:val="22"/>
        </w:rPr>
        <w:t>ólnego Słownika Zamówień (CPV):</w:t>
      </w:r>
    </w:p>
    <w:p w14:paraId="394749D5" w14:textId="77777777" w:rsidR="009D562D" w:rsidRPr="00E564D6" w:rsidRDefault="009D562D" w:rsidP="009D562D">
      <w:pPr>
        <w:jc w:val="both"/>
        <w:rPr>
          <w:sz w:val="22"/>
          <w:szCs w:val="22"/>
        </w:rPr>
      </w:pPr>
      <w:r w:rsidRPr="00E564D6">
        <w:rPr>
          <w:b/>
          <w:bCs/>
          <w:sz w:val="22"/>
          <w:szCs w:val="22"/>
        </w:rPr>
        <w:t>45000000-7</w:t>
      </w:r>
      <w:r w:rsidRPr="00E564D6">
        <w:rPr>
          <w:sz w:val="22"/>
          <w:szCs w:val="22"/>
        </w:rPr>
        <w:t xml:space="preserve"> </w:t>
      </w:r>
      <w:r w:rsidRPr="00E564D6">
        <w:rPr>
          <w:b/>
          <w:sz w:val="22"/>
          <w:szCs w:val="22"/>
        </w:rPr>
        <w:t xml:space="preserve">– </w:t>
      </w:r>
      <w:r w:rsidRPr="00E564D6">
        <w:rPr>
          <w:sz w:val="22"/>
          <w:szCs w:val="22"/>
        </w:rPr>
        <w:t>Roboty budowlane</w:t>
      </w:r>
    </w:p>
    <w:p w14:paraId="7EE84365" w14:textId="77777777" w:rsidR="009D562D" w:rsidRPr="00E564D6" w:rsidRDefault="009D562D" w:rsidP="009D562D">
      <w:pPr>
        <w:jc w:val="both"/>
        <w:rPr>
          <w:sz w:val="22"/>
          <w:szCs w:val="22"/>
        </w:rPr>
      </w:pPr>
      <w:r w:rsidRPr="00E564D6">
        <w:rPr>
          <w:b/>
          <w:bCs/>
          <w:sz w:val="22"/>
          <w:szCs w:val="22"/>
        </w:rPr>
        <w:t>45100000-8</w:t>
      </w:r>
      <w:r w:rsidRPr="00E564D6">
        <w:rPr>
          <w:sz w:val="22"/>
          <w:szCs w:val="22"/>
        </w:rPr>
        <w:t xml:space="preserve"> </w:t>
      </w:r>
      <w:r w:rsidRPr="00E564D6">
        <w:rPr>
          <w:b/>
          <w:sz w:val="22"/>
          <w:szCs w:val="22"/>
        </w:rPr>
        <w:t xml:space="preserve">– </w:t>
      </w:r>
      <w:r w:rsidRPr="00E564D6">
        <w:rPr>
          <w:sz w:val="22"/>
          <w:szCs w:val="22"/>
        </w:rPr>
        <w:t>Przygotowanie terenu pod budowę</w:t>
      </w:r>
    </w:p>
    <w:p w14:paraId="2F6E83C9" w14:textId="77777777" w:rsidR="009D562D" w:rsidRPr="00E564D6" w:rsidRDefault="009D562D" w:rsidP="009D562D">
      <w:pPr>
        <w:ind w:left="1276" w:hanging="1276"/>
        <w:jc w:val="both"/>
        <w:rPr>
          <w:b/>
          <w:sz w:val="22"/>
          <w:szCs w:val="22"/>
        </w:rPr>
      </w:pPr>
      <w:r w:rsidRPr="00E564D6">
        <w:rPr>
          <w:b/>
          <w:sz w:val="22"/>
          <w:szCs w:val="22"/>
        </w:rPr>
        <w:t xml:space="preserve">45200000-9 </w:t>
      </w:r>
      <w:r w:rsidRPr="00E564D6">
        <w:rPr>
          <w:sz w:val="22"/>
          <w:szCs w:val="22"/>
        </w:rPr>
        <w:t xml:space="preserve">– </w:t>
      </w:r>
      <w:r w:rsidRPr="00E564D6">
        <w:rPr>
          <w:bCs/>
          <w:sz w:val="22"/>
          <w:szCs w:val="22"/>
        </w:rPr>
        <w:t>Roboty budowlane w zakresie wznoszenia kompletnych obiektów budowlanych lub ich części oraz roboty w zakresie inżynierii lądowej i wodnej</w:t>
      </w:r>
    </w:p>
    <w:p w14:paraId="3DC286DE" w14:textId="77777777" w:rsidR="009D562D" w:rsidRPr="00E564D6" w:rsidRDefault="009D562D" w:rsidP="009D562D">
      <w:pPr>
        <w:jc w:val="both"/>
        <w:rPr>
          <w:sz w:val="22"/>
          <w:szCs w:val="22"/>
        </w:rPr>
      </w:pPr>
      <w:r w:rsidRPr="00E564D6">
        <w:rPr>
          <w:b/>
          <w:bCs/>
          <w:sz w:val="22"/>
          <w:szCs w:val="22"/>
        </w:rPr>
        <w:t>45300000-0</w:t>
      </w:r>
      <w:r w:rsidRPr="00E564D6">
        <w:rPr>
          <w:sz w:val="22"/>
          <w:szCs w:val="22"/>
        </w:rPr>
        <w:t xml:space="preserve"> </w:t>
      </w:r>
      <w:r w:rsidRPr="00E564D6">
        <w:rPr>
          <w:b/>
          <w:sz w:val="22"/>
          <w:szCs w:val="22"/>
        </w:rPr>
        <w:t xml:space="preserve">– </w:t>
      </w:r>
      <w:r w:rsidRPr="00E564D6">
        <w:rPr>
          <w:sz w:val="22"/>
          <w:szCs w:val="22"/>
        </w:rPr>
        <w:t>Roboty instalacyjne w budynkach</w:t>
      </w:r>
    </w:p>
    <w:p w14:paraId="6ABCCC1C" w14:textId="77777777" w:rsidR="009D562D" w:rsidRPr="00E564D6" w:rsidRDefault="009D562D" w:rsidP="009D562D">
      <w:pPr>
        <w:jc w:val="both"/>
        <w:rPr>
          <w:sz w:val="22"/>
          <w:szCs w:val="22"/>
        </w:rPr>
      </w:pPr>
      <w:r w:rsidRPr="00E564D6">
        <w:rPr>
          <w:b/>
          <w:bCs/>
          <w:sz w:val="22"/>
          <w:szCs w:val="22"/>
        </w:rPr>
        <w:t>45400000-1</w:t>
      </w:r>
      <w:r w:rsidRPr="00E564D6">
        <w:rPr>
          <w:sz w:val="22"/>
          <w:szCs w:val="22"/>
        </w:rPr>
        <w:t xml:space="preserve"> </w:t>
      </w:r>
      <w:r w:rsidRPr="00E564D6">
        <w:rPr>
          <w:b/>
          <w:sz w:val="22"/>
          <w:szCs w:val="22"/>
        </w:rPr>
        <w:t xml:space="preserve">– </w:t>
      </w:r>
      <w:r w:rsidRPr="00E564D6">
        <w:rPr>
          <w:sz w:val="22"/>
          <w:szCs w:val="22"/>
        </w:rPr>
        <w:t>Roboty wykończeniowe w zakresie obiektów budowlanych</w:t>
      </w:r>
    </w:p>
    <w:p w14:paraId="67EF49BA" w14:textId="77777777" w:rsidR="009D562D" w:rsidRPr="00E564D6" w:rsidRDefault="009D562D" w:rsidP="009D562D">
      <w:pPr>
        <w:ind w:left="1276" w:hanging="1276"/>
        <w:jc w:val="both"/>
        <w:rPr>
          <w:b/>
          <w:sz w:val="22"/>
          <w:szCs w:val="22"/>
        </w:rPr>
      </w:pPr>
      <w:r w:rsidRPr="00E564D6">
        <w:rPr>
          <w:b/>
          <w:sz w:val="22"/>
          <w:szCs w:val="22"/>
        </w:rPr>
        <w:t xml:space="preserve">45500000-2 </w:t>
      </w:r>
      <w:r w:rsidRPr="00E564D6">
        <w:rPr>
          <w:sz w:val="22"/>
          <w:szCs w:val="22"/>
        </w:rPr>
        <w:t xml:space="preserve">– </w:t>
      </w:r>
      <w:r w:rsidRPr="00E564D6">
        <w:rPr>
          <w:bCs/>
          <w:sz w:val="22"/>
          <w:szCs w:val="22"/>
        </w:rPr>
        <w:t>Wynajem maszyn i urządzeń wraz z obsługą operatorską do prowadzenia robót z zakresu budownictwa oraz inżynierii wodnej i lądowej</w:t>
      </w:r>
    </w:p>
    <w:p w14:paraId="61EC5290" w14:textId="77777777" w:rsidR="009D562D" w:rsidRPr="00E564D6" w:rsidRDefault="009D562D" w:rsidP="009D562D">
      <w:pPr>
        <w:ind w:left="1276" w:hanging="1276"/>
        <w:jc w:val="both"/>
        <w:rPr>
          <w:sz w:val="22"/>
          <w:szCs w:val="22"/>
        </w:rPr>
      </w:pPr>
      <w:r w:rsidRPr="00E564D6">
        <w:rPr>
          <w:b/>
          <w:sz w:val="22"/>
          <w:szCs w:val="22"/>
        </w:rPr>
        <w:t>44000000-0</w:t>
      </w:r>
      <w:r w:rsidRPr="00E564D6">
        <w:rPr>
          <w:sz w:val="22"/>
          <w:szCs w:val="22"/>
        </w:rPr>
        <w:t xml:space="preserve"> – </w:t>
      </w:r>
      <w:r w:rsidRPr="00E564D6">
        <w:rPr>
          <w:bCs/>
          <w:sz w:val="22"/>
          <w:szCs w:val="22"/>
        </w:rPr>
        <w:t>Konstrukcje i materiały budowlane; wyroby pomocnicze dla budownictwa (z wyjątkiem aparatury elektrycznej)</w:t>
      </w:r>
    </w:p>
    <w:p w14:paraId="42285107" w14:textId="77777777" w:rsidR="009D562D" w:rsidRPr="00E564D6" w:rsidRDefault="009D562D" w:rsidP="009D562D">
      <w:pPr>
        <w:jc w:val="both"/>
        <w:rPr>
          <w:b/>
          <w:sz w:val="22"/>
          <w:szCs w:val="22"/>
        </w:rPr>
      </w:pPr>
      <w:r w:rsidRPr="00E564D6">
        <w:rPr>
          <w:b/>
          <w:sz w:val="22"/>
          <w:szCs w:val="22"/>
        </w:rPr>
        <w:t xml:space="preserve">44111000-1 – </w:t>
      </w:r>
      <w:r w:rsidRPr="00E564D6">
        <w:rPr>
          <w:sz w:val="22"/>
          <w:szCs w:val="22"/>
        </w:rPr>
        <w:t>Materiały budowlane</w:t>
      </w:r>
    </w:p>
    <w:p w14:paraId="1FB956E8" w14:textId="77777777" w:rsidR="009D562D" w:rsidRPr="00E564D6" w:rsidRDefault="009D562D" w:rsidP="009D562D">
      <w:pPr>
        <w:jc w:val="both"/>
        <w:rPr>
          <w:sz w:val="22"/>
          <w:szCs w:val="22"/>
        </w:rPr>
      </w:pPr>
      <w:r w:rsidRPr="00E564D6">
        <w:rPr>
          <w:b/>
          <w:sz w:val="22"/>
          <w:szCs w:val="22"/>
        </w:rPr>
        <w:t xml:space="preserve">44112200-0 – </w:t>
      </w:r>
      <w:r w:rsidRPr="00E564D6">
        <w:rPr>
          <w:sz w:val="22"/>
          <w:szCs w:val="22"/>
        </w:rPr>
        <w:t>Wykładziny podłogowe</w:t>
      </w:r>
    </w:p>
    <w:p w14:paraId="2447C232" w14:textId="77777777" w:rsidR="009D562D" w:rsidRPr="00E564D6" w:rsidRDefault="009D562D" w:rsidP="009D562D">
      <w:pPr>
        <w:jc w:val="both"/>
        <w:rPr>
          <w:b/>
          <w:sz w:val="22"/>
          <w:szCs w:val="22"/>
        </w:rPr>
      </w:pPr>
      <w:r w:rsidRPr="00E564D6">
        <w:rPr>
          <w:b/>
          <w:sz w:val="22"/>
          <w:szCs w:val="22"/>
        </w:rPr>
        <w:t xml:space="preserve">44112300-1 – </w:t>
      </w:r>
      <w:r w:rsidRPr="00E564D6">
        <w:rPr>
          <w:sz w:val="22"/>
          <w:szCs w:val="22"/>
        </w:rPr>
        <w:t>Przegrody</w:t>
      </w:r>
    </w:p>
    <w:p w14:paraId="6FF1CFAD" w14:textId="77777777" w:rsidR="009D562D" w:rsidRPr="00E564D6" w:rsidRDefault="009D562D" w:rsidP="009D562D">
      <w:pPr>
        <w:jc w:val="both"/>
        <w:rPr>
          <w:b/>
          <w:sz w:val="22"/>
          <w:szCs w:val="22"/>
        </w:rPr>
      </w:pPr>
      <w:r w:rsidRPr="00E564D6">
        <w:rPr>
          <w:b/>
          <w:sz w:val="22"/>
          <w:szCs w:val="22"/>
        </w:rPr>
        <w:t xml:space="preserve">44170000-2 – </w:t>
      </w:r>
      <w:r w:rsidRPr="00E564D6">
        <w:rPr>
          <w:sz w:val="22"/>
          <w:szCs w:val="22"/>
        </w:rPr>
        <w:t>Płyty, arkusze, pasek i folia związana z materiałami budowlanymi</w:t>
      </w:r>
    </w:p>
    <w:p w14:paraId="2AB9260C" w14:textId="77777777" w:rsidR="009D562D" w:rsidRPr="00E564D6" w:rsidRDefault="009D562D" w:rsidP="009D562D">
      <w:pPr>
        <w:jc w:val="both"/>
        <w:rPr>
          <w:b/>
          <w:sz w:val="22"/>
          <w:szCs w:val="22"/>
        </w:rPr>
      </w:pPr>
      <w:r w:rsidRPr="00E564D6">
        <w:rPr>
          <w:b/>
          <w:sz w:val="22"/>
          <w:szCs w:val="22"/>
        </w:rPr>
        <w:t xml:space="preserve">44190000-8 – </w:t>
      </w:r>
      <w:r w:rsidRPr="00E564D6">
        <w:rPr>
          <w:sz w:val="22"/>
          <w:szCs w:val="22"/>
        </w:rPr>
        <w:t>Różne materiały budowlane</w:t>
      </w:r>
    </w:p>
    <w:p w14:paraId="1BF55A20" w14:textId="77777777" w:rsidR="009D562D" w:rsidRPr="00E564D6" w:rsidRDefault="009D562D" w:rsidP="009D562D">
      <w:pPr>
        <w:jc w:val="both"/>
        <w:rPr>
          <w:b/>
          <w:sz w:val="22"/>
          <w:szCs w:val="22"/>
        </w:rPr>
      </w:pPr>
      <w:r w:rsidRPr="00E564D6">
        <w:rPr>
          <w:b/>
          <w:sz w:val="22"/>
          <w:szCs w:val="22"/>
        </w:rPr>
        <w:t xml:space="preserve">44220000-8 – </w:t>
      </w:r>
      <w:r w:rsidRPr="00E564D6">
        <w:rPr>
          <w:sz w:val="22"/>
          <w:szCs w:val="22"/>
        </w:rPr>
        <w:t>Stolarka budowlana</w:t>
      </w:r>
    </w:p>
    <w:p w14:paraId="2E8F4735" w14:textId="77777777" w:rsidR="009D562D" w:rsidRPr="00E564D6" w:rsidRDefault="009D562D" w:rsidP="009D562D">
      <w:pPr>
        <w:jc w:val="both"/>
        <w:rPr>
          <w:b/>
          <w:sz w:val="22"/>
          <w:szCs w:val="22"/>
        </w:rPr>
      </w:pPr>
      <w:r w:rsidRPr="00E564D6">
        <w:rPr>
          <w:b/>
          <w:sz w:val="22"/>
          <w:szCs w:val="22"/>
        </w:rPr>
        <w:t xml:space="preserve">44300000-3 – </w:t>
      </w:r>
      <w:r w:rsidRPr="00E564D6">
        <w:rPr>
          <w:sz w:val="22"/>
          <w:szCs w:val="22"/>
        </w:rPr>
        <w:t>Kabel, drut i podobne wyroby</w:t>
      </w:r>
    </w:p>
    <w:p w14:paraId="49AB7DF7" w14:textId="77777777" w:rsidR="009D562D" w:rsidRPr="00E564D6" w:rsidRDefault="009D562D" w:rsidP="009D562D">
      <w:pPr>
        <w:jc w:val="both"/>
        <w:rPr>
          <w:sz w:val="22"/>
          <w:szCs w:val="22"/>
        </w:rPr>
      </w:pPr>
      <w:r w:rsidRPr="00E564D6">
        <w:rPr>
          <w:b/>
          <w:sz w:val="22"/>
          <w:szCs w:val="22"/>
        </w:rPr>
        <w:t xml:space="preserve">44410000-4 – </w:t>
      </w:r>
      <w:r w:rsidRPr="00E564D6">
        <w:rPr>
          <w:sz w:val="22"/>
          <w:szCs w:val="22"/>
        </w:rPr>
        <w:t>Materiały konstrukcyjne</w:t>
      </w:r>
    </w:p>
    <w:p w14:paraId="530C5208" w14:textId="77777777" w:rsidR="009D562D" w:rsidRPr="00E564D6" w:rsidRDefault="009D562D" w:rsidP="009D562D">
      <w:pPr>
        <w:jc w:val="both"/>
        <w:rPr>
          <w:b/>
          <w:sz w:val="22"/>
          <w:szCs w:val="22"/>
        </w:rPr>
      </w:pPr>
      <w:r w:rsidRPr="00E564D6">
        <w:rPr>
          <w:b/>
          <w:sz w:val="22"/>
          <w:szCs w:val="22"/>
        </w:rPr>
        <w:t xml:space="preserve">44480000-8 – </w:t>
      </w:r>
      <w:r w:rsidRPr="00E564D6">
        <w:rPr>
          <w:sz w:val="22"/>
          <w:szCs w:val="22"/>
        </w:rPr>
        <w:t>Różny sprzęt gaśniczy</w:t>
      </w:r>
    </w:p>
    <w:p w14:paraId="1AB3ECED" w14:textId="77777777" w:rsidR="009D562D" w:rsidRPr="00E564D6" w:rsidRDefault="009D562D" w:rsidP="009D562D">
      <w:pPr>
        <w:jc w:val="both"/>
        <w:rPr>
          <w:b/>
          <w:sz w:val="22"/>
          <w:szCs w:val="22"/>
        </w:rPr>
      </w:pPr>
      <w:r w:rsidRPr="00E564D6">
        <w:rPr>
          <w:b/>
          <w:sz w:val="22"/>
          <w:szCs w:val="22"/>
        </w:rPr>
        <w:t xml:space="preserve">44500000-5 – </w:t>
      </w:r>
      <w:r w:rsidRPr="00E564D6">
        <w:rPr>
          <w:sz w:val="22"/>
          <w:szCs w:val="22"/>
        </w:rPr>
        <w:t>Narzędzia, zamki, klucze, zawiasy, mocowania, łańcuchy i sprężyny</w:t>
      </w:r>
    </w:p>
    <w:p w14:paraId="039508C8" w14:textId="77777777" w:rsidR="009D562D" w:rsidRPr="00E564D6" w:rsidRDefault="009D562D" w:rsidP="009D562D">
      <w:pPr>
        <w:jc w:val="both"/>
        <w:rPr>
          <w:b/>
          <w:sz w:val="22"/>
          <w:szCs w:val="22"/>
        </w:rPr>
      </w:pPr>
      <w:r w:rsidRPr="00E564D6">
        <w:rPr>
          <w:b/>
          <w:sz w:val="22"/>
          <w:szCs w:val="22"/>
        </w:rPr>
        <w:t xml:space="preserve">44600000-6 – </w:t>
      </w:r>
      <w:r w:rsidRPr="00E564D6">
        <w:rPr>
          <w:sz w:val="22"/>
          <w:szCs w:val="22"/>
        </w:rPr>
        <w:t>Zbiorniki, rezerwuary i pojemniki; grzejniki centralnego ogrzewania i kotły</w:t>
      </w:r>
    </w:p>
    <w:p w14:paraId="077E9B7B" w14:textId="77777777" w:rsidR="009D562D" w:rsidRPr="00E564D6" w:rsidRDefault="009D562D" w:rsidP="009D562D">
      <w:pPr>
        <w:jc w:val="both"/>
        <w:rPr>
          <w:b/>
          <w:sz w:val="22"/>
          <w:szCs w:val="22"/>
        </w:rPr>
      </w:pPr>
      <w:r w:rsidRPr="00E564D6">
        <w:rPr>
          <w:b/>
          <w:sz w:val="22"/>
          <w:szCs w:val="22"/>
        </w:rPr>
        <w:t xml:space="preserve">44800000-8 – </w:t>
      </w:r>
      <w:r w:rsidRPr="00E564D6">
        <w:rPr>
          <w:sz w:val="22"/>
          <w:szCs w:val="22"/>
        </w:rPr>
        <w:t>Farby, lakiery i mastyksy</w:t>
      </w:r>
    </w:p>
    <w:p w14:paraId="1F1F615A" w14:textId="77777777" w:rsidR="009D562D" w:rsidRPr="00E564D6" w:rsidRDefault="009D562D" w:rsidP="009D562D">
      <w:pPr>
        <w:jc w:val="both"/>
        <w:rPr>
          <w:b/>
          <w:sz w:val="22"/>
          <w:szCs w:val="22"/>
        </w:rPr>
      </w:pPr>
      <w:r w:rsidRPr="00E564D6">
        <w:rPr>
          <w:b/>
          <w:sz w:val="22"/>
          <w:szCs w:val="22"/>
        </w:rPr>
        <w:t xml:space="preserve">45110000-1 – </w:t>
      </w:r>
      <w:r w:rsidRPr="00E564D6">
        <w:rPr>
          <w:sz w:val="22"/>
          <w:szCs w:val="22"/>
        </w:rPr>
        <w:t>Roboty w zakresie burzenia i rozbiórki obiektów budowlanych; roboty ziemne</w:t>
      </w:r>
    </w:p>
    <w:p w14:paraId="11E67EDB" w14:textId="77777777" w:rsidR="009D562D" w:rsidRPr="00E564D6" w:rsidRDefault="009D562D" w:rsidP="009D562D">
      <w:pPr>
        <w:ind w:left="1276" w:hanging="1276"/>
        <w:jc w:val="both"/>
        <w:rPr>
          <w:b/>
          <w:sz w:val="22"/>
          <w:szCs w:val="22"/>
        </w:rPr>
      </w:pPr>
      <w:r w:rsidRPr="00E564D6">
        <w:rPr>
          <w:b/>
          <w:sz w:val="22"/>
          <w:szCs w:val="22"/>
        </w:rPr>
        <w:t xml:space="preserve">45210000-2 – </w:t>
      </w:r>
      <w:r w:rsidRPr="00E564D6">
        <w:rPr>
          <w:sz w:val="22"/>
          <w:szCs w:val="22"/>
        </w:rPr>
        <w:t>Roboty budowlane w zakresie budynków</w:t>
      </w:r>
    </w:p>
    <w:p w14:paraId="529D6422" w14:textId="77777777" w:rsidR="009D562D" w:rsidRPr="00E564D6" w:rsidRDefault="009D562D" w:rsidP="009D562D">
      <w:pPr>
        <w:ind w:left="1276" w:hanging="1276"/>
        <w:jc w:val="both"/>
        <w:rPr>
          <w:b/>
          <w:sz w:val="22"/>
          <w:szCs w:val="22"/>
        </w:rPr>
      </w:pPr>
      <w:r w:rsidRPr="00E564D6">
        <w:rPr>
          <w:b/>
          <w:sz w:val="22"/>
          <w:szCs w:val="22"/>
        </w:rPr>
        <w:t xml:space="preserve">45223000-6 – </w:t>
      </w:r>
      <w:r w:rsidRPr="00E564D6">
        <w:rPr>
          <w:sz w:val="22"/>
          <w:szCs w:val="22"/>
        </w:rPr>
        <w:t>Roboty budowlane w zakresie konstrukcji</w:t>
      </w:r>
    </w:p>
    <w:p w14:paraId="7B175E9D" w14:textId="77777777" w:rsidR="009D562D" w:rsidRPr="00E564D6" w:rsidRDefault="009D562D" w:rsidP="009D562D">
      <w:pPr>
        <w:ind w:left="1276" w:hanging="1276"/>
        <w:jc w:val="both"/>
        <w:rPr>
          <w:b/>
          <w:sz w:val="22"/>
          <w:szCs w:val="22"/>
        </w:rPr>
      </w:pPr>
      <w:r w:rsidRPr="00E564D6">
        <w:rPr>
          <w:b/>
          <w:sz w:val="22"/>
          <w:szCs w:val="22"/>
        </w:rPr>
        <w:t xml:space="preserve">45223800-4 – </w:t>
      </w:r>
      <w:r w:rsidRPr="00E564D6">
        <w:rPr>
          <w:sz w:val="22"/>
          <w:szCs w:val="22"/>
        </w:rPr>
        <w:t>Montaż i wznoszenie gotowych konstrukcji</w:t>
      </w:r>
    </w:p>
    <w:p w14:paraId="4A95AD50" w14:textId="77777777" w:rsidR="009D562D" w:rsidRPr="00E564D6" w:rsidRDefault="009D562D" w:rsidP="009D562D">
      <w:pPr>
        <w:ind w:left="1276" w:hanging="1276"/>
        <w:jc w:val="both"/>
        <w:rPr>
          <w:sz w:val="22"/>
          <w:szCs w:val="22"/>
        </w:rPr>
      </w:pPr>
      <w:r w:rsidRPr="00E564D6">
        <w:rPr>
          <w:b/>
          <w:sz w:val="22"/>
          <w:szCs w:val="22"/>
        </w:rPr>
        <w:t xml:space="preserve">45260000-7 – </w:t>
      </w:r>
      <w:r w:rsidRPr="00E564D6">
        <w:rPr>
          <w:sz w:val="22"/>
          <w:szCs w:val="22"/>
        </w:rPr>
        <w:t>Roboty w zakresie wykonywania pokryć i konstrukcji dachowych i inne podobne roboty specjalistyczne</w:t>
      </w:r>
    </w:p>
    <w:p w14:paraId="6B26AEB3" w14:textId="77777777" w:rsidR="009D562D" w:rsidRPr="00E564D6" w:rsidRDefault="009D562D" w:rsidP="009D562D">
      <w:pPr>
        <w:ind w:left="1276" w:hanging="1276"/>
        <w:jc w:val="both"/>
        <w:rPr>
          <w:b/>
          <w:sz w:val="22"/>
          <w:szCs w:val="22"/>
        </w:rPr>
      </w:pPr>
      <w:r w:rsidRPr="00E564D6">
        <w:rPr>
          <w:b/>
          <w:sz w:val="22"/>
          <w:szCs w:val="22"/>
        </w:rPr>
        <w:t xml:space="preserve">45261000-4 – </w:t>
      </w:r>
      <w:r w:rsidRPr="00E564D6">
        <w:rPr>
          <w:sz w:val="22"/>
          <w:szCs w:val="22"/>
        </w:rPr>
        <w:t>Wykonywanie pokryć i konstrukcji dachowych oraz podobne roboty</w:t>
      </w:r>
    </w:p>
    <w:p w14:paraId="460904A9" w14:textId="77777777" w:rsidR="009D562D" w:rsidRPr="00E564D6" w:rsidRDefault="009D562D" w:rsidP="009D562D">
      <w:pPr>
        <w:ind w:left="1276" w:hanging="1276"/>
        <w:jc w:val="both"/>
        <w:rPr>
          <w:b/>
          <w:sz w:val="22"/>
          <w:szCs w:val="22"/>
        </w:rPr>
      </w:pPr>
      <w:r w:rsidRPr="00E564D6">
        <w:rPr>
          <w:b/>
          <w:sz w:val="22"/>
          <w:szCs w:val="22"/>
        </w:rPr>
        <w:t xml:space="preserve">45262000-1 – </w:t>
      </w:r>
      <w:r w:rsidRPr="00E564D6">
        <w:rPr>
          <w:sz w:val="22"/>
          <w:szCs w:val="22"/>
        </w:rPr>
        <w:t>Specjalistyczne roboty budowlane inne niż dachowe</w:t>
      </w:r>
    </w:p>
    <w:p w14:paraId="63049624" w14:textId="77777777" w:rsidR="009D562D" w:rsidRPr="00E564D6" w:rsidRDefault="009D562D" w:rsidP="009D562D">
      <w:pPr>
        <w:jc w:val="both"/>
        <w:rPr>
          <w:b/>
          <w:sz w:val="22"/>
          <w:szCs w:val="22"/>
        </w:rPr>
      </w:pPr>
      <w:r w:rsidRPr="00E564D6">
        <w:rPr>
          <w:b/>
          <w:sz w:val="22"/>
          <w:szCs w:val="22"/>
        </w:rPr>
        <w:t xml:space="preserve">45311200-2 – </w:t>
      </w:r>
      <w:r w:rsidRPr="00E564D6">
        <w:rPr>
          <w:sz w:val="22"/>
          <w:szCs w:val="22"/>
        </w:rPr>
        <w:t>Roboty w zakresie instalacji elektrycznych</w:t>
      </w:r>
    </w:p>
    <w:p w14:paraId="4200DF9C" w14:textId="77777777" w:rsidR="009D562D" w:rsidRPr="00E564D6" w:rsidRDefault="009D562D" w:rsidP="009D562D">
      <w:pPr>
        <w:jc w:val="both"/>
        <w:rPr>
          <w:b/>
          <w:sz w:val="22"/>
          <w:szCs w:val="22"/>
        </w:rPr>
      </w:pPr>
      <w:r w:rsidRPr="00E564D6">
        <w:rPr>
          <w:b/>
          <w:sz w:val="22"/>
          <w:szCs w:val="22"/>
        </w:rPr>
        <w:t xml:space="preserve">45320000-6 – </w:t>
      </w:r>
      <w:r w:rsidRPr="00E564D6">
        <w:rPr>
          <w:sz w:val="22"/>
          <w:szCs w:val="22"/>
        </w:rPr>
        <w:t>Roboty izolacyjne</w:t>
      </w:r>
    </w:p>
    <w:p w14:paraId="368F392A" w14:textId="77777777" w:rsidR="009D562D" w:rsidRPr="00E564D6" w:rsidRDefault="009D562D" w:rsidP="009D562D">
      <w:pPr>
        <w:jc w:val="both"/>
        <w:rPr>
          <w:b/>
          <w:sz w:val="22"/>
          <w:szCs w:val="22"/>
        </w:rPr>
      </w:pPr>
      <w:r w:rsidRPr="00E564D6">
        <w:rPr>
          <w:b/>
          <w:sz w:val="22"/>
          <w:szCs w:val="22"/>
        </w:rPr>
        <w:t xml:space="preserve">45330000-9 – </w:t>
      </w:r>
      <w:r w:rsidRPr="00E564D6">
        <w:rPr>
          <w:sz w:val="22"/>
          <w:szCs w:val="22"/>
        </w:rPr>
        <w:t>Roboty instalacyjne wodno-kanalizacyjne i sanitarne</w:t>
      </w:r>
    </w:p>
    <w:p w14:paraId="2F90E3C4" w14:textId="77777777" w:rsidR="009D562D" w:rsidRPr="00E564D6" w:rsidRDefault="009D562D" w:rsidP="009D562D">
      <w:pPr>
        <w:jc w:val="both"/>
        <w:rPr>
          <w:sz w:val="22"/>
          <w:szCs w:val="22"/>
        </w:rPr>
      </w:pPr>
      <w:r w:rsidRPr="00E564D6">
        <w:rPr>
          <w:b/>
          <w:sz w:val="22"/>
          <w:szCs w:val="22"/>
        </w:rPr>
        <w:t>45440000-3</w:t>
      </w:r>
      <w:r w:rsidRPr="00E564D6">
        <w:rPr>
          <w:sz w:val="22"/>
          <w:szCs w:val="22"/>
        </w:rPr>
        <w:t xml:space="preserve"> – roboty malarskie i szklarski,</w:t>
      </w:r>
    </w:p>
    <w:p w14:paraId="647E9212" w14:textId="77777777" w:rsidR="009D562D" w:rsidRPr="00E564D6" w:rsidRDefault="009D562D" w:rsidP="009D562D">
      <w:pPr>
        <w:jc w:val="both"/>
        <w:rPr>
          <w:sz w:val="22"/>
          <w:szCs w:val="22"/>
        </w:rPr>
      </w:pPr>
      <w:r w:rsidRPr="00E564D6">
        <w:rPr>
          <w:b/>
          <w:sz w:val="22"/>
          <w:szCs w:val="22"/>
        </w:rPr>
        <w:t>45450000-6</w:t>
      </w:r>
      <w:r w:rsidRPr="00E564D6">
        <w:rPr>
          <w:sz w:val="22"/>
          <w:szCs w:val="22"/>
        </w:rPr>
        <w:t xml:space="preserve"> – roboty budowlane wykończeniowe, pozostałe,</w:t>
      </w:r>
    </w:p>
    <w:p w14:paraId="66B69B65" w14:textId="77777777" w:rsidR="009D562D" w:rsidRPr="00E564D6" w:rsidRDefault="009D562D" w:rsidP="009D562D">
      <w:pPr>
        <w:jc w:val="both"/>
        <w:rPr>
          <w:sz w:val="22"/>
          <w:szCs w:val="22"/>
        </w:rPr>
      </w:pPr>
      <w:r w:rsidRPr="00E564D6">
        <w:rPr>
          <w:b/>
          <w:sz w:val="22"/>
          <w:szCs w:val="22"/>
        </w:rPr>
        <w:t>45453000-7</w:t>
      </w:r>
      <w:r w:rsidRPr="00E564D6">
        <w:rPr>
          <w:sz w:val="22"/>
          <w:szCs w:val="22"/>
        </w:rPr>
        <w:t xml:space="preserve"> - roboty remontowe i renowacyjne,</w:t>
      </w:r>
    </w:p>
    <w:p w14:paraId="06747040" w14:textId="77777777" w:rsidR="009D562D" w:rsidRPr="00E564D6" w:rsidRDefault="009D562D" w:rsidP="009D562D">
      <w:pPr>
        <w:jc w:val="both"/>
        <w:rPr>
          <w:sz w:val="22"/>
          <w:szCs w:val="22"/>
        </w:rPr>
      </w:pPr>
      <w:r w:rsidRPr="00E564D6">
        <w:rPr>
          <w:b/>
          <w:sz w:val="22"/>
          <w:szCs w:val="22"/>
        </w:rPr>
        <w:t>45453100-8</w:t>
      </w:r>
      <w:r w:rsidRPr="00E564D6">
        <w:rPr>
          <w:sz w:val="22"/>
          <w:szCs w:val="22"/>
        </w:rPr>
        <w:t xml:space="preserve"> - roboty renowacyjne,</w:t>
      </w:r>
    </w:p>
    <w:p w14:paraId="3C02F2B5" w14:textId="77777777" w:rsidR="009D562D" w:rsidRPr="00E564D6" w:rsidRDefault="009D562D" w:rsidP="009D562D">
      <w:pPr>
        <w:jc w:val="both"/>
        <w:rPr>
          <w:sz w:val="22"/>
          <w:szCs w:val="22"/>
        </w:rPr>
      </w:pPr>
      <w:r w:rsidRPr="00E564D6">
        <w:rPr>
          <w:b/>
          <w:sz w:val="22"/>
          <w:szCs w:val="22"/>
        </w:rPr>
        <w:t>50700000-2</w:t>
      </w:r>
      <w:r w:rsidRPr="00E564D6">
        <w:rPr>
          <w:sz w:val="22"/>
          <w:szCs w:val="22"/>
        </w:rPr>
        <w:t xml:space="preserve"> – usługi w zakresie napraw i konserwacji instalacji budynkowych,</w:t>
      </w:r>
    </w:p>
    <w:p w14:paraId="5825F114" w14:textId="77777777" w:rsidR="009D562D" w:rsidRPr="00E564D6" w:rsidRDefault="009D562D" w:rsidP="009D562D">
      <w:pPr>
        <w:jc w:val="both"/>
        <w:rPr>
          <w:sz w:val="22"/>
          <w:szCs w:val="22"/>
        </w:rPr>
      </w:pPr>
      <w:r w:rsidRPr="00E564D6">
        <w:rPr>
          <w:b/>
          <w:sz w:val="22"/>
          <w:szCs w:val="22"/>
        </w:rPr>
        <w:t>51700000-9</w:t>
      </w:r>
      <w:r w:rsidRPr="00E564D6">
        <w:rPr>
          <w:sz w:val="22"/>
          <w:szCs w:val="22"/>
        </w:rPr>
        <w:t>- usługi instalowania sprzętu przeciwpożarowego,</w:t>
      </w:r>
    </w:p>
    <w:p w14:paraId="429E789D" w14:textId="77777777" w:rsidR="009D562D" w:rsidRPr="00E564D6" w:rsidRDefault="001E5E88" w:rsidP="009D562D">
      <w:pPr>
        <w:jc w:val="both"/>
        <w:rPr>
          <w:sz w:val="22"/>
          <w:szCs w:val="22"/>
        </w:rPr>
      </w:pPr>
      <w:hyperlink r:id="rId14" w:history="1">
        <w:r w:rsidR="009D562D" w:rsidRPr="00E564D6">
          <w:rPr>
            <w:b/>
            <w:sz w:val="22"/>
            <w:szCs w:val="22"/>
          </w:rPr>
          <w:t xml:space="preserve">71000000-8 - </w:t>
        </w:r>
        <w:r w:rsidR="009D562D" w:rsidRPr="00E564D6">
          <w:rPr>
            <w:sz w:val="22"/>
            <w:szCs w:val="22"/>
          </w:rPr>
          <w:t>Usługi architektoniczne, budowlane, inżynieryjne i kontrolne</w:t>
        </w:r>
      </w:hyperlink>
      <w:r w:rsidR="009D562D" w:rsidRPr="00E564D6">
        <w:rPr>
          <w:sz w:val="22"/>
          <w:szCs w:val="22"/>
        </w:rPr>
        <w:t xml:space="preserve"> </w:t>
      </w:r>
    </w:p>
    <w:p w14:paraId="5485EB89" w14:textId="77777777" w:rsidR="009D562D" w:rsidRPr="00E564D6" w:rsidRDefault="001E5E88" w:rsidP="009D562D">
      <w:pPr>
        <w:jc w:val="both"/>
        <w:rPr>
          <w:sz w:val="22"/>
          <w:szCs w:val="22"/>
        </w:rPr>
      </w:pPr>
      <w:hyperlink r:id="rId15" w:history="1">
        <w:r w:rsidR="009D562D" w:rsidRPr="00E564D6">
          <w:rPr>
            <w:b/>
            <w:sz w:val="22"/>
            <w:szCs w:val="22"/>
          </w:rPr>
          <w:t xml:space="preserve">71200000-0 - </w:t>
        </w:r>
        <w:r w:rsidR="009D562D" w:rsidRPr="00E564D6">
          <w:rPr>
            <w:sz w:val="22"/>
            <w:szCs w:val="22"/>
          </w:rPr>
          <w:t>Usługi architektoniczne i podobne</w:t>
        </w:r>
      </w:hyperlink>
    </w:p>
    <w:p w14:paraId="30A9D211" w14:textId="77777777" w:rsidR="009D562D" w:rsidRPr="00E564D6" w:rsidRDefault="001E5E88" w:rsidP="009D562D">
      <w:pPr>
        <w:jc w:val="both"/>
        <w:rPr>
          <w:sz w:val="22"/>
          <w:szCs w:val="22"/>
        </w:rPr>
      </w:pPr>
      <w:hyperlink r:id="rId16" w:history="1">
        <w:r w:rsidR="009D562D" w:rsidRPr="00E564D6">
          <w:rPr>
            <w:b/>
            <w:sz w:val="22"/>
            <w:szCs w:val="22"/>
          </w:rPr>
          <w:t xml:space="preserve">71300000-1 - </w:t>
        </w:r>
        <w:r w:rsidR="009D562D" w:rsidRPr="00E564D6">
          <w:rPr>
            <w:sz w:val="22"/>
            <w:szCs w:val="22"/>
          </w:rPr>
          <w:t>Usługi inżynieryjne</w:t>
        </w:r>
      </w:hyperlink>
    </w:p>
    <w:p w14:paraId="7DECB435" w14:textId="77777777" w:rsidR="009D562D" w:rsidRPr="00E564D6" w:rsidRDefault="009D562D" w:rsidP="009D562D">
      <w:pPr>
        <w:jc w:val="both"/>
        <w:rPr>
          <w:sz w:val="22"/>
          <w:szCs w:val="22"/>
        </w:rPr>
      </w:pPr>
      <w:r w:rsidRPr="00E564D6">
        <w:rPr>
          <w:b/>
          <w:sz w:val="22"/>
          <w:szCs w:val="22"/>
        </w:rPr>
        <w:t>71320000-7</w:t>
      </w:r>
      <w:r w:rsidRPr="00E564D6">
        <w:rPr>
          <w:sz w:val="22"/>
          <w:szCs w:val="22"/>
        </w:rPr>
        <w:t>- Usługi inżynieryjne w zakresie projektowania,</w:t>
      </w:r>
    </w:p>
    <w:p w14:paraId="7CCA53E1" w14:textId="0CB820D0" w:rsidR="009D562D" w:rsidRPr="00E564D6" w:rsidRDefault="001E5E88" w:rsidP="009D562D">
      <w:pPr>
        <w:jc w:val="both"/>
        <w:rPr>
          <w:sz w:val="22"/>
          <w:szCs w:val="22"/>
        </w:rPr>
      </w:pPr>
      <w:hyperlink r:id="rId17" w:history="1">
        <w:r w:rsidR="00E564D6">
          <w:rPr>
            <w:b/>
            <w:sz w:val="22"/>
            <w:szCs w:val="22"/>
          </w:rPr>
          <w:t>71500000-3 -</w:t>
        </w:r>
        <w:r w:rsidR="009D562D" w:rsidRPr="00E564D6">
          <w:rPr>
            <w:sz w:val="22"/>
            <w:szCs w:val="22"/>
          </w:rPr>
          <w:t>Usługi związane z budownictwem</w:t>
        </w:r>
      </w:hyperlink>
    </w:p>
    <w:p w14:paraId="7900DE0A" w14:textId="77777777" w:rsidR="009D562D" w:rsidRPr="00E564D6" w:rsidRDefault="001E5E88" w:rsidP="009D562D">
      <w:pPr>
        <w:jc w:val="both"/>
        <w:rPr>
          <w:sz w:val="22"/>
          <w:szCs w:val="22"/>
        </w:rPr>
      </w:pPr>
      <w:hyperlink r:id="rId18" w:history="1">
        <w:r w:rsidR="009D562D" w:rsidRPr="00E564D6">
          <w:rPr>
            <w:b/>
            <w:sz w:val="22"/>
            <w:szCs w:val="22"/>
          </w:rPr>
          <w:t xml:space="preserve">71600000-4 - </w:t>
        </w:r>
        <w:r w:rsidR="009D562D" w:rsidRPr="00E564D6">
          <w:rPr>
            <w:sz w:val="22"/>
            <w:szCs w:val="22"/>
          </w:rPr>
          <w:t>Usługi w zakresie testowania technicznego, analizy i konsultacji technicznej</w:t>
        </w:r>
      </w:hyperlink>
    </w:p>
    <w:p w14:paraId="315316DA" w14:textId="77777777" w:rsidR="009D562D" w:rsidRPr="00E564D6" w:rsidRDefault="001E5E88" w:rsidP="009D562D">
      <w:pPr>
        <w:jc w:val="both"/>
        <w:rPr>
          <w:sz w:val="22"/>
          <w:szCs w:val="22"/>
        </w:rPr>
      </w:pPr>
      <w:hyperlink r:id="rId19" w:history="1">
        <w:r w:rsidR="009D562D" w:rsidRPr="00E564D6">
          <w:rPr>
            <w:b/>
            <w:sz w:val="22"/>
            <w:szCs w:val="22"/>
          </w:rPr>
          <w:t xml:space="preserve">71700000-5 - </w:t>
        </w:r>
        <w:r w:rsidR="009D562D" w:rsidRPr="00E564D6">
          <w:rPr>
            <w:sz w:val="22"/>
            <w:szCs w:val="22"/>
          </w:rPr>
          <w:t>Usługi nadzoru i kontroli</w:t>
        </w:r>
      </w:hyperlink>
      <w:r w:rsidR="009D562D" w:rsidRPr="00E564D6">
        <w:rPr>
          <w:sz w:val="22"/>
          <w:szCs w:val="22"/>
        </w:rPr>
        <w:t xml:space="preserve"> </w:t>
      </w:r>
    </w:p>
    <w:p w14:paraId="5BA06E5A" w14:textId="77777777" w:rsidR="009D562D" w:rsidRPr="00E564D6" w:rsidRDefault="001E5E88" w:rsidP="009D562D">
      <w:pPr>
        <w:jc w:val="both"/>
        <w:rPr>
          <w:sz w:val="22"/>
          <w:szCs w:val="22"/>
        </w:rPr>
      </w:pPr>
      <w:hyperlink r:id="rId20" w:history="1">
        <w:r w:rsidR="009D562D" w:rsidRPr="00E564D6">
          <w:rPr>
            <w:b/>
            <w:sz w:val="22"/>
            <w:szCs w:val="22"/>
          </w:rPr>
          <w:t xml:space="preserve">92522000-6 - </w:t>
        </w:r>
        <w:r w:rsidR="009D562D" w:rsidRPr="00E564D6">
          <w:rPr>
            <w:sz w:val="22"/>
            <w:szCs w:val="22"/>
          </w:rPr>
          <w:t>Usługi ochrony obiektów i budynków historycznych</w:t>
        </w:r>
      </w:hyperlink>
    </w:p>
    <w:p w14:paraId="34B665A3" w14:textId="77777777" w:rsidR="009D562D" w:rsidRPr="00E564D6" w:rsidRDefault="009D562D" w:rsidP="009D562D">
      <w:pPr>
        <w:jc w:val="both"/>
        <w:rPr>
          <w:b/>
          <w:sz w:val="22"/>
          <w:szCs w:val="22"/>
        </w:rPr>
      </w:pPr>
    </w:p>
    <w:p w14:paraId="090A8B86" w14:textId="48917C95" w:rsidR="00D21B4F" w:rsidRPr="00E564D6" w:rsidRDefault="009D562D" w:rsidP="00D21B4F">
      <w:pPr>
        <w:jc w:val="both"/>
        <w:rPr>
          <w:sz w:val="22"/>
          <w:szCs w:val="22"/>
        </w:rPr>
      </w:pPr>
      <w:r w:rsidRPr="00E70385">
        <w:rPr>
          <w:sz w:val="22"/>
          <w:szCs w:val="22"/>
        </w:rPr>
        <w:t xml:space="preserve">Powyższe roboty należy realizować zgodnie z przepisami Prawa Budowlanego, warunkami technicznego wykonania i odbioru robót, dokumentacją projektową, w tym w szczególności z </w:t>
      </w:r>
      <w:r w:rsidRPr="00E70385">
        <w:rPr>
          <w:sz w:val="22"/>
          <w:szCs w:val="22"/>
        </w:rPr>
        <w:lastRenderedPageBreak/>
        <w:t>zastosowaniem obowiązujących norm, aprobat technicznych oraz innych dokumentów i ustaleń technicznych prowadzonyc</w:t>
      </w:r>
      <w:r w:rsidR="00E564D6">
        <w:rPr>
          <w:sz w:val="22"/>
          <w:szCs w:val="22"/>
        </w:rPr>
        <w:t>h w trakcie trwania inwestycji.</w:t>
      </w:r>
    </w:p>
    <w:p w14:paraId="0D890B8D" w14:textId="0A70945C" w:rsidR="00D21B4F" w:rsidRPr="00E70385" w:rsidRDefault="00D21B4F" w:rsidP="00D21B4F">
      <w:pPr>
        <w:rPr>
          <w:b/>
          <w:sz w:val="22"/>
          <w:szCs w:val="22"/>
        </w:rPr>
      </w:pPr>
      <w:r w:rsidRPr="00E70385">
        <w:rPr>
          <w:b/>
          <w:sz w:val="22"/>
          <w:szCs w:val="22"/>
        </w:rPr>
        <w:t xml:space="preserve">6. Materiały i sprzęt. </w:t>
      </w:r>
    </w:p>
    <w:p w14:paraId="00D2D27C" w14:textId="753BAE7A" w:rsidR="00D21B4F" w:rsidRPr="00E70385" w:rsidRDefault="00D21B4F" w:rsidP="00D21B4F">
      <w:pPr>
        <w:tabs>
          <w:tab w:val="left" w:pos="708"/>
          <w:tab w:val="left" w:pos="1080"/>
        </w:tabs>
        <w:jc w:val="both"/>
        <w:rPr>
          <w:sz w:val="22"/>
          <w:szCs w:val="22"/>
        </w:rPr>
      </w:pPr>
      <w:r w:rsidRPr="00E70385">
        <w:rPr>
          <w:sz w:val="22"/>
          <w:szCs w:val="22"/>
        </w:rPr>
        <w:t xml:space="preserve">Wykonawca do realizacji robót objętych umowami realizacyjnymi będzie stosował materiały określone w dokumentacji projektowej, przedmiarach oraz określone przez Zamawiającego w trakcie narad i koordynacji. Wykonawca jest zobowiązany do używania jedynie takiego materiału i sprzętu, który nie spowoduje niekorzystnego wpływu na środowisko i jakość wykonywanych robót. </w:t>
      </w:r>
    </w:p>
    <w:p w14:paraId="32E19419" w14:textId="77777777" w:rsidR="00D21B4F" w:rsidRPr="00E70385" w:rsidRDefault="00D21B4F" w:rsidP="00D21B4F">
      <w:pPr>
        <w:jc w:val="both"/>
        <w:rPr>
          <w:sz w:val="22"/>
          <w:szCs w:val="22"/>
        </w:rPr>
      </w:pPr>
      <w:r w:rsidRPr="00E70385">
        <w:rPr>
          <w:sz w:val="22"/>
          <w:szCs w:val="22"/>
        </w:rPr>
        <w:t xml:space="preserve">Wykonawca na żądanie Zamawiającego lub osoby przez niego upoważnionej dostarczy Inspektorowi nadzoru kopie dokumentów potwierdzających dopuszczenie materiałów oraz sprzętu do użytkowania zgodnie z jego przeznaczeniem i przepisami prawa. </w:t>
      </w:r>
    </w:p>
    <w:p w14:paraId="4DDE414A" w14:textId="15A479D2" w:rsidR="00D21B4F" w:rsidRPr="00E70385" w:rsidRDefault="00D21B4F" w:rsidP="00D21B4F">
      <w:pPr>
        <w:jc w:val="both"/>
        <w:rPr>
          <w:sz w:val="22"/>
          <w:szCs w:val="22"/>
        </w:rPr>
      </w:pPr>
      <w:r w:rsidRPr="00E70385">
        <w:rPr>
          <w:sz w:val="22"/>
          <w:szCs w:val="22"/>
        </w:rPr>
        <w:t xml:space="preserve">Dobór sprzętu montażowego do wykonania poszczególnych robót jest częścią projektu technologii </w:t>
      </w:r>
      <w:r w:rsidRPr="00E70385">
        <w:rPr>
          <w:sz w:val="22"/>
          <w:szCs w:val="22"/>
        </w:rPr>
        <w:br/>
        <w:t>i organizacji robót, który należy wykonać przed przystąpieniem do robót i uzyskać akceptację Inspektora nadzoru na piśmie lub wpi</w:t>
      </w:r>
      <w:r w:rsidR="00E564D6">
        <w:rPr>
          <w:sz w:val="22"/>
          <w:szCs w:val="22"/>
        </w:rPr>
        <w:t>sie do dziennika budowy.</w:t>
      </w:r>
    </w:p>
    <w:p w14:paraId="3A9B011A" w14:textId="056B8F99" w:rsidR="00D21B4F" w:rsidRPr="00E70385" w:rsidRDefault="00D21B4F" w:rsidP="00D21B4F">
      <w:pPr>
        <w:jc w:val="both"/>
        <w:rPr>
          <w:sz w:val="22"/>
          <w:szCs w:val="22"/>
        </w:rPr>
      </w:pPr>
      <w:r w:rsidRPr="00E70385">
        <w:rPr>
          <w:b/>
          <w:sz w:val="22"/>
          <w:szCs w:val="22"/>
        </w:rPr>
        <w:t>7. Wymagania dotyczące środków transportu.</w:t>
      </w:r>
      <w:r w:rsidRPr="00E70385">
        <w:rPr>
          <w:sz w:val="22"/>
          <w:szCs w:val="22"/>
        </w:rPr>
        <w:t xml:space="preserve"> </w:t>
      </w:r>
    </w:p>
    <w:p w14:paraId="52A5873D" w14:textId="3DFB2F40" w:rsidR="00D21B4F" w:rsidRPr="00E70385" w:rsidRDefault="00D21B4F" w:rsidP="00E564D6">
      <w:pPr>
        <w:tabs>
          <w:tab w:val="left" w:pos="708"/>
          <w:tab w:val="left" w:pos="1080"/>
        </w:tabs>
        <w:jc w:val="both"/>
        <w:rPr>
          <w:sz w:val="22"/>
          <w:szCs w:val="22"/>
        </w:rPr>
      </w:pPr>
      <w:r w:rsidRPr="00E70385">
        <w:rPr>
          <w:sz w:val="22"/>
          <w:szCs w:val="22"/>
        </w:rPr>
        <w:t>Do transportu materiałów, sprzętu budowlanego i urządzeń stosować sprawne technicznie środki transportu. Warunki transportu powinny zapewniać zabezpieczenie elementów przed wpływem szkodliwych  czynników atmosferycznych. Wykonawca jest zobowiązany do stosowania jedynie takich środków transportu, które nie wpłyną niekorzystnie na jakość robót i właściwości przewożonych towarów. Przy ruchu po drogach publicznych pojazdy muszą spełniać wymagania przepisów ruchu drogowego tak pod względem formalnym jak i rzeczowym. Wykonawca będzie usuwać na bieżąco, na własny koszt, wszelkie zanieczyszczenia spowodowane jego pojazdami na drogach publicznych or</w:t>
      </w:r>
      <w:r w:rsidR="00E564D6">
        <w:rPr>
          <w:sz w:val="22"/>
          <w:szCs w:val="22"/>
        </w:rPr>
        <w:t xml:space="preserve">az dojazdach do terenu budowy. </w:t>
      </w:r>
    </w:p>
    <w:p w14:paraId="07F86FD2" w14:textId="66AFE831" w:rsidR="00D21B4F" w:rsidRPr="00E70385" w:rsidRDefault="00D21B4F" w:rsidP="00D21B4F">
      <w:pPr>
        <w:rPr>
          <w:b/>
          <w:sz w:val="22"/>
          <w:szCs w:val="22"/>
        </w:rPr>
      </w:pPr>
      <w:r w:rsidRPr="00E70385">
        <w:rPr>
          <w:b/>
          <w:sz w:val="22"/>
          <w:szCs w:val="22"/>
        </w:rPr>
        <w:t>8. Wymagania dotyczące obmiaru robót.</w:t>
      </w:r>
    </w:p>
    <w:p w14:paraId="60E68A14" w14:textId="77777777" w:rsidR="00D21B4F" w:rsidRPr="00E70385" w:rsidRDefault="00D21B4F" w:rsidP="00D21B4F">
      <w:pPr>
        <w:tabs>
          <w:tab w:val="left" w:pos="708"/>
          <w:tab w:val="left" w:pos="1080"/>
        </w:tabs>
        <w:jc w:val="both"/>
        <w:rPr>
          <w:spacing w:val="-5"/>
          <w:sz w:val="22"/>
          <w:szCs w:val="22"/>
        </w:rPr>
      </w:pPr>
      <w:r w:rsidRPr="00E70385">
        <w:rPr>
          <w:spacing w:val="-5"/>
          <w:sz w:val="22"/>
          <w:szCs w:val="22"/>
        </w:rPr>
        <w:t>Obmiar robót określa ilość wykonanych robót zgodnie z postanowieniami umowy.</w:t>
      </w:r>
    </w:p>
    <w:p w14:paraId="6B46240B" w14:textId="743E7425" w:rsidR="00D21B4F" w:rsidRPr="00E564D6" w:rsidRDefault="00D21B4F" w:rsidP="00E564D6">
      <w:pPr>
        <w:tabs>
          <w:tab w:val="left" w:pos="708"/>
          <w:tab w:val="left" w:pos="1080"/>
        </w:tabs>
        <w:jc w:val="both"/>
        <w:rPr>
          <w:spacing w:val="-5"/>
          <w:sz w:val="22"/>
          <w:szCs w:val="22"/>
        </w:rPr>
      </w:pPr>
      <w:r w:rsidRPr="00E70385">
        <w:rPr>
          <w:spacing w:val="-5"/>
          <w:sz w:val="22"/>
          <w:szCs w:val="22"/>
        </w:rPr>
        <w:t>Ilość robót oblicza się na podstawie dokumentacji budowy, sporządzonej na placu budowy i ujmuje w Księdze obmiaru. Obmiaru dokonuje komisja składająca się z przedstawicieli Wykonawcy i Zamawiającego. Wszystkie urządzenia i sprzęt pomiarowy stosowane do obmiaru robót muszą posiadać</w:t>
      </w:r>
      <w:r w:rsidR="00E564D6">
        <w:rPr>
          <w:spacing w:val="-5"/>
          <w:sz w:val="22"/>
          <w:szCs w:val="22"/>
        </w:rPr>
        <w:t xml:space="preserve"> ważne certyfikaty legalizacji.</w:t>
      </w:r>
    </w:p>
    <w:p w14:paraId="7CE1B16E" w14:textId="77777777" w:rsidR="00D21B4F" w:rsidRPr="00E70385" w:rsidRDefault="00D21B4F" w:rsidP="00D21B4F">
      <w:pPr>
        <w:rPr>
          <w:b/>
          <w:sz w:val="22"/>
          <w:szCs w:val="22"/>
        </w:rPr>
      </w:pPr>
      <w:r w:rsidRPr="00E70385">
        <w:rPr>
          <w:b/>
          <w:sz w:val="22"/>
          <w:szCs w:val="22"/>
        </w:rPr>
        <w:t>9. Odbiór robót.</w:t>
      </w:r>
    </w:p>
    <w:p w14:paraId="0E6BC087" w14:textId="1CD82E36" w:rsidR="00D21B4F" w:rsidRPr="00E70385" w:rsidRDefault="00D21B4F" w:rsidP="00D21B4F">
      <w:pPr>
        <w:jc w:val="both"/>
        <w:rPr>
          <w:spacing w:val="-5"/>
          <w:sz w:val="22"/>
          <w:szCs w:val="22"/>
        </w:rPr>
      </w:pPr>
      <w:r w:rsidRPr="00E70385">
        <w:rPr>
          <w:spacing w:val="-5"/>
          <w:sz w:val="22"/>
          <w:szCs w:val="22"/>
        </w:rPr>
        <w:t xml:space="preserve">W trakcie realizacji robót budowlanych Wykonawca każdorazowo zobowiązany jest do </w:t>
      </w:r>
      <w:r w:rsidRPr="00E70385">
        <w:rPr>
          <w:sz w:val="22"/>
          <w:szCs w:val="22"/>
        </w:rPr>
        <w:t xml:space="preserve">zgłaszania Inspektorowi Nadzoru do odbioru roboty ulegające zakryciu lub zanikające. </w:t>
      </w:r>
      <w:r w:rsidRPr="00E70385">
        <w:rPr>
          <w:spacing w:val="-5"/>
          <w:sz w:val="22"/>
          <w:szCs w:val="22"/>
        </w:rPr>
        <w:t>Do odbioru końcowego Wykonawca na wezwanie Zamawiającego przedstawi dokumenty określające parametry zastosowanych materiałów i urządzeń oraz operat z pomiarów geometrycznych wykonanych elementów. Gotowość do odbioru zgłasza Wykonawca wpisem do dziennika budowy przedkładając Zamawiającemu do oceny i zatwierdzenia dokumentację powykonawczą robót.  Z odbioru końcow</w:t>
      </w:r>
      <w:r w:rsidR="00E564D6">
        <w:rPr>
          <w:spacing w:val="-5"/>
          <w:sz w:val="22"/>
          <w:szCs w:val="22"/>
        </w:rPr>
        <w:t xml:space="preserve">ego strony sporządzą protokół. </w:t>
      </w:r>
    </w:p>
    <w:p w14:paraId="7BC75353" w14:textId="77F03252" w:rsidR="00D21B4F" w:rsidRPr="00E564D6" w:rsidRDefault="00D21B4F" w:rsidP="002B7E07">
      <w:pPr>
        <w:numPr>
          <w:ilvl w:val="0"/>
          <w:numId w:val="37"/>
        </w:numPr>
        <w:rPr>
          <w:rFonts w:eastAsia="Calibri"/>
          <w:b/>
          <w:sz w:val="22"/>
          <w:szCs w:val="22"/>
          <w:lang w:eastAsia="en-US"/>
        </w:rPr>
      </w:pPr>
      <w:r w:rsidRPr="00E70385">
        <w:rPr>
          <w:rFonts w:eastAsia="Calibri"/>
          <w:b/>
          <w:sz w:val="22"/>
          <w:szCs w:val="22"/>
          <w:lang w:eastAsia="en-US"/>
        </w:rPr>
        <w:t>Wymóg zatrudniania na umowę o pracę</w:t>
      </w:r>
    </w:p>
    <w:p w14:paraId="28D49F00" w14:textId="22F7B25D" w:rsidR="00D21B4F" w:rsidRPr="00E70385" w:rsidRDefault="00D21B4F" w:rsidP="002B7E07">
      <w:pPr>
        <w:numPr>
          <w:ilvl w:val="1"/>
          <w:numId w:val="37"/>
        </w:numPr>
        <w:contextualSpacing/>
        <w:jc w:val="both"/>
        <w:rPr>
          <w:rFonts w:eastAsia="Calibri"/>
          <w:sz w:val="22"/>
          <w:szCs w:val="22"/>
          <w:lang w:eastAsia="en-US"/>
        </w:rPr>
      </w:pPr>
      <w:r w:rsidRPr="00E70385">
        <w:rPr>
          <w:rFonts w:eastAsia="Calibri"/>
          <w:sz w:val="22"/>
          <w:szCs w:val="22"/>
          <w:lang w:eastAsia="en-US"/>
        </w:rPr>
        <w:t xml:space="preserve"> Na podstawie art. 29 ust. 3a w związku z art. 36 ust. 2 pkt 8a ustawy </w:t>
      </w:r>
      <w:proofErr w:type="spellStart"/>
      <w:r w:rsidRPr="00E70385">
        <w:rPr>
          <w:rFonts w:eastAsia="Calibri"/>
          <w:sz w:val="22"/>
          <w:szCs w:val="22"/>
          <w:lang w:eastAsia="en-US"/>
        </w:rPr>
        <w:t>Pzp</w:t>
      </w:r>
      <w:proofErr w:type="spellEnd"/>
      <w:r w:rsidRPr="00E70385">
        <w:rPr>
          <w:rFonts w:eastAsia="Calibri"/>
          <w:sz w:val="22"/>
          <w:szCs w:val="22"/>
          <w:lang w:eastAsia="en-US"/>
        </w:rPr>
        <w:t xml:space="preserve">, Zamawiający wymaga zatrudnienia osób fizycznych (minimum 10 pracowników) na podstawie umowy o pracę przez Wykonawcę – wyznaczonych do wykonania niezbędnych czynności w trakcie realizacji zamówienia przy wykonywaniu wszystkich prac związanych z przygotowaniem jednostkowego zlecenia, polegające na wykonywaniu pracy w rozumieniu art. 22 § 1 ustawy z dnia 26 czerwca 1974 r. kodeks pracy (tj. Dz. U. z </w:t>
      </w:r>
      <w:r w:rsidR="00BA6FDC" w:rsidRPr="00E70385">
        <w:rPr>
          <w:rFonts w:eastAsia="Calibri"/>
          <w:sz w:val="22"/>
          <w:szCs w:val="22"/>
          <w:lang w:eastAsia="en-US"/>
        </w:rPr>
        <w:t>201</w:t>
      </w:r>
      <w:r w:rsidR="00BA6FDC">
        <w:rPr>
          <w:rFonts w:eastAsia="Calibri"/>
          <w:sz w:val="22"/>
          <w:szCs w:val="22"/>
          <w:lang w:eastAsia="en-US"/>
        </w:rPr>
        <w:t>9</w:t>
      </w:r>
      <w:r w:rsidR="00BA6FDC" w:rsidRPr="00E70385">
        <w:rPr>
          <w:rFonts w:eastAsia="Calibri"/>
          <w:sz w:val="22"/>
          <w:szCs w:val="22"/>
          <w:lang w:eastAsia="en-US"/>
        </w:rPr>
        <w:t xml:space="preserve"> </w:t>
      </w:r>
      <w:r w:rsidRPr="00E70385">
        <w:rPr>
          <w:rFonts w:eastAsia="Calibri"/>
          <w:sz w:val="22"/>
          <w:szCs w:val="22"/>
          <w:lang w:eastAsia="en-US"/>
        </w:rPr>
        <w:t xml:space="preserve">r. poz. </w:t>
      </w:r>
      <w:r w:rsidR="00BA6FDC">
        <w:rPr>
          <w:rFonts w:eastAsia="Calibri"/>
          <w:sz w:val="22"/>
          <w:szCs w:val="22"/>
          <w:lang w:eastAsia="en-US"/>
        </w:rPr>
        <w:t>1040</w:t>
      </w:r>
      <w:r w:rsidR="00BA6FDC" w:rsidRPr="00E70385">
        <w:rPr>
          <w:rFonts w:eastAsia="Calibri"/>
          <w:sz w:val="22"/>
          <w:szCs w:val="22"/>
          <w:lang w:eastAsia="en-US"/>
        </w:rPr>
        <w:t xml:space="preserve"> </w:t>
      </w:r>
      <w:r w:rsidRPr="00E70385">
        <w:rPr>
          <w:rFonts w:eastAsia="Calibri"/>
          <w:sz w:val="22"/>
          <w:szCs w:val="22"/>
          <w:lang w:eastAsia="en-US"/>
        </w:rPr>
        <w:t xml:space="preserve">ze zm.). </w:t>
      </w:r>
    </w:p>
    <w:p w14:paraId="7FE4829C" w14:textId="77777777" w:rsidR="00D21B4F" w:rsidRPr="00E70385" w:rsidRDefault="00D21B4F" w:rsidP="002B7E07">
      <w:pPr>
        <w:numPr>
          <w:ilvl w:val="1"/>
          <w:numId w:val="37"/>
        </w:numPr>
        <w:ind w:hanging="586"/>
        <w:contextualSpacing/>
        <w:jc w:val="both"/>
        <w:rPr>
          <w:rFonts w:eastAsia="Calibri"/>
          <w:sz w:val="22"/>
          <w:szCs w:val="22"/>
          <w:lang w:eastAsia="en-US"/>
        </w:rPr>
      </w:pPr>
      <w:r w:rsidRPr="00E70385">
        <w:rPr>
          <w:rFonts w:eastAsia="Calibri"/>
          <w:sz w:val="22"/>
          <w:szCs w:val="22"/>
          <w:lang w:eastAsia="en-US"/>
        </w:rPr>
        <w:t>Wykonawca przy realizacji zamówienia zatrudni ww. osoby na cały okres realizacji zamówienia jednostkowego.</w:t>
      </w:r>
    </w:p>
    <w:p w14:paraId="7C73A30A" w14:textId="77777777" w:rsidR="00D21B4F" w:rsidRPr="00E70385" w:rsidRDefault="00D21B4F" w:rsidP="002B7E07">
      <w:pPr>
        <w:numPr>
          <w:ilvl w:val="1"/>
          <w:numId w:val="37"/>
        </w:numPr>
        <w:ind w:left="567" w:hanging="567"/>
        <w:contextualSpacing/>
        <w:jc w:val="both"/>
        <w:rPr>
          <w:rFonts w:eastAsia="Calibri"/>
          <w:sz w:val="22"/>
          <w:szCs w:val="22"/>
          <w:lang w:eastAsia="en-US"/>
        </w:rPr>
      </w:pPr>
      <w:r w:rsidRPr="00E70385">
        <w:rPr>
          <w:rFonts w:eastAsia="Calibri"/>
          <w:sz w:val="22"/>
          <w:szCs w:val="22"/>
          <w:lang w:eastAsia="en-US"/>
        </w:rPr>
        <w:t>W trakcie realizacji zamówienia Zamawiający uprawniony jest do kontroli Wykonawcy odnośnie spełniania przez Wykonawcę wymogu zatrudnienia na podstawie umowy o pracę osób wykonujących czynności opisane w pkt 10.1.  Zamawiający uprawniony jest do żądania oświadczeń w zakresie potwierdzenia spełniania ww. wymogów i dokonywania ich oceny.</w:t>
      </w:r>
    </w:p>
    <w:p w14:paraId="0DC59769" w14:textId="5E9FE878" w:rsidR="00D21B4F" w:rsidRPr="00E70385" w:rsidRDefault="00D21B4F" w:rsidP="002B7E07">
      <w:pPr>
        <w:numPr>
          <w:ilvl w:val="1"/>
          <w:numId w:val="37"/>
        </w:numPr>
        <w:ind w:left="567" w:hanging="567"/>
        <w:contextualSpacing/>
        <w:jc w:val="both"/>
        <w:rPr>
          <w:rFonts w:eastAsia="Calibri"/>
          <w:sz w:val="22"/>
          <w:szCs w:val="22"/>
          <w:lang w:eastAsia="en-US"/>
        </w:rPr>
      </w:pPr>
      <w:r w:rsidRPr="00E70385">
        <w:rPr>
          <w:rFonts w:eastAsia="Calibri"/>
          <w:sz w:val="22"/>
          <w:szCs w:val="22"/>
          <w:lang w:eastAsia="en-US"/>
        </w:rPr>
        <w:t xml:space="preserve">Z tytułu niespełnienia przez Wykonawcę wymogu zatrudnienia na podstawie umowy o pracę osób wykonujących wskazane w pkt 10.1  czynności Zamawiający przewiduje sankcję w postaci obowiązku zapłaty przez Wykonawcę kary umownej w wysokości określonej w § 9 pkt 7 umowy. Niezłożenie przez Wykonawcę w wyznaczonym przez Zamawiającego terminie żądanych przez Zamawiającego dowodów w celu potwierdzenia spełnienia przez Wykonawcę wymogu zatrudnienia na podstawie umowy o pracę traktowane będzie jako niespełnienie przez </w:t>
      </w:r>
      <w:r w:rsidRPr="00E70385">
        <w:rPr>
          <w:rFonts w:eastAsia="Calibri"/>
          <w:sz w:val="22"/>
          <w:szCs w:val="22"/>
          <w:lang w:eastAsia="en-US"/>
        </w:rPr>
        <w:lastRenderedPageBreak/>
        <w:t xml:space="preserve">Wykonawcę wymogu zatrudnienia na podstawie umowy o pracę osób wykonujących wskazane w punkcie 10.1 czynności. </w:t>
      </w:r>
    </w:p>
    <w:p w14:paraId="71653410" w14:textId="77777777" w:rsidR="008D38B3" w:rsidRPr="00E70385" w:rsidRDefault="008D38B3" w:rsidP="002B7E07">
      <w:pPr>
        <w:numPr>
          <w:ilvl w:val="0"/>
          <w:numId w:val="37"/>
        </w:numPr>
        <w:jc w:val="both"/>
        <w:rPr>
          <w:rFonts w:eastAsia="Calibri"/>
          <w:spacing w:val="-5"/>
          <w:sz w:val="22"/>
          <w:szCs w:val="22"/>
        </w:rPr>
      </w:pPr>
      <w:r w:rsidRPr="00E70385">
        <w:rPr>
          <w:rFonts w:eastAsia="Calibri"/>
          <w:bCs/>
          <w:spacing w:val="-5"/>
          <w:sz w:val="22"/>
          <w:szCs w:val="22"/>
        </w:rPr>
        <w:t xml:space="preserve">Zamawiający </w:t>
      </w:r>
      <w:r w:rsidRPr="00E70385">
        <w:rPr>
          <w:rFonts w:eastAsia="Calibri"/>
          <w:spacing w:val="-5"/>
          <w:sz w:val="22"/>
          <w:szCs w:val="22"/>
        </w:rPr>
        <w:t xml:space="preserve">zawrze umowy ramowe z maksymalnie pięcioma </w:t>
      </w:r>
      <w:r w:rsidR="00CF3E96" w:rsidRPr="00E70385">
        <w:rPr>
          <w:rFonts w:eastAsia="Calibri"/>
          <w:spacing w:val="-5"/>
          <w:sz w:val="22"/>
          <w:szCs w:val="22"/>
        </w:rPr>
        <w:t>W</w:t>
      </w:r>
      <w:r w:rsidRPr="00E70385">
        <w:rPr>
          <w:rFonts w:eastAsia="Calibri"/>
          <w:spacing w:val="-5"/>
          <w:sz w:val="22"/>
          <w:szCs w:val="22"/>
        </w:rPr>
        <w:t xml:space="preserve">ykonawcami </w:t>
      </w:r>
      <w:r w:rsidRPr="00E70385">
        <w:rPr>
          <w:rFonts w:eastAsia="Calibri"/>
          <w:b/>
          <w:spacing w:val="-5"/>
          <w:sz w:val="22"/>
          <w:szCs w:val="22"/>
          <w:u w:val="single"/>
        </w:rPr>
        <w:t>odrębnie na każdą część</w:t>
      </w:r>
      <w:r w:rsidRPr="00E70385">
        <w:rPr>
          <w:rFonts w:eastAsia="Calibri"/>
          <w:spacing w:val="-5"/>
          <w:sz w:val="22"/>
          <w:szCs w:val="22"/>
        </w:rPr>
        <w:t xml:space="preserve">,  chyba, że oferty niepodlegające odrzuceniu złoży mniej </w:t>
      </w:r>
      <w:r w:rsidR="00220954" w:rsidRPr="00E70385">
        <w:rPr>
          <w:rFonts w:eastAsia="Calibri"/>
          <w:spacing w:val="-5"/>
          <w:sz w:val="22"/>
          <w:szCs w:val="22"/>
        </w:rPr>
        <w:t>W</w:t>
      </w:r>
      <w:r w:rsidRPr="00E70385">
        <w:rPr>
          <w:rFonts w:eastAsia="Calibri"/>
          <w:spacing w:val="-5"/>
          <w:sz w:val="22"/>
          <w:szCs w:val="22"/>
        </w:rPr>
        <w:t xml:space="preserve">ykonawców. </w:t>
      </w:r>
    </w:p>
    <w:p w14:paraId="528B30FD" w14:textId="77777777" w:rsidR="008D38B3" w:rsidRPr="00E70385" w:rsidRDefault="008D38B3" w:rsidP="002B7E07">
      <w:pPr>
        <w:numPr>
          <w:ilvl w:val="0"/>
          <w:numId w:val="37"/>
        </w:numPr>
        <w:jc w:val="both"/>
        <w:rPr>
          <w:rFonts w:eastAsia="Calibri"/>
          <w:spacing w:val="-5"/>
          <w:sz w:val="22"/>
          <w:szCs w:val="22"/>
        </w:rPr>
      </w:pPr>
      <w:r w:rsidRPr="00E70385">
        <w:rPr>
          <w:spacing w:val="-5"/>
          <w:sz w:val="22"/>
          <w:szCs w:val="22"/>
        </w:rPr>
        <w:t>Zamawiający nie przewiduje udzielenia zamówień uzupełniających, o których mowa w art. 67 ust. 1    pkt. 6 </w:t>
      </w:r>
      <w:proofErr w:type="spellStart"/>
      <w:r w:rsidRPr="00E70385">
        <w:rPr>
          <w:spacing w:val="-5"/>
          <w:sz w:val="22"/>
          <w:szCs w:val="22"/>
        </w:rPr>
        <w:t>Pzp</w:t>
      </w:r>
      <w:proofErr w:type="spellEnd"/>
      <w:r w:rsidRPr="00E70385">
        <w:rPr>
          <w:spacing w:val="-5"/>
          <w:sz w:val="22"/>
          <w:szCs w:val="22"/>
        </w:rPr>
        <w:t>.</w:t>
      </w:r>
      <w:r w:rsidRPr="00E70385">
        <w:rPr>
          <w:b/>
          <w:spacing w:val="-5"/>
          <w:sz w:val="22"/>
          <w:szCs w:val="22"/>
        </w:rPr>
        <w:t xml:space="preserve">   </w:t>
      </w:r>
    </w:p>
    <w:p w14:paraId="40E33865" w14:textId="77777777" w:rsidR="008D38B3" w:rsidRPr="00E70385" w:rsidRDefault="008D38B3" w:rsidP="002B7E07">
      <w:pPr>
        <w:widowControl w:val="0"/>
        <w:numPr>
          <w:ilvl w:val="0"/>
          <w:numId w:val="37"/>
        </w:numPr>
        <w:suppressAutoHyphens/>
        <w:jc w:val="both"/>
        <w:rPr>
          <w:rFonts w:eastAsia="Tahoma"/>
          <w:sz w:val="22"/>
          <w:szCs w:val="22"/>
          <w:lang w:eastAsia="en-US"/>
        </w:rPr>
      </w:pPr>
      <w:r w:rsidRPr="00E70385">
        <w:rPr>
          <w:rFonts w:eastAsia="Tahoma"/>
          <w:sz w:val="22"/>
          <w:szCs w:val="22"/>
          <w:lang w:eastAsia="en-US"/>
        </w:rPr>
        <w:t>Zamawiający nie przewiduje składania ofert wariantowych.</w:t>
      </w:r>
    </w:p>
    <w:p w14:paraId="67F75667" w14:textId="77777777" w:rsidR="008D38B3" w:rsidRPr="00E70385" w:rsidRDefault="007A5E53" w:rsidP="002B7E07">
      <w:pPr>
        <w:widowControl w:val="0"/>
        <w:numPr>
          <w:ilvl w:val="0"/>
          <w:numId w:val="37"/>
        </w:numPr>
        <w:suppressAutoHyphens/>
        <w:jc w:val="both"/>
        <w:rPr>
          <w:rFonts w:eastAsia="Tahoma"/>
          <w:sz w:val="22"/>
          <w:szCs w:val="22"/>
          <w:lang w:eastAsia="en-US"/>
        </w:rPr>
      </w:pPr>
      <w:r w:rsidRPr="00E70385">
        <w:rPr>
          <w:rFonts w:eastAsia="Tahoma"/>
          <w:b/>
          <w:color w:val="000000"/>
          <w:sz w:val="22"/>
          <w:szCs w:val="22"/>
          <w:lang w:eastAsia="en-US"/>
        </w:rPr>
        <w:t>Zamawiający dopuszcza składanie</w:t>
      </w:r>
      <w:r w:rsidR="008D38B3" w:rsidRPr="00E70385">
        <w:rPr>
          <w:rFonts w:eastAsia="Tahoma"/>
          <w:b/>
          <w:color w:val="000000"/>
          <w:sz w:val="22"/>
          <w:szCs w:val="22"/>
          <w:lang w:eastAsia="en-US"/>
        </w:rPr>
        <w:t xml:space="preserve"> ofert częściowych.</w:t>
      </w:r>
      <w:r w:rsidR="008D38B3" w:rsidRPr="00E70385">
        <w:rPr>
          <w:rFonts w:eastAsia="Tahoma"/>
          <w:color w:val="000000"/>
          <w:sz w:val="22"/>
          <w:szCs w:val="22"/>
          <w:lang w:eastAsia="en-US"/>
        </w:rPr>
        <w:t xml:space="preserve"> </w:t>
      </w:r>
      <w:r w:rsidR="008D38B3" w:rsidRPr="00E70385">
        <w:rPr>
          <w:rFonts w:eastAsia="Tahoma"/>
          <w:b/>
          <w:color w:val="000000"/>
          <w:sz w:val="22"/>
          <w:szCs w:val="22"/>
          <w:u w:val="single"/>
          <w:lang w:eastAsia="en-US"/>
        </w:rPr>
        <w:t>Zamawiający wymaga złożenia oferty odrębnie na każdą część przedmiotu zamówienia.</w:t>
      </w:r>
    </w:p>
    <w:p w14:paraId="16BA93D9" w14:textId="77777777" w:rsidR="0048109A" w:rsidRPr="00E70385" w:rsidRDefault="0048109A" w:rsidP="002B7E07">
      <w:pPr>
        <w:numPr>
          <w:ilvl w:val="0"/>
          <w:numId w:val="37"/>
        </w:numPr>
        <w:tabs>
          <w:tab w:val="left" w:pos="0"/>
        </w:tabs>
        <w:jc w:val="both"/>
        <w:rPr>
          <w:b/>
          <w:sz w:val="22"/>
          <w:szCs w:val="22"/>
        </w:rPr>
      </w:pPr>
      <w:r w:rsidRPr="00E70385">
        <w:rPr>
          <w:b/>
          <w:sz w:val="22"/>
          <w:szCs w:val="22"/>
        </w:rPr>
        <w:t>Podwykonawstwo</w:t>
      </w:r>
    </w:p>
    <w:p w14:paraId="0EC6AAED" w14:textId="77777777" w:rsidR="0048109A" w:rsidRPr="00E70385" w:rsidRDefault="0048109A" w:rsidP="00D21B4F">
      <w:pPr>
        <w:widowControl w:val="0"/>
        <w:numPr>
          <w:ilvl w:val="2"/>
          <w:numId w:val="3"/>
        </w:numPr>
        <w:tabs>
          <w:tab w:val="left" w:pos="-180"/>
        </w:tabs>
        <w:overflowPunct w:val="0"/>
        <w:autoSpaceDE w:val="0"/>
        <w:autoSpaceDN w:val="0"/>
        <w:adjustRightInd w:val="0"/>
        <w:ind w:left="709" w:hanging="425"/>
        <w:contextualSpacing/>
        <w:jc w:val="both"/>
        <w:rPr>
          <w:color w:val="000000"/>
          <w:sz w:val="22"/>
          <w:szCs w:val="22"/>
        </w:rPr>
      </w:pPr>
      <w:r w:rsidRPr="00E70385">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7697F753" w14:textId="77777777" w:rsidR="0048109A" w:rsidRPr="00E70385" w:rsidRDefault="0048109A" w:rsidP="00D21B4F">
      <w:pPr>
        <w:widowControl w:val="0"/>
        <w:numPr>
          <w:ilvl w:val="2"/>
          <w:numId w:val="3"/>
        </w:numPr>
        <w:tabs>
          <w:tab w:val="left" w:pos="-180"/>
        </w:tabs>
        <w:overflowPunct w:val="0"/>
        <w:autoSpaceDE w:val="0"/>
        <w:autoSpaceDN w:val="0"/>
        <w:adjustRightInd w:val="0"/>
        <w:ind w:left="709" w:hanging="425"/>
        <w:contextualSpacing/>
        <w:jc w:val="both"/>
        <w:rPr>
          <w:color w:val="000000"/>
          <w:sz w:val="22"/>
          <w:szCs w:val="22"/>
        </w:rPr>
      </w:pPr>
      <w:r w:rsidRPr="00E70385">
        <w:rPr>
          <w:color w:val="000000"/>
          <w:sz w:val="22"/>
          <w:szCs w:val="22"/>
        </w:rPr>
        <w:t xml:space="preserve">Jeżeli zmiana albo rezygnacja z podwykonawcy dotyczyła będzie podmiotu, na którego zasoby wykonawca powoływał się, na zasadach określonych w art. 22a ust. 1 ustawy </w:t>
      </w:r>
      <w:proofErr w:type="spellStart"/>
      <w:r w:rsidRPr="00E70385">
        <w:rPr>
          <w:color w:val="000000"/>
          <w:sz w:val="22"/>
          <w:szCs w:val="22"/>
        </w:rPr>
        <w:t>Pzp</w:t>
      </w:r>
      <w:proofErr w:type="spellEnd"/>
      <w:r w:rsidRPr="00E70385">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3EF811F4" w14:textId="77777777" w:rsidR="0048109A" w:rsidRPr="00E70385" w:rsidRDefault="0048109A" w:rsidP="00D21B4F">
      <w:pPr>
        <w:widowControl w:val="0"/>
        <w:numPr>
          <w:ilvl w:val="2"/>
          <w:numId w:val="3"/>
        </w:numPr>
        <w:tabs>
          <w:tab w:val="left" w:pos="-180"/>
        </w:tabs>
        <w:overflowPunct w:val="0"/>
        <w:autoSpaceDE w:val="0"/>
        <w:autoSpaceDN w:val="0"/>
        <w:adjustRightInd w:val="0"/>
        <w:ind w:left="709" w:hanging="425"/>
        <w:contextualSpacing/>
        <w:jc w:val="both"/>
        <w:rPr>
          <w:color w:val="000000"/>
          <w:sz w:val="22"/>
          <w:szCs w:val="22"/>
        </w:rPr>
      </w:pPr>
      <w:r w:rsidRPr="00E70385">
        <w:rPr>
          <w:sz w:val="22"/>
          <w:szCs w:val="22"/>
        </w:rPr>
        <w:t>Za czynności podwykonawców Wykonawca odpowiada wobec Zamawiającego jak za działania własne.</w:t>
      </w:r>
    </w:p>
    <w:p w14:paraId="4DD59F92" w14:textId="77777777" w:rsidR="0048109A" w:rsidRPr="00E70385" w:rsidRDefault="0048109A" w:rsidP="00D21B4F">
      <w:pPr>
        <w:widowControl w:val="0"/>
        <w:numPr>
          <w:ilvl w:val="2"/>
          <w:numId w:val="3"/>
        </w:numPr>
        <w:tabs>
          <w:tab w:val="left" w:pos="709"/>
        </w:tabs>
        <w:overflowPunct w:val="0"/>
        <w:autoSpaceDE w:val="0"/>
        <w:autoSpaceDN w:val="0"/>
        <w:adjustRightInd w:val="0"/>
        <w:ind w:left="709" w:hanging="425"/>
        <w:contextualSpacing/>
        <w:jc w:val="both"/>
        <w:rPr>
          <w:sz w:val="22"/>
          <w:szCs w:val="22"/>
        </w:rPr>
      </w:pPr>
      <w:r w:rsidRPr="00E70385">
        <w:rPr>
          <w:bCs/>
          <w:sz w:val="22"/>
          <w:szCs w:val="22"/>
        </w:rPr>
        <w:t>W przypadku udziału podwykonawców w realizacji zamówienia Zamawiający żąda wskazania przez Wykonawcę w ofercie części zamówienia, których wykonanie powierzy podwykonawcom ze wskazaniem firm tych podwykonawców .</w:t>
      </w:r>
    </w:p>
    <w:p w14:paraId="17578D64" w14:textId="04BDB9CF" w:rsidR="00FA5E62" w:rsidRPr="00E70385" w:rsidRDefault="00FA5E62" w:rsidP="002B7E07">
      <w:pPr>
        <w:pStyle w:val="Akapitzlist"/>
        <w:numPr>
          <w:ilvl w:val="0"/>
          <w:numId w:val="37"/>
        </w:numPr>
        <w:jc w:val="both"/>
        <w:rPr>
          <w:sz w:val="22"/>
          <w:szCs w:val="22"/>
        </w:rPr>
      </w:pPr>
      <w:r w:rsidRPr="00E70385">
        <w:rPr>
          <w:sz w:val="22"/>
          <w:szCs w:val="22"/>
        </w:rPr>
        <w:t xml:space="preserve">Wykonawca </w:t>
      </w:r>
      <w:r w:rsidR="00376AA9" w:rsidRPr="00E70385">
        <w:rPr>
          <w:sz w:val="22"/>
          <w:szCs w:val="22"/>
          <w:lang w:val="pl-PL"/>
        </w:rPr>
        <w:t xml:space="preserve">ma możliwość </w:t>
      </w:r>
      <w:r w:rsidRPr="00E70385">
        <w:rPr>
          <w:sz w:val="22"/>
          <w:szCs w:val="22"/>
        </w:rPr>
        <w:t xml:space="preserve"> wystawienia i przesłania faktury VAT z wyszczególnieniem produktów, ich ilości, ceny jednostkowej, kwoty vat, netto i brutto na </w:t>
      </w:r>
      <w:r w:rsidRPr="00E70385">
        <w:rPr>
          <w:b/>
          <w:bCs/>
          <w:sz w:val="22"/>
          <w:szCs w:val="22"/>
        </w:rPr>
        <w:t>Platformę Elektronicznego Fakturowania</w:t>
      </w:r>
      <w:r w:rsidRPr="00E70385">
        <w:rPr>
          <w:sz w:val="22"/>
          <w:szCs w:val="22"/>
        </w:rPr>
        <w:t>, na której Zamawiający posiada konto:</w:t>
      </w:r>
    </w:p>
    <w:p w14:paraId="14D7F7A5" w14:textId="31119876" w:rsidR="00FA5E62" w:rsidRPr="00E70385" w:rsidRDefault="00FA5E62" w:rsidP="00FA5E62">
      <w:pPr>
        <w:ind w:left="284"/>
        <w:jc w:val="both"/>
        <w:rPr>
          <w:sz w:val="22"/>
          <w:szCs w:val="22"/>
        </w:rPr>
      </w:pPr>
      <w:r w:rsidRPr="00E70385">
        <w:rPr>
          <w:b/>
          <w:bCs/>
          <w:sz w:val="22"/>
          <w:szCs w:val="22"/>
        </w:rPr>
        <w:t xml:space="preserve"> </w:t>
      </w:r>
      <w:r w:rsidR="00D21B4F" w:rsidRPr="00E70385">
        <w:rPr>
          <w:b/>
          <w:bCs/>
          <w:sz w:val="22"/>
          <w:szCs w:val="22"/>
        </w:rPr>
        <w:t xml:space="preserve">  </w:t>
      </w:r>
      <w:r w:rsidRPr="00E70385">
        <w:rPr>
          <w:b/>
          <w:bCs/>
          <w:sz w:val="22"/>
          <w:szCs w:val="22"/>
        </w:rPr>
        <w:t>Rodzaj adresu PEF</w:t>
      </w:r>
      <w:r w:rsidRPr="00E70385">
        <w:rPr>
          <w:sz w:val="22"/>
          <w:szCs w:val="22"/>
        </w:rPr>
        <w:t xml:space="preserve"> –NIP 5222967596</w:t>
      </w:r>
    </w:p>
    <w:p w14:paraId="3C441EE7" w14:textId="0B12B7CB" w:rsidR="0048109A" w:rsidRPr="00E70385" w:rsidRDefault="00FA5E62" w:rsidP="006E7AA9">
      <w:pPr>
        <w:ind w:left="284"/>
        <w:jc w:val="both"/>
        <w:rPr>
          <w:sz w:val="22"/>
          <w:szCs w:val="22"/>
        </w:rPr>
      </w:pPr>
      <w:r w:rsidRPr="00E70385">
        <w:rPr>
          <w:b/>
          <w:bCs/>
          <w:sz w:val="22"/>
          <w:szCs w:val="22"/>
        </w:rPr>
        <w:t xml:space="preserve"> </w:t>
      </w:r>
      <w:r w:rsidR="00D21B4F" w:rsidRPr="00E70385">
        <w:rPr>
          <w:b/>
          <w:bCs/>
          <w:sz w:val="22"/>
          <w:szCs w:val="22"/>
        </w:rPr>
        <w:t xml:space="preserve">  </w:t>
      </w:r>
      <w:r w:rsidRPr="00E70385">
        <w:rPr>
          <w:b/>
          <w:bCs/>
          <w:sz w:val="22"/>
          <w:szCs w:val="22"/>
        </w:rPr>
        <w:t>Numer Adresu PEF</w:t>
      </w:r>
      <w:r w:rsidRPr="00E70385">
        <w:rPr>
          <w:sz w:val="22"/>
          <w:szCs w:val="22"/>
        </w:rPr>
        <w:t xml:space="preserve"> – 5222967596</w:t>
      </w:r>
    </w:p>
    <w:p w14:paraId="1C6252F8" w14:textId="77777777" w:rsidR="006E7AA9" w:rsidRPr="00E70385" w:rsidRDefault="006E7AA9" w:rsidP="006E7AA9">
      <w:pPr>
        <w:ind w:left="284"/>
        <w:jc w:val="both"/>
        <w:rPr>
          <w:sz w:val="22"/>
          <w:szCs w:val="22"/>
        </w:rPr>
      </w:pPr>
    </w:p>
    <w:p w14:paraId="0315BFC6" w14:textId="77777777" w:rsidR="0048109A" w:rsidRPr="00E70385" w:rsidRDefault="0048109A" w:rsidP="00BC17A0">
      <w:pPr>
        <w:pStyle w:val="Nagwek2"/>
        <w:ind w:left="567" w:hanging="567"/>
        <w:rPr>
          <w:sz w:val="22"/>
          <w:szCs w:val="22"/>
        </w:rPr>
      </w:pPr>
      <w:r w:rsidRPr="00E70385">
        <w:rPr>
          <w:sz w:val="22"/>
          <w:szCs w:val="22"/>
        </w:rPr>
        <w:t>IV</w:t>
      </w:r>
      <w:r w:rsidR="005B6817" w:rsidRPr="00E70385">
        <w:rPr>
          <w:sz w:val="22"/>
          <w:szCs w:val="22"/>
        </w:rPr>
        <w:t xml:space="preserve">. </w:t>
      </w:r>
      <w:r w:rsidR="00BC17A0" w:rsidRPr="00E70385">
        <w:rPr>
          <w:sz w:val="22"/>
          <w:szCs w:val="22"/>
        </w:rPr>
        <w:t xml:space="preserve">Termin wykonania zamówienia </w:t>
      </w:r>
    </w:p>
    <w:p w14:paraId="746AD3F0" w14:textId="5D249BAA" w:rsidR="0048109A" w:rsidRPr="00E70385" w:rsidRDefault="00614E09" w:rsidP="0048109A">
      <w:pPr>
        <w:keepNext/>
        <w:jc w:val="both"/>
        <w:outlineLvl w:val="1"/>
        <w:rPr>
          <w:b/>
          <w:sz w:val="22"/>
          <w:szCs w:val="22"/>
        </w:rPr>
      </w:pPr>
      <w:r w:rsidRPr="00E70385">
        <w:rPr>
          <w:sz w:val="22"/>
          <w:szCs w:val="22"/>
        </w:rPr>
        <w:t>Termin realizacji zamówienia</w:t>
      </w:r>
      <w:r w:rsidR="001F1972" w:rsidRPr="00E70385">
        <w:rPr>
          <w:sz w:val="22"/>
          <w:szCs w:val="22"/>
        </w:rPr>
        <w:t xml:space="preserve">: </w:t>
      </w:r>
      <w:r w:rsidRPr="00E70385">
        <w:rPr>
          <w:b/>
          <w:sz w:val="22"/>
          <w:szCs w:val="22"/>
        </w:rPr>
        <w:t>24</w:t>
      </w:r>
      <w:r w:rsidR="001F1972" w:rsidRPr="00E70385">
        <w:rPr>
          <w:sz w:val="22"/>
          <w:szCs w:val="22"/>
        </w:rPr>
        <w:t xml:space="preserve"> </w:t>
      </w:r>
      <w:r w:rsidR="00220954" w:rsidRPr="00E70385">
        <w:rPr>
          <w:b/>
          <w:sz w:val="22"/>
          <w:szCs w:val="22"/>
        </w:rPr>
        <w:t>miesiące</w:t>
      </w:r>
      <w:r w:rsidR="0048109A" w:rsidRPr="00E70385">
        <w:rPr>
          <w:sz w:val="22"/>
          <w:szCs w:val="22"/>
        </w:rPr>
        <w:t xml:space="preserve"> </w:t>
      </w:r>
      <w:r w:rsidR="0021146C" w:rsidRPr="00E70385">
        <w:rPr>
          <w:sz w:val="22"/>
          <w:szCs w:val="22"/>
        </w:rPr>
        <w:t>licząc od dnia podpisania umowy</w:t>
      </w:r>
      <w:r w:rsidR="00B25495" w:rsidRPr="00E70385">
        <w:rPr>
          <w:sz w:val="22"/>
          <w:szCs w:val="22"/>
        </w:rPr>
        <w:t>.</w:t>
      </w:r>
      <w:r w:rsidR="001E37FB" w:rsidRPr="00E70385">
        <w:rPr>
          <w:sz w:val="22"/>
          <w:szCs w:val="22"/>
        </w:rPr>
        <w:t xml:space="preserve"> </w:t>
      </w:r>
    </w:p>
    <w:p w14:paraId="41518332" w14:textId="77777777" w:rsidR="0048109A" w:rsidRPr="00E70385" w:rsidRDefault="0048109A" w:rsidP="005B0D5C">
      <w:pPr>
        <w:pStyle w:val="Akapitzlist"/>
        <w:ind w:left="0"/>
        <w:jc w:val="both"/>
        <w:rPr>
          <w:sz w:val="22"/>
          <w:szCs w:val="22"/>
          <w:lang w:val="pl-PL"/>
        </w:rPr>
      </w:pPr>
    </w:p>
    <w:p w14:paraId="6F22DA05" w14:textId="77777777" w:rsidR="0048109A" w:rsidRPr="00E70385" w:rsidRDefault="005B6817" w:rsidP="005B6817">
      <w:pPr>
        <w:ind w:left="284" w:hanging="284"/>
        <w:jc w:val="both"/>
        <w:rPr>
          <w:b/>
          <w:sz w:val="22"/>
          <w:szCs w:val="22"/>
        </w:rPr>
      </w:pPr>
      <w:r w:rsidRPr="00E70385">
        <w:rPr>
          <w:b/>
          <w:sz w:val="22"/>
          <w:szCs w:val="22"/>
        </w:rPr>
        <w:t xml:space="preserve">V. </w:t>
      </w:r>
      <w:r w:rsidR="0048109A" w:rsidRPr="00E70385">
        <w:rPr>
          <w:b/>
          <w:sz w:val="22"/>
          <w:szCs w:val="22"/>
        </w:rPr>
        <w:t>Warunki udziału w postępowaniu oraz opis sposobu dokonywania oceny spełniania tych warunków.</w:t>
      </w:r>
    </w:p>
    <w:p w14:paraId="2712EF40" w14:textId="77777777" w:rsidR="0048109A" w:rsidRPr="00E70385" w:rsidRDefault="0048109A" w:rsidP="004F78F3">
      <w:pPr>
        <w:numPr>
          <w:ilvl w:val="6"/>
          <w:numId w:val="21"/>
        </w:numPr>
        <w:ind w:left="284" w:hanging="284"/>
        <w:jc w:val="both"/>
        <w:rPr>
          <w:b/>
          <w:sz w:val="22"/>
          <w:szCs w:val="22"/>
          <w:u w:val="single"/>
        </w:rPr>
      </w:pPr>
      <w:r w:rsidRPr="00E70385">
        <w:rPr>
          <w:b/>
          <w:sz w:val="22"/>
          <w:szCs w:val="22"/>
          <w:u w:val="single"/>
        </w:rPr>
        <w:t>O udzielenie zamówienia mogą się ubiegać Wykonawcy, którzy spe</w:t>
      </w:r>
      <w:r w:rsidR="00106C32" w:rsidRPr="00E70385">
        <w:rPr>
          <w:b/>
          <w:sz w:val="22"/>
          <w:szCs w:val="22"/>
          <w:u w:val="single"/>
        </w:rPr>
        <w:t>łniają warunki</w:t>
      </w:r>
      <w:r w:rsidRPr="00E70385">
        <w:rPr>
          <w:b/>
          <w:sz w:val="22"/>
          <w:szCs w:val="22"/>
          <w:u w:val="single"/>
        </w:rPr>
        <w:t>:</w:t>
      </w:r>
    </w:p>
    <w:p w14:paraId="1C71206D" w14:textId="77777777" w:rsidR="00054184" w:rsidRPr="00E70385" w:rsidRDefault="00106C32" w:rsidP="004F78F3">
      <w:pPr>
        <w:numPr>
          <w:ilvl w:val="6"/>
          <w:numId w:val="21"/>
        </w:numPr>
        <w:tabs>
          <w:tab w:val="left" w:pos="284"/>
        </w:tabs>
        <w:ind w:left="0" w:hanging="4680"/>
        <w:jc w:val="both"/>
        <w:rPr>
          <w:b/>
          <w:sz w:val="22"/>
          <w:szCs w:val="22"/>
        </w:rPr>
      </w:pPr>
      <w:r w:rsidRPr="00E70385">
        <w:rPr>
          <w:b/>
          <w:sz w:val="22"/>
          <w:szCs w:val="22"/>
        </w:rPr>
        <w:t>1.  N</w:t>
      </w:r>
      <w:r w:rsidR="0048109A" w:rsidRPr="00E70385">
        <w:rPr>
          <w:b/>
          <w:sz w:val="22"/>
          <w:szCs w:val="22"/>
        </w:rPr>
        <w:t xml:space="preserve">ie podlegają wykluczeniu: </w:t>
      </w:r>
    </w:p>
    <w:p w14:paraId="3AF5B596" w14:textId="77777777" w:rsidR="0048109A" w:rsidRPr="00E70385" w:rsidRDefault="0048109A" w:rsidP="004F78F3">
      <w:pPr>
        <w:numPr>
          <w:ilvl w:val="0"/>
          <w:numId w:val="4"/>
        </w:numPr>
        <w:ind w:left="284" w:hanging="284"/>
        <w:jc w:val="both"/>
        <w:rPr>
          <w:sz w:val="22"/>
          <w:szCs w:val="22"/>
        </w:rPr>
      </w:pPr>
      <w:r w:rsidRPr="00E70385">
        <w:rPr>
          <w:sz w:val="22"/>
          <w:szCs w:val="22"/>
        </w:rPr>
        <w:t xml:space="preserve">o udzielenie </w:t>
      </w:r>
      <w:r w:rsidR="005B6817" w:rsidRPr="00E70385">
        <w:rPr>
          <w:sz w:val="22"/>
          <w:szCs w:val="22"/>
        </w:rPr>
        <w:t>zamówienia publicznego mogą się</w:t>
      </w:r>
      <w:r w:rsidRPr="00E70385">
        <w:rPr>
          <w:sz w:val="22"/>
          <w:szCs w:val="22"/>
        </w:rPr>
        <w:t xml:space="preserve"> ubiegać </w:t>
      </w:r>
      <w:r w:rsidR="00614E09" w:rsidRPr="00E70385">
        <w:rPr>
          <w:sz w:val="22"/>
          <w:szCs w:val="22"/>
        </w:rPr>
        <w:t>W</w:t>
      </w:r>
      <w:r w:rsidRPr="00E70385">
        <w:rPr>
          <w:sz w:val="22"/>
          <w:szCs w:val="22"/>
        </w:rPr>
        <w:t xml:space="preserve">ykonawcy, którzy wykażą brak podstaw wykluczenia z postępowania, o których mowa w art. 24 ust. 1 pkt 12-23 ustawy </w:t>
      </w:r>
      <w:proofErr w:type="spellStart"/>
      <w:r w:rsidRPr="00E70385">
        <w:rPr>
          <w:sz w:val="22"/>
          <w:szCs w:val="22"/>
        </w:rPr>
        <w:t>Pzp</w:t>
      </w:r>
      <w:proofErr w:type="spellEnd"/>
      <w:r w:rsidRPr="00E70385">
        <w:rPr>
          <w:sz w:val="22"/>
          <w:szCs w:val="22"/>
        </w:rPr>
        <w:t>.</w:t>
      </w:r>
    </w:p>
    <w:p w14:paraId="7F4419F9" w14:textId="77777777" w:rsidR="0048109A" w:rsidRPr="00E70385" w:rsidRDefault="0048109A" w:rsidP="005B6817">
      <w:pPr>
        <w:ind w:left="284"/>
        <w:jc w:val="both"/>
        <w:rPr>
          <w:sz w:val="22"/>
          <w:szCs w:val="22"/>
        </w:rPr>
      </w:pPr>
      <w:r w:rsidRPr="00E70385">
        <w:rPr>
          <w:sz w:val="22"/>
          <w:szCs w:val="22"/>
        </w:rPr>
        <w:t xml:space="preserve">Nie wykazanie braku podstaw wykluczenia skutkować będzie wykluczeniem Wykonawcy z postępowania zgodnie z art. 24 ust. 1 pkt 12) ustawy </w:t>
      </w:r>
      <w:proofErr w:type="spellStart"/>
      <w:r w:rsidRPr="00E70385">
        <w:rPr>
          <w:sz w:val="22"/>
          <w:szCs w:val="22"/>
        </w:rPr>
        <w:t>Pzp</w:t>
      </w:r>
      <w:proofErr w:type="spellEnd"/>
      <w:r w:rsidRPr="00E70385">
        <w:rPr>
          <w:sz w:val="22"/>
          <w:szCs w:val="22"/>
        </w:rPr>
        <w:t>.</w:t>
      </w:r>
    </w:p>
    <w:p w14:paraId="72A56788" w14:textId="77777777" w:rsidR="0048109A" w:rsidRPr="00E70385" w:rsidRDefault="0048109A" w:rsidP="005B6817">
      <w:pPr>
        <w:ind w:left="284"/>
        <w:jc w:val="both"/>
        <w:rPr>
          <w:sz w:val="22"/>
          <w:szCs w:val="22"/>
        </w:rPr>
      </w:pPr>
      <w:r w:rsidRPr="00E70385">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4E81B2D5" w14:textId="77777777" w:rsidR="0048109A" w:rsidRPr="00E70385" w:rsidRDefault="0048109A" w:rsidP="005B6817">
      <w:pPr>
        <w:ind w:left="284"/>
        <w:jc w:val="both"/>
        <w:rPr>
          <w:sz w:val="22"/>
          <w:szCs w:val="22"/>
        </w:rPr>
      </w:pPr>
      <w:r w:rsidRPr="00E70385">
        <w:rPr>
          <w:sz w:val="22"/>
          <w:szCs w:val="22"/>
        </w:rPr>
        <w:t>Zamawiający może wykluczyć wykonawcę na każdym etapie postępowania o udzielenie zamówienia.</w:t>
      </w:r>
    </w:p>
    <w:p w14:paraId="60B67AE8" w14:textId="77777777" w:rsidR="0048109A" w:rsidRPr="00E70385" w:rsidRDefault="0048109A" w:rsidP="004F78F3">
      <w:pPr>
        <w:numPr>
          <w:ilvl w:val="0"/>
          <w:numId w:val="4"/>
        </w:numPr>
        <w:ind w:left="284" w:hanging="284"/>
        <w:jc w:val="both"/>
        <w:rPr>
          <w:sz w:val="22"/>
          <w:szCs w:val="22"/>
        </w:rPr>
      </w:pPr>
      <w:r w:rsidRPr="00E70385">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E70385">
        <w:rPr>
          <w:sz w:val="22"/>
          <w:szCs w:val="22"/>
        </w:rPr>
        <w:t>Pzp</w:t>
      </w:r>
      <w:proofErr w:type="spellEnd"/>
      <w:r w:rsidRPr="00E70385">
        <w:rPr>
          <w:sz w:val="22"/>
          <w:szCs w:val="22"/>
        </w:rPr>
        <w:t>.</w:t>
      </w:r>
    </w:p>
    <w:p w14:paraId="5395F4D7" w14:textId="77777777" w:rsidR="0048109A" w:rsidRPr="00E70385" w:rsidRDefault="0048109A" w:rsidP="0048109A">
      <w:pPr>
        <w:widowControl w:val="0"/>
        <w:tabs>
          <w:tab w:val="left" w:pos="0"/>
          <w:tab w:val="left" w:pos="1276"/>
        </w:tabs>
        <w:suppressAutoHyphens/>
        <w:autoSpaceDN w:val="0"/>
        <w:jc w:val="both"/>
        <w:textAlignment w:val="baseline"/>
        <w:rPr>
          <w:sz w:val="22"/>
          <w:szCs w:val="22"/>
        </w:rPr>
      </w:pPr>
      <w:r w:rsidRPr="00E70385">
        <w:rPr>
          <w:sz w:val="22"/>
          <w:szCs w:val="22"/>
        </w:rPr>
        <w:t xml:space="preserve">Zamawiający przewiduje fakultatywne podstawy wykluczenia </w:t>
      </w:r>
      <w:r w:rsidR="005B0D5C" w:rsidRPr="00E70385">
        <w:rPr>
          <w:sz w:val="22"/>
          <w:szCs w:val="22"/>
        </w:rPr>
        <w:t>W</w:t>
      </w:r>
      <w:r w:rsidRPr="00E70385">
        <w:rPr>
          <w:sz w:val="22"/>
          <w:szCs w:val="22"/>
        </w:rPr>
        <w:t>ykonawcy określone w art. 24 ust. 5 pkt. 1, 5,6</w:t>
      </w:r>
      <w:r w:rsidR="005B6817" w:rsidRPr="00E70385">
        <w:rPr>
          <w:sz w:val="22"/>
          <w:szCs w:val="22"/>
        </w:rPr>
        <w:t xml:space="preserve"> i 8 </w:t>
      </w:r>
      <w:proofErr w:type="spellStart"/>
      <w:r w:rsidR="005B6817" w:rsidRPr="00E70385">
        <w:rPr>
          <w:sz w:val="22"/>
          <w:szCs w:val="22"/>
        </w:rPr>
        <w:t>Pzp</w:t>
      </w:r>
      <w:proofErr w:type="spellEnd"/>
      <w:r w:rsidR="005B6817" w:rsidRPr="00E70385">
        <w:rPr>
          <w:sz w:val="22"/>
          <w:szCs w:val="22"/>
        </w:rPr>
        <w:t xml:space="preserve"> tj. wykluczy </w:t>
      </w:r>
      <w:r w:rsidR="005B0D5C" w:rsidRPr="00E70385">
        <w:rPr>
          <w:sz w:val="22"/>
          <w:szCs w:val="22"/>
        </w:rPr>
        <w:t>W</w:t>
      </w:r>
      <w:r w:rsidR="005B6817" w:rsidRPr="00E70385">
        <w:rPr>
          <w:sz w:val="22"/>
          <w:szCs w:val="22"/>
        </w:rPr>
        <w:t>ykonawcę</w:t>
      </w:r>
      <w:r w:rsidRPr="00E70385">
        <w:rPr>
          <w:sz w:val="22"/>
          <w:szCs w:val="22"/>
        </w:rPr>
        <w:t>:</w:t>
      </w:r>
    </w:p>
    <w:p w14:paraId="3ADEBEC9" w14:textId="77777777" w:rsidR="0048109A" w:rsidRPr="00E70385" w:rsidRDefault="0048109A" w:rsidP="004F78F3">
      <w:pPr>
        <w:widowControl w:val="0"/>
        <w:numPr>
          <w:ilvl w:val="0"/>
          <w:numId w:val="5"/>
        </w:numPr>
        <w:suppressAutoHyphens/>
        <w:autoSpaceDE w:val="0"/>
        <w:autoSpaceDN w:val="0"/>
        <w:ind w:left="284" w:right="5" w:hanging="284"/>
        <w:jc w:val="both"/>
        <w:textAlignment w:val="baseline"/>
        <w:rPr>
          <w:bCs/>
          <w:sz w:val="22"/>
          <w:szCs w:val="22"/>
        </w:rPr>
      </w:pPr>
      <w:r w:rsidRPr="00E70385">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w:t>
      </w:r>
      <w:r w:rsidR="00A17F80" w:rsidRPr="00E70385">
        <w:rPr>
          <w:bCs/>
          <w:sz w:val="22"/>
          <w:szCs w:val="22"/>
        </w:rPr>
        <w:t>9</w:t>
      </w:r>
      <w:r w:rsidRPr="00E70385">
        <w:rPr>
          <w:bCs/>
          <w:sz w:val="22"/>
          <w:szCs w:val="22"/>
        </w:rPr>
        <w:t xml:space="preserve"> r. poz. </w:t>
      </w:r>
      <w:r w:rsidR="00A17F80" w:rsidRPr="00E70385">
        <w:rPr>
          <w:bCs/>
          <w:sz w:val="22"/>
          <w:szCs w:val="22"/>
        </w:rPr>
        <w:t xml:space="preserve">243 </w:t>
      </w:r>
      <w:r w:rsidRPr="00E70385">
        <w:rPr>
          <w:bCs/>
          <w:sz w:val="22"/>
          <w:szCs w:val="22"/>
        </w:rPr>
        <w:t xml:space="preserve">z </w:t>
      </w:r>
      <w:proofErr w:type="spellStart"/>
      <w:r w:rsidRPr="00E70385">
        <w:rPr>
          <w:bCs/>
          <w:sz w:val="22"/>
          <w:szCs w:val="22"/>
        </w:rPr>
        <w:t>późn</w:t>
      </w:r>
      <w:proofErr w:type="spellEnd"/>
      <w:r w:rsidRPr="00E70385">
        <w:rPr>
          <w:bCs/>
          <w:sz w:val="22"/>
          <w:szCs w:val="22"/>
        </w:rPr>
        <w:t xml:space="preserve"> zm.) lub którego upadłość ogłoszono, z </w:t>
      </w:r>
      <w:r w:rsidRPr="00E70385">
        <w:rPr>
          <w:bCs/>
          <w:sz w:val="22"/>
          <w:szCs w:val="22"/>
        </w:rPr>
        <w:lastRenderedPageBreak/>
        <w:t>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w:t>
      </w:r>
      <w:r w:rsidR="00E766EA" w:rsidRPr="00E70385">
        <w:rPr>
          <w:bCs/>
          <w:sz w:val="22"/>
          <w:szCs w:val="22"/>
        </w:rPr>
        <w:t>9</w:t>
      </w:r>
      <w:r w:rsidRPr="00E70385">
        <w:rPr>
          <w:bCs/>
          <w:sz w:val="22"/>
          <w:szCs w:val="22"/>
        </w:rPr>
        <w:t xml:space="preserve"> r. poz. </w:t>
      </w:r>
      <w:r w:rsidR="00E766EA" w:rsidRPr="00E70385">
        <w:rPr>
          <w:bCs/>
          <w:sz w:val="22"/>
          <w:szCs w:val="22"/>
        </w:rPr>
        <w:t>498</w:t>
      </w:r>
      <w:r w:rsidRPr="00E70385">
        <w:rPr>
          <w:bCs/>
          <w:sz w:val="22"/>
          <w:szCs w:val="22"/>
        </w:rPr>
        <w:t>);</w:t>
      </w:r>
    </w:p>
    <w:p w14:paraId="0E4A0754" w14:textId="77777777" w:rsidR="0048109A" w:rsidRPr="00E70385" w:rsidRDefault="0048109A" w:rsidP="004F78F3">
      <w:pPr>
        <w:widowControl w:val="0"/>
        <w:numPr>
          <w:ilvl w:val="0"/>
          <w:numId w:val="5"/>
        </w:numPr>
        <w:suppressAutoHyphens/>
        <w:autoSpaceDE w:val="0"/>
        <w:autoSpaceDN w:val="0"/>
        <w:ind w:left="284" w:right="5" w:hanging="284"/>
        <w:jc w:val="both"/>
        <w:textAlignment w:val="baseline"/>
        <w:rPr>
          <w:bCs/>
          <w:sz w:val="22"/>
          <w:szCs w:val="22"/>
        </w:rPr>
      </w:pPr>
      <w:r w:rsidRPr="00E70385">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4907E0FB" w14:textId="77777777" w:rsidR="0048109A" w:rsidRPr="00E70385" w:rsidRDefault="0048109A" w:rsidP="004F78F3">
      <w:pPr>
        <w:widowControl w:val="0"/>
        <w:numPr>
          <w:ilvl w:val="0"/>
          <w:numId w:val="5"/>
        </w:numPr>
        <w:suppressAutoHyphens/>
        <w:autoSpaceDE w:val="0"/>
        <w:autoSpaceDN w:val="0"/>
        <w:ind w:left="284" w:right="5" w:hanging="284"/>
        <w:jc w:val="both"/>
        <w:textAlignment w:val="baseline"/>
        <w:rPr>
          <w:bCs/>
          <w:sz w:val="22"/>
          <w:szCs w:val="22"/>
        </w:rPr>
      </w:pPr>
      <w:r w:rsidRPr="00E70385">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4E4ED141" w14:textId="77777777" w:rsidR="0048109A" w:rsidRPr="00E70385" w:rsidRDefault="0048109A" w:rsidP="004F78F3">
      <w:pPr>
        <w:widowControl w:val="0"/>
        <w:numPr>
          <w:ilvl w:val="0"/>
          <w:numId w:val="5"/>
        </w:numPr>
        <w:suppressAutoHyphens/>
        <w:autoSpaceDE w:val="0"/>
        <w:autoSpaceDN w:val="0"/>
        <w:ind w:left="284" w:right="5" w:hanging="284"/>
        <w:jc w:val="both"/>
        <w:textAlignment w:val="baseline"/>
        <w:rPr>
          <w:bCs/>
          <w:sz w:val="22"/>
          <w:szCs w:val="22"/>
        </w:rPr>
      </w:pPr>
      <w:r w:rsidRPr="00E70385">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40BE7CCF" w14:textId="77777777" w:rsidR="0048109A" w:rsidRPr="00E70385" w:rsidRDefault="0048109A" w:rsidP="0048109A">
      <w:pPr>
        <w:jc w:val="both"/>
        <w:rPr>
          <w:sz w:val="22"/>
          <w:szCs w:val="22"/>
        </w:rPr>
      </w:pPr>
      <w:r w:rsidRPr="00E70385">
        <w:rPr>
          <w:sz w:val="22"/>
          <w:szCs w:val="22"/>
        </w:rPr>
        <w:t xml:space="preserve">Nie wykazanie braku podstaw wykluczenia skutkować będzie wykluczeniem Wykonawcy z postępowania zgodnie z art. 24 ust. 1 pkt 12) ustawy </w:t>
      </w:r>
      <w:proofErr w:type="spellStart"/>
      <w:r w:rsidRPr="00E70385">
        <w:rPr>
          <w:sz w:val="22"/>
          <w:szCs w:val="22"/>
        </w:rPr>
        <w:t>Pzp</w:t>
      </w:r>
      <w:proofErr w:type="spellEnd"/>
      <w:r w:rsidRPr="00E70385">
        <w:rPr>
          <w:sz w:val="22"/>
          <w:szCs w:val="22"/>
        </w:rPr>
        <w:t>.</w:t>
      </w:r>
    </w:p>
    <w:p w14:paraId="66C6F500" w14:textId="77777777" w:rsidR="0048109A" w:rsidRPr="00E70385" w:rsidRDefault="0048109A" w:rsidP="0048109A">
      <w:pPr>
        <w:jc w:val="both"/>
        <w:rPr>
          <w:sz w:val="22"/>
          <w:szCs w:val="22"/>
        </w:rPr>
      </w:pPr>
      <w:r w:rsidRPr="00E70385">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79B1FF1A" w14:textId="77777777" w:rsidR="0048109A" w:rsidRPr="00E70385" w:rsidRDefault="0048109A" w:rsidP="0048109A">
      <w:pPr>
        <w:jc w:val="both"/>
        <w:rPr>
          <w:sz w:val="22"/>
          <w:szCs w:val="22"/>
        </w:rPr>
      </w:pPr>
      <w:r w:rsidRPr="00E70385">
        <w:rPr>
          <w:sz w:val="22"/>
          <w:szCs w:val="22"/>
        </w:rPr>
        <w:t>Zamawiający może wykluczyć wykonawcę na każdym etapie postępowania o udzielenie zamówienia.</w:t>
      </w:r>
    </w:p>
    <w:p w14:paraId="3C947D2F" w14:textId="77777777" w:rsidR="0048109A" w:rsidRPr="00E70385" w:rsidRDefault="00E766EA" w:rsidP="00592FAF">
      <w:pPr>
        <w:widowControl w:val="0"/>
        <w:overflowPunct w:val="0"/>
        <w:autoSpaceDE w:val="0"/>
        <w:autoSpaceDN w:val="0"/>
        <w:adjustRightInd w:val="0"/>
        <w:jc w:val="both"/>
        <w:rPr>
          <w:b/>
          <w:bCs/>
          <w:sz w:val="22"/>
          <w:szCs w:val="22"/>
        </w:rPr>
      </w:pPr>
      <w:r w:rsidRPr="00E70385">
        <w:rPr>
          <w:b/>
          <w:bCs/>
          <w:sz w:val="22"/>
          <w:szCs w:val="22"/>
        </w:rPr>
        <w:t xml:space="preserve">2. </w:t>
      </w:r>
      <w:r w:rsidR="0048109A" w:rsidRPr="00E70385">
        <w:rPr>
          <w:b/>
          <w:bCs/>
          <w:sz w:val="22"/>
          <w:szCs w:val="22"/>
        </w:rPr>
        <w:t>Spełniają warunki udziału w postępowaniu dotyczące:</w:t>
      </w:r>
    </w:p>
    <w:p w14:paraId="27934DEA" w14:textId="77777777" w:rsidR="00614E09" w:rsidRPr="00E70385" w:rsidRDefault="00614E09" w:rsidP="002B7E07">
      <w:pPr>
        <w:numPr>
          <w:ilvl w:val="2"/>
          <w:numId w:val="40"/>
        </w:numPr>
        <w:tabs>
          <w:tab w:val="left" w:pos="284"/>
        </w:tabs>
        <w:ind w:left="284" w:hanging="284"/>
        <w:contextualSpacing/>
        <w:jc w:val="both"/>
        <w:rPr>
          <w:rFonts w:eastAsia="Calibri"/>
          <w:sz w:val="22"/>
          <w:szCs w:val="22"/>
          <w:lang w:eastAsia="en-US"/>
        </w:rPr>
      </w:pPr>
      <w:r w:rsidRPr="00E70385">
        <w:rPr>
          <w:rFonts w:eastAsia="Calibri"/>
          <w:sz w:val="22"/>
          <w:szCs w:val="22"/>
          <w:lang w:eastAsia="en-US"/>
        </w:rPr>
        <w:t>Posiadania uprawnienia do wykonywania określonej działalności lub czynności, jeżeli ustawy nakładają obowiązek posiadania takich uprawnień - nie dotyczy</w:t>
      </w:r>
    </w:p>
    <w:p w14:paraId="53EC86E8" w14:textId="77777777" w:rsidR="003D591F" w:rsidRPr="00E70385" w:rsidRDefault="003D591F" w:rsidP="002B7E07">
      <w:pPr>
        <w:numPr>
          <w:ilvl w:val="2"/>
          <w:numId w:val="40"/>
        </w:numPr>
        <w:tabs>
          <w:tab w:val="left" w:pos="284"/>
        </w:tabs>
        <w:ind w:left="284" w:hanging="284"/>
        <w:contextualSpacing/>
        <w:jc w:val="both"/>
        <w:rPr>
          <w:rFonts w:eastAsia="Calibri"/>
          <w:sz w:val="22"/>
          <w:szCs w:val="22"/>
          <w:lang w:eastAsia="en-US"/>
        </w:rPr>
      </w:pPr>
      <w:r w:rsidRPr="00E70385">
        <w:rPr>
          <w:rFonts w:eastAsia="Calibri"/>
          <w:sz w:val="22"/>
          <w:szCs w:val="22"/>
          <w:lang w:eastAsia="en-US"/>
        </w:rPr>
        <w:t>Zdolności ekonomicznej i finansowej:</w:t>
      </w:r>
      <w:r w:rsidRPr="00E70385">
        <w:rPr>
          <w:rFonts w:eastAsia="Calibri"/>
          <w:sz w:val="22"/>
          <w:szCs w:val="22"/>
          <w:lang w:eastAsia="en-US"/>
        </w:rPr>
        <w:tab/>
      </w:r>
    </w:p>
    <w:p w14:paraId="34004CB9" w14:textId="77777777" w:rsidR="003D591F" w:rsidRPr="00E70385" w:rsidRDefault="003D591F" w:rsidP="003D591F">
      <w:pPr>
        <w:ind w:left="426" w:hanging="426"/>
        <w:jc w:val="both"/>
        <w:rPr>
          <w:rFonts w:eastAsia="Calibri"/>
          <w:sz w:val="22"/>
          <w:szCs w:val="22"/>
          <w:lang w:eastAsia="en-US"/>
        </w:rPr>
      </w:pPr>
      <w:r w:rsidRPr="00E70385">
        <w:rPr>
          <w:rFonts w:eastAsia="Calibri"/>
          <w:sz w:val="22"/>
          <w:szCs w:val="22"/>
          <w:lang w:eastAsia="en-US"/>
        </w:rPr>
        <w:t xml:space="preserve">     W tym zakresie Zamawiający wymaga aby Wykonawcy:</w:t>
      </w:r>
    </w:p>
    <w:p w14:paraId="0A8C11E7" w14:textId="22D9A764" w:rsidR="003D591F" w:rsidRPr="00E70385" w:rsidRDefault="003D591F" w:rsidP="003D591F">
      <w:pPr>
        <w:ind w:left="284" w:hanging="284"/>
        <w:jc w:val="both"/>
        <w:rPr>
          <w:rFonts w:eastAsia="Calibri"/>
          <w:b/>
          <w:i/>
          <w:sz w:val="22"/>
          <w:szCs w:val="22"/>
          <w:u w:val="single"/>
          <w:lang w:eastAsia="en-US"/>
        </w:rPr>
      </w:pPr>
      <w:r w:rsidRPr="00E70385">
        <w:rPr>
          <w:rFonts w:eastAsia="Calibri"/>
          <w:sz w:val="22"/>
          <w:szCs w:val="22"/>
          <w:lang w:eastAsia="en-US"/>
        </w:rPr>
        <w:t xml:space="preserve">     Wykazali, że są ubezpieczeni od odpowiedzialności cywilnej w zakresie prowadzonej działalności związanej z przedmiotem zamówienia na kwotę min. </w:t>
      </w:r>
      <w:r w:rsidR="001E37FB" w:rsidRPr="00E70385">
        <w:rPr>
          <w:rFonts w:eastAsia="Calibri"/>
          <w:sz w:val="22"/>
          <w:szCs w:val="22"/>
          <w:lang w:eastAsia="en-US"/>
        </w:rPr>
        <w:t>1</w:t>
      </w:r>
      <w:r w:rsidRPr="00E70385">
        <w:rPr>
          <w:rFonts w:eastAsia="Calibri"/>
          <w:sz w:val="22"/>
          <w:szCs w:val="22"/>
          <w:lang w:eastAsia="en-US"/>
        </w:rPr>
        <w:t xml:space="preserve"> 000 000,00 zł, </w:t>
      </w:r>
      <w:r w:rsidRPr="00E70385">
        <w:rPr>
          <w:rFonts w:eastAsia="Calibri"/>
          <w:b/>
          <w:i/>
          <w:sz w:val="22"/>
          <w:szCs w:val="22"/>
          <w:u w:val="single"/>
          <w:lang w:eastAsia="en-US"/>
        </w:rPr>
        <w:t>w danej Części.</w:t>
      </w:r>
    </w:p>
    <w:p w14:paraId="3A978357" w14:textId="12F770B0" w:rsidR="003D591F" w:rsidRPr="00E70385" w:rsidRDefault="003D591F" w:rsidP="003D591F">
      <w:pPr>
        <w:jc w:val="both"/>
        <w:rPr>
          <w:sz w:val="22"/>
          <w:szCs w:val="22"/>
        </w:rPr>
      </w:pPr>
      <w:r w:rsidRPr="00E70385">
        <w:rPr>
          <w:sz w:val="22"/>
          <w:szCs w:val="22"/>
        </w:rPr>
        <w:t>Jeżeli Wykonawca składa ofertę na dwie części przedmiotu zamówienia, polisa lub inny dokument powinna obejmować sumę gwarancyjną na kwotę stanowiącą sumę ww. kwot dla tych części.</w:t>
      </w:r>
    </w:p>
    <w:p w14:paraId="619671D3" w14:textId="77777777" w:rsidR="003D591F" w:rsidRPr="00E70385" w:rsidRDefault="003D591F" w:rsidP="003D591F">
      <w:pPr>
        <w:jc w:val="both"/>
        <w:rPr>
          <w:rFonts w:eastAsia="Calibri"/>
          <w:sz w:val="22"/>
          <w:szCs w:val="22"/>
          <w:lang w:eastAsia="en-US"/>
        </w:rPr>
      </w:pPr>
      <w:r w:rsidRPr="00E70385">
        <w:rPr>
          <w:rFonts w:eastAsia="Calibri"/>
          <w:sz w:val="22"/>
          <w:szCs w:val="22"/>
          <w:lang w:eastAsia="en-US"/>
        </w:rPr>
        <w:t xml:space="preserve">W przypadku wygaśnięcia ważności w/w dokumentu w trakcie realizacji umowy Wykonawca będzie zobowiązany do przedłożenia aktualnego. </w:t>
      </w:r>
    </w:p>
    <w:p w14:paraId="5920DBAE" w14:textId="41DE2456" w:rsidR="00614E09" w:rsidRPr="00E70385" w:rsidRDefault="003D591F" w:rsidP="003D591F">
      <w:pPr>
        <w:ind w:left="426" w:hanging="426"/>
        <w:jc w:val="both"/>
        <w:rPr>
          <w:rFonts w:eastAsia="Calibri"/>
          <w:sz w:val="22"/>
          <w:szCs w:val="22"/>
          <w:lang w:eastAsia="en-US"/>
        </w:rPr>
      </w:pPr>
      <w:r w:rsidRPr="00E70385">
        <w:rPr>
          <w:rFonts w:eastAsia="Calibri"/>
          <w:sz w:val="22"/>
          <w:szCs w:val="22"/>
          <w:lang w:eastAsia="en-US"/>
        </w:rPr>
        <w:t xml:space="preserve"> W przypadku podmiotów występujących wspólnie warunek ten podmioty mogą spełniać łącznie.</w:t>
      </w:r>
    </w:p>
    <w:p w14:paraId="2B15C419" w14:textId="77777777" w:rsidR="00614E09" w:rsidRPr="00E70385" w:rsidRDefault="00614E09" w:rsidP="002B7E07">
      <w:pPr>
        <w:numPr>
          <w:ilvl w:val="2"/>
          <w:numId w:val="40"/>
        </w:numPr>
        <w:tabs>
          <w:tab w:val="left" w:pos="284"/>
        </w:tabs>
        <w:ind w:left="284" w:hanging="284"/>
        <w:contextualSpacing/>
        <w:jc w:val="both"/>
        <w:rPr>
          <w:rFonts w:eastAsia="Calibri"/>
          <w:sz w:val="22"/>
          <w:szCs w:val="22"/>
          <w:lang w:eastAsia="en-US"/>
        </w:rPr>
      </w:pPr>
      <w:r w:rsidRPr="00E70385">
        <w:rPr>
          <w:rFonts w:eastAsia="Calibri"/>
          <w:sz w:val="22"/>
          <w:szCs w:val="22"/>
          <w:lang w:eastAsia="en-US"/>
        </w:rPr>
        <w:t xml:space="preserve">Zdolności technicznej lub zawodowej: </w:t>
      </w:r>
      <w:r w:rsidR="00220954" w:rsidRPr="00E70385">
        <w:rPr>
          <w:rFonts w:eastAsia="Calibri"/>
          <w:sz w:val="22"/>
          <w:szCs w:val="22"/>
          <w:lang w:eastAsia="en-US"/>
        </w:rPr>
        <w:t>(</w:t>
      </w:r>
      <w:r w:rsidR="003D1CF5" w:rsidRPr="00E70385">
        <w:rPr>
          <w:rFonts w:eastAsia="Calibri"/>
          <w:i/>
          <w:sz w:val="22"/>
          <w:szCs w:val="22"/>
          <w:lang w:eastAsia="en-US"/>
        </w:rPr>
        <w:t xml:space="preserve">Część IV, </w:t>
      </w:r>
      <w:proofErr w:type="spellStart"/>
      <w:r w:rsidR="00220954" w:rsidRPr="00E70385">
        <w:rPr>
          <w:rFonts w:eastAsia="Calibri"/>
          <w:i/>
          <w:sz w:val="22"/>
          <w:szCs w:val="22"/>
          <w:lang w:eastAsia="en-US"/>
        </w:rPr>
        <w:t>roz</w:t>
      </w:r>
      <w:proofErr w:type="spellEnd"/>
      <w:r w:rsidR="00220954" w:rsidRPr="00E70385">
        <w:rPr>
          <w:rFonts w:eastAsia="Calibri"/>
          <w:i/>
          <w:sz w:val="22"/>
          <w:szCs w:val="22"/>
          <w:lang w:eastAsia="en-US"/>
        </w:rPr>
        <w:t>. C: Zdolność techniczna i zawodowa, pkt 1</w:t>
      </w:r>
      <w:r w:rsidR="003D1CF5" w:rsidRPr="00E70385">
        <w:rPr>
          <w:rFonts w:eastAsia="Calibri"/>
          <w:i/>
          <w:sz w:val="22"/>
          <w:szCs w:val="22"/>
          <w:lang w:eastAsia="en-US"/>
        </w:rPr>
        <w:t>a</w:t>
      </w:r>
      <w:r w:rsidR="00220954" w:rsidRPr="00E70385">
        <w:rPr>
          <w:rFonts w:eastAsia="Calibri"/>
          <w:i/>
          <w:sz w:val="22"/>
          <w:szCs w:val="22"/>
          <w:lang w:eastAsia="en-US"/>
        </w:rPr>
        <w:t xml:space="preserve"> JEDZ)</w:t>
      </w:r>
    </w:p>
    <w:p w14:paraId="4A3F75AD" w14:textId="77777777" w:rsidR="001E37FB" w:rsidRPr="00E70385" w:rsidRDefault="00614E09" w:rsidP="001E37FB">
      <w:pPr>
        <w:tabs>
          <w:tab w:val="left" w:pos="142"/>
        </w:tabs>
        <w:ind w:left="142"/>
        <w:jc w:val="both"/>
        <w:rPr>
          <w:rFonts w:eastAsia="Calibri"/>
          <w:sz w:val="22"/>
          <w:szCs w:val="22"/>
          <w:lang w:eastAsia="en-US"/>
        </w:rPr>
      </w:pPr>
      <w:r w:rsidRPr="00E70385">
        <w:rPr>
          <w:rFonts w:eastAsia="Calibri"/>
          <w:sz w:val="22"/>
          <w:szCs w:val="22"/>
          <w:lang w:eastAsia="en-US"/>
        </w:rPr>
        <w:t xml:space="preserve">W tym zakresie Zamawiający wymaga aby Wykonawcy wykazali wykonanie w okresie ostatnich 5 lat przed upływem terminu składania ofert, a jeżeli okres prowadzenia działalności jest krótszy – w tym </w:t>
      </w:r>
      <w:r w:rsidR="003D591F" w:rsidRPr="00E70385">
        <w:rPr>
          <w:rFonts w:eastAsia="Calibri"/>
          <w:sz w:val="22"/>
          <w:szCs w:val="22"/>
          <w:lang w:eastAsia="en-US"/>
        </w:rPr>
        <w:t xml:space="preserve">okresie, </w:t>
      </w:r>
      <w:r w:rsidRPr="00E70385">
        <w:rPr>
          <w:rFonts w:eastAsia="Calibri"/>
          <w:sz w:val="22"/>
          <w:szCs w:val="22"/>
          <w:lang w:eastAsia="en-US"/>
        </w:rPr>
        <w:t>robót budowlanych odpowi</w:t>
      </w:r>
      <w:r w:rsidR="001E37FB" w:rsidRPr="00E70385">
        <w:rPr>
          <w:rFonts w:eastAsia="Calibri"/>
          <w:sz w:val="22"/>
          <w:szCs w:val="22"/>
          <w:lang w:eastAsia="en-US"/>
        </w:rPr>
        <w:t xml:space="preserve">adającą przedmiotowi zamówienia tj. </w:t>
      </w:r>
      <w:r w:rsidR="003D591F" w:rsidRPr="00E70385">
        <w:rPr>
          <w:rFonts w:eastAsia="Calibri"/>
          <w:bCs/>
          <w:sz w:val="22"/>
          <w:szCs w:val="22"/>
          <w:lang w:eastAsia="en-US"/>
        </w:rPr>
        <w:t>trzech robót budowlanych odpowiadających przedmiotowi zamówienia</w:t>
      </w:r>
      <w:r w:rsidR="001E37FB" w:rsidRPr="00E70385">
        <w:rPr>
          <w:sz w:val="22"/>
          <w:szCs w:val="22"/>
        </w:rPr>
        <w:t xml:space="preserve"> na kwotę nie mniejszą niż 1</w:t>
      </w:r>
      <w:r w:rsidR="003D591F" w:rsidRPr="00E70385">
        <w:rPr>
          <w:sz w:val="22"/>
          <w:szCs w:val="22"/>
        </w:rPr>
        <w:t xml:space="preserve"> 000 000,00 zł brutto dla </w:t>
      </w:r>
      <w:r w:rsidR="001E37FB" w:rsidRPr="00E70385">
        <w:rPr>
          <w:sz w:val="22"/>
          <w:szCs w:val="22"/>
        </w:rPr>
        <w:t xml:space="preserve">każdej części </w:t>
      </w:r>
      <w:r w:rsidR="003D591F" w:rsidRPr="00E70385">
        <w:rPr>
          <w:sz w:val="22"/>
          <w:szCs w:val="22"/>
        </w:rPr>
        <w:t>(każda z części oddzielnie)</w:t>
      </w:r>
      <w:r w:rsidR="001E37FB" w:rsidRPr="00E70385">
        <w:rPr>
          <w:rFonts w:eastAsia="Calibri"/>
          <w:sz w:val="22"/>
          <w:szCs w:val="22"/>
          <w:lang w:eastAsia="en-US"/>
        </w:rPr>
        <w:t>.</w:t>
      </w:r>
    </w:p>
    <w:p w14:paraId="07C63498" w14:textId="7F925D30" w:rsidR="00614E09" w:rsidRPr="00E70385" w:rsidRDefault="00614E09" w:rsidP="001E37FB">
      <w:pPr>
        <w:tabs>
          <w:tab w:val="left" w:pos="142"/>
        </w:tabs>
        <w:ind w:left="142"/>
        <w:jc w:val="both"/>
        <w:rPr>
          <w:rFonts w:eastAsia="Calibri"/>
          <w:sz w:val="22"/>
          <w:szCs w:val="22"/>
          <w:lang w:eastAsia="en-US"/>
        </w:rPr>
      </w:pPr>
      <w:r w:rsidRPr="00E70385">
        <w:rPr>
          <w:rFonts w:eastAsia="Calibri"/>
          <w:sz w:val="22"/>
          <w:szCs w:val="22"/>
          <w:lang w:eastAsia="en-US"/>
        </w:rPr>
        <w:t xml:space="preserve">W przypadku podmiotów występujących wspólnie warunek ten podmioty mogą spełniać łącznie.  </w:t>
      </w:r>
    </w:p>
    <w:p w14:paraId="59DC5002" w14:textId="3C068549" w:rsidR="00614E09" w:rsidRPr="00E70385" w:rsidRDefault="00614E09" w:rsidP="00614E09">
      <w:pPr>
        <w:ind w:left="142" w:hanging="142"/>
        <w:jc w:val="both"/>
        <w:rPr>
          <w:rFonts w:eastAsia="Calibri"/>
          <w:sz w:val="22"/>
          <w:szCs w:val="22"/>
          <w:lang w:eastAsia="en-US"/>
        </w:rPr>
      </w:pPr>
      <w:r w:rsidRPr="00E70385">
        <w:rPr>
          <w:rFonts w:eastAsia="Calibri"/>
          <w:sz w:val="22"/>
          <w:szCs w:val="22"/>
          <w:lang w:eastAsia="en-US"/>
        </w:rPr>
        <w:t xml:space="preserve">4) Dysponowania odpowiednim potencjałem technicznym oraz osobami zdolnymi do wykonania zamówienia, tj. osobami zdolnymi do wykonania zamówienia, które posiadają kwalifikacje </w:t>
      </w:r>
      <w:r w:rsidRPr="00E70385">
        <w:rPr>
          <w:rFonts w:eastAsia="Calibri"/>
          <w:sz w:val="22"/>
          <w:szCs w:val="22"/>
          <w:lang w:eastAsia="en-US"/>
        </w:rPr>
        <w:br/>
        <w:t>w rozumieniu ustawy z dnia 7 lipca 1994 r. Prawo budowlane (tekst jednolity</w:t>
      </w:r>
      <w:r w:rsidR="002C233A" w:rsidRPr="00E70385">
        <w:rPr>
          <w:rFonts w:eastAsia="Calibri"/>
          <w:sz w:val="22"/>
          <w:szCs w:val="22"/>
          <w:lang w:eastAsia="en-US"/>
        </w:rPr>
        <w:t xml:space="preserve"> Dz. U. z </w:t>
      </w:r>
      <w:r w:rsidR="00BA6FDC" w:rsidRPr="00E70385">
        <w:rPr>
          <w:rFonts w:eastAsia="Calibri"/>
          <w:sz w:val="22"/>
          <w:szCs w:val="22"/>
          <w:lang w:eastAsia="en-US"/>
        </w:rPr>
        <w:t>20</w:t>
      </w:r>
      <w:r w:rsidR="00BA6FDC">
        <w:rPr>
          <w:rFonts w:eastAsia="Calibri"/>
          <w:sz w:val="22"/>
          <w:szCs w:val="22"/>
          <w:lang w:eastAsia="en-US"/>
        </w:rPr>
        <w:t>20</w:t>
      </w:r>
      <w:r w:rsidR="00BA6FDC" w:rsidRPr="00E70385">
        <w:rPr>
          <w:rFonts w:eastAsia="Calibri"/>
          <w:sz w:val="22"/>
          <w:szCs w:val="22"/>
          <w:lang w:eastAsia="en-US"/>
        </w:rPr>
        <w:t xml:space="preserve"> </w:t>
      </w:r>
      <w:r w:rsidR="002C233A" w:rsidRPr="00E70385">
        <w:rPr>
          <w:rFonts w:eastAsia="Calibri"/>
          <w:sz w:val="22"/>
          <w:szCs w:val="22"/>
          <w:lang w:eastAsia="en-US"/>
        </w:rPr>
        <w:t xml:space="preserve">r., poz. </w:t>
      </w:r>
      <w:r w:rsidR="00BA6FDC">
        <w:rPr>
          <w:rFonts w:eastAsia="Calibri"/>
          <w:sz w:val="22"/>
          <w:szCs w:val="22"/>
          <w:lang w:eastAsia="en-US"/>
        </w:rPr>
        <w:t>831</w:t>
      </w:r>
      <w:r w:rsidRPr="00E70385">
        <w:rPr>
          <w:rFonts w:eastAsia="Calibri"/>
          <w:sz w:val="22"/>
          <w:szCs w:val="22"/>
          <w:lang w:eastAsia="en-US"/>
        </w:rPr>
        <w:t>) wraz z oświadczeniem w sprawie posiadania wymaganych uprawnień, zgodnie</w:t>
      </w:r>
      <w:r w:rsidR="00AF6D3A">
        <w:rPr>
          <w:rFonts w:eastAsia="Calibri"/>
          <w:sz w:val="22"/>
          <w:szCs w:val="22"/>
          <w:lang w:eastAsia="en-US"/>
        </w:rPr>
        <w:t xml:space="preserve"> </w:t>
      </w:r>
      <w:r w:rsidRPr="00E70385">
        <w:rPr>
          <w:rFonts w:eastAsia="Calibri"/>
          <w:sz w:val="22"/>
          <w:szCs w:val="22"/>
          <w:lang w:eastAsia="en-US"/>
        </w:rPr>
        <w:t xml:space="preserve">z </w:t>
      </w:r>
      <w:r w:rsidRPr="00E70385">
        <w:rPr>
          <w:rFonts w:eastAsia="Calibri"/>
          <w:b/>
          <w:i/>
          <w:sz w:val="22"/>
          <w:szCs w:val="22"/>
          <w:lang w:eastAsia="en-US"/>
        </w:rPr>
        <w:t xml:space="preserve">Załącznikiem Nr </w:t>
      </w:r>
      <w:r w:rsidR="00220954" w:rsidRPr="00E70385">
        <w:rPr>
          <w:rFonts w:eastAsia="Calibri"/>
          <w:b/>
          <w:i/>
          <w:sz w:val="22"/>
          <w:szCs w:val="22"/>
          <w:lang w:eastAsia="en-US"/>
        </w:rPr>
        <w:t>12</w:t>
      </w:r>
      <w:r w:rsidRPr="00E70385">
        <w:rPr>
          <w:rFonts w:eastAsia="Calibri"/>
          <w:b/>
          <w:i/>
          <w:sz w:val="22"/>
          <w:szCs w:val="22"/>
          <w:lang w:eastAsia="en-US"/>
        </w:rPr>
        <w:t xml:space="preserve"> do SIWZ,</w:t>
      </w:r>
      <w:r w:rsidRPr="00E70385">
        <w:rPr>
          <w:rFonts w:eastAsia="Calibri"/>
          <w:sz w:val="22"/>
          <w:szCs w:val="22"/>
          <w:lang w:eastAsia="en-US"/>
        </w:rPr>
        <w:t xml:space="preserve"> jedną osobą dla każdej branży budowlanej posiadającą uprawnienia budowlane: </w:t>
      </w:r>
    </w:p>
    <w:p w14:paraId="73F63DAE" w14:textId="77777777" w:rsidR="00614E09" w:rsidRPr="00E70385" w:rsidRDefault="00614E09" w:rsidP="002B7E07">
      <w:pPr>
        <w:numPr>
          <w:ilvl w:val="0"/>
          <w:numId w:val="39"/>
        </w:numPr>
        <w:ind w:left="284" w:hanging="284"/>
        <w:contextualSpacing/>
        <w:jc w:val="both"/>
        <w:rPr>
          <w:rFonts w:eastAsia="Calibri"/>
          <w:sz w:val="22"/>
          <w:szCs w:val="22"/>
          <w:lang w:eastAsia="en-US"/>
        </w:rPr>
      </w:pPr>
      <w:r w:rsidRPr="00E70385">
        <w:rPr>
          <w:rFonts w:eastAsia="Calibri"/>
          <w:sz w:val="22"/>
          <w:szCs w:val="22"/>
          <w:lang w:eastAsia="en-US"/>
        </w:rPr>
        <w:t xml:space="preserve">w specjalności </w:t>
      </w:r>
      <w:proofErr w:type="spellStart"/>
      <w:r w:rsidRPr="00E70385">
        <w:rPr>
          <w:rFonts w:eastAsia="Calibri"/>
          <w:sz w:val="22"/>
          <w:szCs w:val="22"/>
          <w:lang w:eastAsia="en-US"/>
        </w:rPr>
        <w:t>konstrukcyjno</w:t>
      </w:r>
      <w:proofErr w:type="spellEnd"/>
      <w:r w:rsidRPr="00E70385">
        <w:rPr>
          <w:rFonts w:eastAsia="Calibri"/>
          <w:sz w:val="22"/>
          <w:szCs w:val="22"/>
          <w:lang w:eastAsia="en-US"/>
        </w:rPr>
        <w:t xml:space="preserve"> - budowlanej bez ograniczeń w zakresie obiektów budowlanych budownictwa ogólnego,</w:t>
      </w:r>
    </w:p>
    <w:p w14:paraId="48A93E10" w14:textId="77777777" w:rsidR="00614E09" w:rsidRPr="00E70385" w:rsidRDefault="00614E09" w:rsidP="002B7E07">
      <w:pPr>
        <w:numPr>
          <w:ilvl w:val="0"/>
          <w:numId w:val="39"/>
        </w:numPr>
        <w:ind w:left="284" w:hanging="284"/>
        <w:jc w:val="both"/>
        <w:rPr>
          <w:rFonts w:eastAsia="Calibri"/>
          <w:sz w:val="22"/>
          <w:szCs w:val="22"/>
          <w:lang w:eastAsia="en-US"/>
        </w:rPr>
      </w:pPr>
      <w:r w:rsidRPr="00E70385">
        <w:rPr>
          <w:rFonts w:eastAsia="Calibri"/>
          <w:sz w:val="22"/>
          <w:szCs w:val="22"/>
          <w:lang w:eastAsia="en-US"/>
        </w:rPr>
        <w:t>w specjalności instalacyjnej bez ograniczeń w zakresie sieci, instalacji i urządzeń cieplnych, wentylacyjnych, gazowych, wodociągowych i kanalizacyjnych,</w:t>
      </w:r>
    </w:p>
    <w:p w14:paraId="1FBEBD69" w14:textId="77777777" w:rsidR="00614E09" w:rsidRPr="00E70385" w:rsidRDefault="00614E09" w:rsidP="002B7E07">
      <w:pPr>
        <w:numPr>
          <w:ilvl w:val="0"/>
          <w:numId w:val="39"/>
        </w:numPr>
        <w:ind w:left="284" w:hanging="284"/>
        <w:jc w:val="both"/>
        <w:rPr>
          <w:rFonts w:eastAsia="Calibri"/>
          <w:sz w:val="22"/>
          <w:szCs w:val="22"/>
          <w:lang w:eastAsia="en-US"/>
        </w:rPr>
      </w:pPr>
      <w:r w:rsidRPr="00E70385">
        <w:rPr>
          <w:rFonts w:eastAsia="Calibri"/>
          <w:sz w:val="22"/>
          <w:szCs w:val="22"/>
          <w:lang w:eastAsia="en-US"/>
        </w:rPr>
        <w:t xml:space="preserve">w specjalności instalacyjnej w zakresie sieci, instalacji i urządzeń elektrycznych </w:t>
      </w:r>
      <w:r w:rsidR="002C233A" w:rsidRPr="00E70385">
        <w:rPr>
          <w:rFonts w:eastAsia="Calibri"/>
          <w:sz w:val="22"/>
          <w:szCs w:val="22"/>
          <w:lang w:eastAsia="en-US"/>
        </w:rPr>
        <w:t xml:space="preserve">                                </w:t>
      </w:r>
      <w:r w:rsidRPr="00E70385">
        <w:rPr>
          <w:rFonts w:eastAsia="Calibri"/>
          <w:sz w:val="22"/>
          <w:szCs w:val="22"/>
          <w:lang w:eastAsia="en-US"/>
        </w:rPr>
        <w:t>i elektroenergetycznych bez ograniczeń w zakresie robót elektrycznych,</w:t>
      </w:r>
    </w:p>
    <w:p w14:paraId="73753790" w14:textId="77777777" w:rsidR="00614E09" w:rsidRDefault="00614E09" w:rsidP="002B7E07">
      <w:pPr>
        <w:numPr>
          <w:ilvl w:val="0"/>
          <w:numId w:val="39"/>
        </w:numPr>
        <w:ind w:left="284" w:hanging="284"/>
        <w:jc w:val="both"/>
        <w:rPr>
          <w:rFonts w:eastAsia="Calibri"/>
          <w:sz w:val="22"/>
          <w:szCs w:val="22"/>
          <w:lang w:eastAsia="en-US"/>
        </w:rPr>
      </w:pPr>
      <w:r w:rsidRPr="00E70385">
        <w:rPr>
          <w:rFonts w:eastAsia="Calibri"/>
          <w:sz w:val="22"/>
          <w:szCs w:val="22"/>
          <w:lang w:eastAsia="en-US"/>
        </w:rPr>
        <w:t>w specjalności telekomunikacyjnej bez ograniczeń w zakresie robót telekomunikacyjnych,</w:t>
      </w:r>
    </w:p>
    <w:p w14:paraId="61341D9B" w14:textId="77777777" w:rsidR="00AF6D3A" w:rsidRPr="00E70385" w:rsidRDefault="00AF6D3A" w:rsidP="00AF6D3A">
      <w:pPr>
        <w:jc w:val="both"/>
        <w:rPr>
          <w:rFonts w:eastAsia="Calibri"/>
          <w:sz w:val="22"/>
          <w:szCs w:val="22"/>
          <w:lang w:eastAsia="en-US"/>
        </w:rPr>
      </w:pPr>
    </w:p>
    <w:p w14:paraId="23E03265" w14:textId="77777777" w:rsidR="00614E09" w:rsidRPr="00E70385" w:rsidRDefault="00614E09" w:rsidP="00614E09">
      <w:pPr>
        <w:tabs>
          <w:tab w:val="left" w:pos="720"/>
        </w:tabs>
        <w:jc w:val="both"/>
        <w:rPr>
          <w:rFonts w:eastAsia="Calibri"/>
          <w:bCs/>
          <w:i/>
          <w:sz w:val="22"/>
          <w:szCs w:val="22"/>
          <w:u w:val="single"/>
          <w:lang w:eastAsia="en-US"/>
        </w:rPr>
      </w:pPr>
      <w:r w:rsidRPr="00E70385">
        <w:rPr>
          <w:rFonts w:eastAsia="Calibri"/>
          <w:bCs/>
          <w:i/>
          <w:sz w:val="22"/>
          <w:szCs w:val="22"/>
          <w:u w:val="single"/>
          <w:lang w:eastAsia="en-US"/>
        </w:rPr>
        <w:lastRenderedPageBreak/>
        <w:t xml:space="preserve">UWAGA </w:t>
      </w:r>
    </w:p>
    <w:p w14:paraId="6AFA1EA9" w14:textId="5FFE8D95" w:rsidR="00614E09" w:rsidRPr="00E70385" w:rsidRDefault="00614E09" w:rsidP="00614E09">
      <w:pPr>
        <w:jc w:val="both"/>
        <w:rPr>
          <w:rFonts w:eastAsia="Calibri"/>
          <w:i/>
          <w:iCs/>
          <w:sz w:val="22"/>
          <w:szCs w:val="22"/>
          <w:lang w:eastAsia="en-US"/>
        </w:rPr>
      </w:pPr>
      <w:r w:rsidRPr="00E70385">
        <w:rPr>
          <w:rFonts w:eastAsia="Calibri"/>
          <w:b/>
          <w:bCs/>
          <w:i/>
          <w:iCs/>
          <w:sz w:val="22"/>
          <w:szCs w:val="22"/>
          <w:lang w:eastAsia="en-US"/>
        </w:rPr>
        <w:t xml:space="preserve">A. </w:t>
      </w:r>
      <w:r w:rsidRPr="00E70385">
        <w:rPr>
          <w:rFonts w:eastAsia="Calibri"/>
          <w:i/>
          <w:iCs/>
          <w:sz w:val="22"/>
          <w:szCs w:val="22"/>
          <w:lang w:eastAsia="en-US"/>
        </w:rPr>
        <w:t>Uprawnienia do pełnienia samodzielnych funkcji w budownictwie, o których mowa powyżej, powinny być zgodne z ustawą z dnia 7 lipca 1994r. Prawo budowlane (</w:t>
      </w:r>
      <w:r w:rsidR="00E564D6">
        <w:rPr>
          <w:rFonts w:eastAsia="Calibri"/>
          <w:i/>
          <w:sz w:val="22"/>
          <w:szCs w:val="22"/>
          <w:lang w:eastAsia="en-US"/>
        </w:rPr>
        <w:t>tekst jednolity Dz. U. z 2020 r., poz. 782</w:t>
      </w:r>
      <w:r w:rsidRPr="00E70385">
        <w:rPr>
          <w:rFonts w:eastAsia="Calibri"/>
          <w:i/>
          <w:iCs/>
          <w:sz w:val="22"/>
          <w:szCs w:val="22"/>
          <w:lang w:eastAsia="en-US"/>
        </w:rPr>
        <w:t xml:space="preserve">) oraz Rozporządzeniem Ministra Infrastruktury i Rozwoju z dnia </w:t>
      </w:r>
      <w:r w:rsidR="005C4BFA" w:rsidRPr="00E70385">
        <w:rPr>
          <w:rFonts w:eastAsia="Calibri"/>
          <w:i/>
          <w:iCs/>
          <w:sz w:val="22"/>
          <w:szCs w:val="22"/>
          <w:lang w:eastAsia="en-US"/>
        </w:rPr>
        <w:t xml:space="preserve">29 kwietnia </w:t>
      </w:r>
      <w:r w:rsidRPr="00E70385">
        <w:rPr>
          <w:rFonts w:eastAsia="Calibri"/>
          <w:i/>
          <w:iCs/>
          <w:sz w:val="22"/>
          <w:szCs w:val="22"/>
          <w:lang w:eastAsia="en-US"/>
        </w:rPr>
        <w:t>201</w:t>
      </w:r>
      <w:r w:rsidR="005C4BFA" w:rsidRPr="00E70385">
        <w:rPr>
          <w:rFonts w:eastAsia="Calibri"/>
          <w:i/>
          <w:iCs/>
          <w:sz w:val="22"/>
          <w:szCs w:val="22"/>
          <w:lang w:eastAsia="en-US"/>
        </w:rPr>
        <w:t>9</w:t>
      </w:r>
      <w:r w:rsidRPr="00E70385">
        <w:rPr>
          <w:rFonts w:eastAsia="Calibri"/>
          <w:i/>
          <w:iCs/>
          <w:sz w:val="22"/>
          <w:szCs w:val="22"/>
          <w:lang w:eastAsia="en-US"/>
        </w:rPr>
        <w:t xml:space="preserve"> r. w sprawie </w:t>
      </w:r>
      <w:r w:rsidR="005C4BFA" w:rsidRPr="00E70385">
        <w:rPr>
          <w:rFonts w:eastAsia="Calibri"/>
          <w:i/>
          <w:iCs/>
          <w:sz w:val="22"/>
          <w:szCs w:val="22"/>
          <w:lang w:eastAsia="en-US"/>
        </w:rPr>
        <w:t xml:space="preserve">przygotowania zawodowego do wykonywania </w:t>
      </w:r>
      <w:r w:rsidRPr="00E70385">
        <w:rPr>
          <w:rFonts w:eastAsia="Calibri"/>
          <w:i/>
          <w:iCs/>
          <w:sz w:val="22"/>
          <w:szCs w:val="22"/>
          <w:lang w:eastAsia="en-US"/>
        </w:rPr>
        <w:t>samodzielnych funkcji technicznych w budownictwie (</w:t>
      </w:r>
      <w:r w:rsidR="00EA181E" w:rsidRPr="00E70385">
        <w:rPr>
          <w:rFonts w:eastAsia="Calibri"/>
          <w:i/>
          <w:iCs/>
          <w:sz w:val="22"/>
          <w:szCs w:val="22"/>
          <w:lang w:eastAsia="en-US"/>
        </w:rPr>
        <w:t xml:space="preserve">tj. </w:t>
      </w:r>
      <w:r w:rsidRPr="00E70385">
        <w:rPr>
          <w:rFonts w:eastAsia="Calibri"/>
          <w:i/>
          <w:iCs/>
          <w:sz w:val="22"/>
          <w:szCs w:val="22"/>
          <w:lang w:eastAsia="en-US"/>
        </w:rPr>
        <w:t>Dz. U. z 201</w:t>
      </w:r>
      <w:r w:rsidR="005C4BFA" w:rsidRPr="00E70385">
        <w:rPr>
          <w:rFonts w:eastAsia="Calibri"/>
          <w:i/>
          <w:iCs/>
          <w:sz w:val="22"/>
          <w:szCs w:val="22"/>
          <w:lang w:eastAsia="en-US"/>
        </w:rPr>
        <w:t>9</w:t>
      </w:r>
      <w:r w:rsidRPr="00E70385">
        <w:rPr>
          <w:rFonts w:eastAsia="Calibri"/>
          <w:i/>
          <w:iCs/>
          <w:sz w:val="22"/>
          <w:szCs w:val="22"/>
          <w:lang w:eastAsia="en-US"/>
        </w:rPr>
        <w:t>, poz.</w:t>
      </w:r>
      <w:r w:rsidR="005C4BFA" w:rsidRPr="00E70385">
        <w:rPr>
          <w:rFonts w:eastAsia="Calibri"/>
          <w:i/>
          <w:iCs/>
          <w:sz w:val="22"/>
          <w:szCs w:val="22"/>
          <w:lang w:eastAsia="en-US"/>
        </w:rPr>
        <w:t>831</w:t>
      </w:r>
      <w:r w:rsidRPr="00E70385">
        <w:rPr>
          <w:rFonts w:eastAsia="Calibri"/>
          <w:i/>
          <w:iCs/>
          <w:sz w:val="22"/>
          <w:szCs w:val="22"/>
          <w:lang w:eastAsia="en-US"/>
        </w:rPr>
        <w:t>).</w:t>
      </w:r>
    </w:p>
    <w:p w14:paraId="18772EA9" w14:textId="77777777" w:rsidR="00614E09" w:rsidRPr="00E70385" w:rsidRDefault="00614E09" w:rsidP="00614E09">
      <w:pPr>
        <w:tabs>
          <w:tab w:val="left" w:pos="284"/>
        </w:tabs>
        <w:jc w:val="both"/>
        <w:rPr>
          <w:rFonts w:eastAsia="Calibri"/>
          <w:i/>
          <w:iCs/>
          <w:sz w:val="22"/>
          <w:szCs w:val="22"/>
          <w:lang w:eastAsia="en-US"/>
        </w:rPr>
      </w:pPr>
      <w:r w:rsidRPr="00E70385">
        <w:rPr>
          <w:rFonts w:eastAsia="Calibri"/>
          <w:b/>
          <w:bCs/>
          <w:i/>
          <w:iCs/>
          <w:sz w:val="22"/>
          <w:szCs w:val="22"/>
          <w:lang w:eastAsia="en-US"/>
        </w:rPr>
        <w:t xml:space="preserve">B. </w:t>
      </w:r>
      <w:r w:rsidRPr="00E70385">
        <w:rPr>
          <w:rFonts w:eastAsia="Calibri"/>
          <w:i/>
          <w:iCs/>
          <w:sz w:val="22"/>
          <w:szCs w:val="22"/>
          <w:lang w:eastAsia="en-US"/>
        </w:rPr>
        <w:t>Dopuszcza się uprawnienia równoważne - dla osoby, która posiada uzyskane przed dniem wejścia w życie ustawy z dnia 7 lipca 1994r. Prawo budowlane uprawnienia lub stwierdzenie posiadania przygotowania zawodowego do pełnienia samodzielnych funkcji w budownictwie i zachowała uprawnienia do pełnienia tych funkcji w dotychczasowym zakresie.</w:t>
      </w:r>
    </w:p>
    <w:p w14:paraId="2F45C736" w14:textId="6679D63E" w:rsidR="00614E09" w:rsidRPr="00E70385" w:rsidRDefault="00614E09" w:rsidP="00614E09">
      <w:pPr>
        <w:jc w:val="both"/>
        <w:rPr>
          <w:rFonts w:eastAsia="Calibri"/>
          <w:i/>
          <w:iCs/>
          <w:sz w:val="22"/>
          <w:szCs w:val="22"/>
          <w:lang w:eastAsia="en-US"/>
        </w:rPr>
      </w:pPr>
      <w:r w:rsidRPr="00E70385">
        <w:rPr>
          <w:rFonts w:eastAsia="Calibri"/>
          <w:b/>
          <w:bCs/>
          <w:i/>
          <w:iCs/>
          <w:sz w:val="22"/>
          <w:szCs w:val="22"/>
          <w:lang w:eastAsia="en-US"/>
        </w:rPr>
        <w:t>C</w:t>
      </w:r>
      <w:r w:rsidRPr="00E70385">
        <w:rPr>
          <w:rFonts w:eastAsia="Calibri"/>
          <w:i/>
          <w:iCs/>
          <w:sz w:val="22"/>
          <w:szCs w:val="22"/>
          <w:lang w:eastAsia="en-US"/>
        </w:rPr>
        <w:t>. Osoby będące obywatelami krajów członkowskich Unii Europejskiej, od których wymagane są stosowne uprawnienia budowlane, powinny posiadać decyzję w sprawie uznania wymaganych kwalifikacji do wykonywania w Rzeczypospolitej Polskiej funkcji technicznych w budownictwie w zakresie przedmiotu niniejszego zamówienia – zgodnie z Ustawą z dnia 22 grudnia 2015r. o zasadach uznania kwalifikacji zawodowych nabytych w krajach członkowskich Unii</w:t>
      </w:r>
      <w:r w:rsidR="00E564D6">
        <w:rPr>
          <w:rFonts w:eastAsia="Calibri"/>
          <w:i/>
          <w:iCs/>
          <w:sz w:val="22"/>
          <w:szCs w:val="22"/>
          <w:lang w:eastAsia="en-US"/>
        </w:rPr>
        <w:t xml:space="preserve"> Europejskiej (tj. Dz. U. z 2020, poz.220</w:t>
      </w:r>
      <w:r w:rsidRPr="00E70385">
        <w:rPr>
          <w:rFonts w:eastAsia="Calibri"/>
          <w:i/>
          <w:iCs/>
          <w:sz w:val="22"/>
          <w:szCs w:val="22"/>
          <w:lang w:eastAsia="en-US"/>
        </w:rPr>
        <w:t xml:space="preserve">). </w:t>
      </w:r>
    </w:p>
    <w:p w14:paraId="22F836D7" w14:textId="77777777" w:rsidR="00614E09" w:rsidRPr="00E70385" w:rsidRDefault="00614E09" w:rsidP="00614E09">
      <w:pPr>
        <w:ind w:left="284" w:hanging="284"/>
        <w:jc w:val="both"/>
        <w:rPr>
          <w:rFonts w:eastAsia="Calibri"/>
          <w:sz w:val="22"/>
          <w:szCs w:val="22"/>
          <w:lang w:eastAsia="en-US"/>
        </w:rPr>
      </w:pPr>
      <w:r w:rsidRPr="00E70385">
        <w:rPr>
          <w:rFonts w:eastAsia="Calibri"/>
          <w:sz w:val="22"/>
          <w:szCs w:val="22"/>
          <w:lang w:eastAsia="en-US"/>
        </w:rPr>
        <w:t>W przypadku podmiotów występujących wspólnie warunek ten podmioty mogą spełniać łącznie.</w:t>
      </w:r>
    </w:p>
    <w:p w14:paraId="275C8FE1" w14:textId="77777777" w:rsidR="00C570E2" w:rsidRDefault="00C570E2" w:rsidP="00302BF2">
      <w:pPr>
        <w:widowControl w:val="0"/>
        <w:overflowPunct w:val="0"/>
        <w:autoSpaceDE w:val="0"/>
        <w:autoSpaceDN w:val="0"/>
        <w:adjustRightInd w:val="0"/>
        <w:jc w:val="both"/>
        <w:rPr>
          <w:sz w:val="22"/>
          <w:szCs w:val="22"/>
        </w:rPr>
      </w:pPr>
    </w:p>
    <w:p w14:paraId="25085FF0" w14:textId="4011DF14" w:rsidR="0048109A" w:rsidRPr="003B2ABD" w:rsidRDefault="0048109A" w:rsidP="00510C57">
      <w:pPr>
        <w:tabs>
          <w:tab w:val="left" w:pos="426"/>
        </w:tabs>
        <w:ind w:left="425" w:hanging="425"/>
        <w:jc w:val="both"/>
        <w:rPr>
          <w:b/>
          <w:color w:val="FF0000"/>
          <w:sz w:val="22"/>
          <w:szCs w:val="22"/>
        </w:rPr>
      </w:pPr>
      <w:r>
        <w:rPr>
          <w:b/>
          <w:sz w:val="22"/>
          <w:szCs w:val="22"/>
        </w:rPr>
        <w:t>VI. Wykaz oświadczeń lub dokumentów, jakie mają dostarczyć wykonawcy w celu potwierdzenia spełniania warunków udziału w postępowaniu.</w:t>
      </w:r>
    </w:p>
    <w:p w14:paraId="4D5552AD" w14:textId="77777777" w:rsidR="0048109A" w:rsidRPr="00CC77CE" w:rsidRDefault="0048109A" w:rsidP="004F78F3">
      <w:pPr>
        <w:pStyle w:val="Akapitzlist"/>
        <w:numPr>
          <w:ilvl w:val="0"/>
          <w:numId w:val="6"/>
        </w:numPr>
        <w:suppressAutoHyphens/>
        <w:ind w:left="284" w:hanging="284"/>
        <w:jc w:val="both"/>
        <w:rPr>
          <w:bCs/>
          <w:color w:val="FF0000"/>
          <w:sz w:val="22"/>
          <w:szCs w:val="22"/>
        </w:rPr>
      </w:pPr>
      <w:r>
        <w:rPr>
          <w:sz w:val="22"/>
          <w:szCs w:val="22"/>
        </w:rPr>
        <w:t xml:space="preserve">Do </w:t>
      </w:r>
      <w:r>
        <w:rPr>
          <w:b/>
          <w:sz w:val="22"/>
          <w:szCs w:val="22"/>
          <w:u w:val="single"/>
        </w:rPr>
        <w:t>oferty</w:t>
      </w:r>
      <w:r>
        <w:rPr>
          <w:sz w:val="22"/>
          <w:szCs w:val="22"/>
        </w:rPr>
        <w:t xml:space="preserve"> wykonawca dołącza aktualne na dzień składania ofert, stanowiące wstępne potwierdzenie, że Wykonawca nie podlega wykluczeniu oraz spełnia warunki udziału w postępowaniu. Ww. oświadczenie wykonawca składa w formie Jednolitego Dokumentu ( </w:t>
      </w:r>
      <w:r>
        <w:rPr>
          <w:b/>
          <w:sz w:val="22"/>
          <w:szCs w:val="22"/>
        </w:rPr>
        <w:t>JEDZ</w:t>
      </w:r>
      <w:r>
        <w:rPr>
          <w:sz w:val="22"/>
          <w:szCs w:val="22"/>
        </w:rPr>
        <w:t xml:space="preserve">) </w:t>
      </w:r>
      <w:r>
        <w:rPr>
          <w:i/>
          <w:sz w:val="22"/>
          <w:szCs w:val="22"/>
          <w:u w:val="single"/>
        </w:rPr>
        <w:t xml:space="preserve">wg wzoru określonego w </w:t>
      </w:r>
      <w:r w:rsidRPr="00220954">
        <w:rPr>
          <w:b/>
          <w:i/>
          <w:sz w:val="22"/>
          <w:szCs w:val="22"/>
          <w:u w:val="single"/>
        </w:rPr>
        <w:t>Załączniku Nr 2 do SIWZ</w:t>
      </w:r>
      <w:r>
        <w:rPr>
          <w:b/>
          <w:i/>
          <w:sz w:val="22"/>
          <w:szCs w:val="22"/>
          <w:u w:val="single"/>
        </w:rPr>
        <w:t xml:space="preserve"> </w:t>
      </w:r>
      <w:r w:rsidRPr="00500EBB">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500EBB">
        <w:rPr>
          <w:bCs/>
          <w:sz w:val="22"/>
          <w:szCs w:val="22"/>
        </w:rPr>
        <w:t>ePUAP</w:t>
      </w:r>
      <w:proofErr w:type="spellEnd"/>
      <w:r w:rsidRPr="00500EBB">
        <w:rPr>
          <w:bCs/>
          <w:sz w:val="22"/>
          <w:szCs w:val="22"/>
        </w:rPr>
        <w:t xml:space="preserve"> i udostępnionego również na </w:t>
      </w:r>
      <w:proofErr w:type="spellStart"/>
      <w:r w:rsidRPr="00500EBB">
        <w:rPr>
          <w:bCs/>
          <w:sz w:val="22"/>
          <w:szCs w:val="22"/>
        </w:rPr>
        <w:t>miniPortalu</w:t>
      </w:r>
      <w:proofErr w:type="spellEnd"/>
      <w:r w:rsidRPr="00500EBB">
        <w:rPr>
          <w:i/>
          <w:sz w:val="22"/>
          <w:szCs w:val="22"/>
        </w:rPr>
        <w:t>.</w:t>
      </w:r>
      <w:r>
        <w:rPr>
          <w:i/>
          <w:sz w:val="22"/>
          <w:szCs w:val="22"/>
        </w:rPr>
        <w:t xml:space="preserve"> </w:t>
      </w:r>
      <w:r>
        <w:rPr>
          <w:i/>
          <w:sz w:val="22"/>
          <w:szCs w:val="22"/>
          <w:u w:val="single"/>
        </w:rPr>
        <w:t>Wykonawca wypełnia JEDZ wg instrukcji zamieszczonej na stronie internetowej UZP</w:t>
      </w:r>
      <w:r w:rsidR="00560C25">
        <w:rPr>
          <w:i/>
          <w:sz w:val="22"/>
          <w:szCs w:val="22"/>
          <w:u w:val="single"/>
          <w:lang w:val="pl-PL"/>
        </w:rPr>
        <w:t xml:space="preserve"> i rozdziału IX SIWZ.</w:t>
      </w:r>
    </w:p>
    <w:p w14:paraId="08A7DCB5" w14:textId="13D03544" w:rsidR="00CC77CE" w:rsidRPr="00CC77CE" w:rsidRDefault="00CC77CE" w:rsidP="002B7E07">
      <w:pPr>
        <w:pStyle w:val="Akapitzlist"/>
        <w:numPr>
          <w:ilvl w:val="1"/>
          <w:numId w:val="38"/>
        </w:numPr>
        <w:suppressAutoHyphens/>
        <w:ind w:left="284" w:hanging="426"/>
        <w:jc w:val="both"/>
        <w:rPr>
          <w:b/>
          <w:bCs/>
          <w:color w:val="FF0000"/>
          <w:sz w:val="22"/>
          <w:szCs w:val="22"/>
        </w:rPr>
      </w:pPr>
      <w:r>
        <w:rPr>
          <w:sz w:val="22"/>
          <w:szCs w:val="22"/>
          <w:lang w:val="pl-PL"/>
        </w:rPr>
        <w:t xml:space="preserve">Wykonawca do oferty dołącza oświadczenie o zatrudnieniu osadzanych i osób </w:t>
      </w:r>
      <w:r w:rsidR="00B25495">
        <w:rPr>
          <w:sz w:val="22"/>
          <w:szCs w:val="22"/>
          <w:lang w:val="pl-PL"/>
        </w:rPr>
        <w:t>niekaranych</w:t>
      </w:r>
      <w:r>
        <w:rPr>
          <w:sz w:val="22"/>
          <w:szCs w:val="22"/>
          <w:lang w:val="pl-PL"/>
        </w:rPr>
        <w:t xml:space="preserve">, zgodnie z </w:t>
      </w:r>
      <w:r w:rsidRPr="00CC77CE">
        <w:rPr>
          <w:b/>
          <w:sz w:val="22"/>
          <w:szCs w:val="22"/>
          <w:lang w:val="pl-PL"/>
        </w:rPr>
        <w:t xml:space="preserve">Załącznikiem nr 11 do SIWZ. </w:t>
      </w:r>
    </w:p>
    <w:p w14:paraId="5D51A48B" w14:textId="77777777" w:rsidR="00B410AF" w:rsidRDefault="0048109A" w:rsidP="004F78F3">
      <w:pPr>
        <w:pStyle w:val="Akapitzlist"/>
        <w:numPr>
          <w:ilvl w:val="0"/>
          <w:numId w:val="23"/>
        </w:numPr>
        <w:ind w:left="284" w:hanging="284"/>
        <w:jc w:val="both"/>
        <w:rPr>
          <w:sz w:val="22"/>
          <w:szCs w:val="22"/>
        </w:rPr>
      </w:pPr>
      <w:r w:rsidRPr="00B410AF">
        <w:rPr>
          <w:sz w:val="22"/>
          <w:szCs w:val="22"/>
        </w:rPr>
        <w:t xml:space="preserve">Wykonawca może w celu potwierdzenia spełniania warunków udziału w postępowaniu, </w:t>
      </w:r>
      <w:r w:rsidR="007A5E53">
        <w:rPr>
          <w:sz w:val="22"/>
          <w:szCs w:val="22"/>
          <w:lang w:val="pl-PL"/>
        </w:rPr>
        <w:t xml:space="preserve">                 </w:t>
      </w:r>
      <w:r w:rsidRPr="00B410AF">
        <w:rPr>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0223F57" w14:textId="77777777" w:rsidR="00B410AF" w:rsidRDefault="0048109A" w:rsidP="004F78F3">
      <w:pPr>
        <w:pStyle w:val="Akapitzlist"/>
        <w:numPr>
          <w:ilvl w:val="0"/>
          <w:numId w:val="23"/>
        </w:numPr>
        <w:ind w:left="284" w:hanging="284"/>
        <w:jc w:val="both"/>
        <w:rPr>
          <w:sz w:val="22"/>
          <w:szCs w:val="22"/>
        </w:rPr>
      </w:pPr>
      <w:r w:rsidRPr="00B410AF">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CE4B416" w14:textId="77777777" w:rsidR="00B410AF" w:rsidRDefault="0048109A" w:rsidP="004F78F3">
      <w:pPr>
        <w:pStyle w:val="Akapitzlist"/>
        <w:numPr>
          <w:ilvl w:val="0"/>
          <w:numId w:val="23"/>
        </w:numPr>
        <w:ind w:left="284" w:hanging="284"/>
        <w:jc w:val="both"/>
        <w:rPr>
          <w:sz w:val="22"/>
          <w:szCs w:val="22"/>
        </w:rPr>
      </w:pPr>
      <w:r w:rsidRPr="00B410AF">
        <w:rPr>
          <w:sz w:val="22"/>
          <w:szCs w:val="22"/>
        </w:rPr>
        <w:t xml:space="preserve">Zamawiający ocenia, czy udostępniane </w:t>
      </w:r>
      <w:r w:rsidR="00640E98" w:rsidRPr="00B410AF">
        <w:rPr>
          <w:sz w:val="22"/>
          <w:szCs w:val="22"/>
        </w:rPr>
        <w:t>W</w:t>
      </w:r>
      <w:r w:rsidRPr="00B410AF">
        <w:rPr>
          <w:sz w:val="22"/>
          <w:szCs w:val="22"/>
        </w:rPr>
        <w:t xml:space="preserve">ykonawcy i przez inne podmioty zdolności techniczne lub zawodowe lub ich sytuacja finansowa lub ekonomiczna, pozwalają na wykazanie przez </w:t>
      </w:r>
      <w:r w:rsidR="00640E98" w:rsidRPr="00B410AF">
        <w:rPr>
          <w:sz w:val="22"/>
          <w:szCs w:val="22"/>
        </w:rPr>
        <w:t>W</w:t>
      </w:r>
      <w:r w:rsidRPr="00B410AF">
        <w:rPr>
          <w:sz w:val="22"/>
          <w:szCs w:val="22"/>
        </w:rPr>
        <w:t>ykonawcę spełnienie warunków udziału w postępowaniu oraz bada, czy nie zachodzą wobec tego podmiotu podstawy wykluczenia, o których mowa w art. 24 ust.1 pkt 13-22 i ust. 5.</w:t>
      </w:r>
    </w:p>
    <w:p w14:paraId="4CDD94C5" w14:textId="77777777" w:rsidR="00B410AF" w:rsidRDefault="0048109A" w:rsidP="004F78F3">
      <w:pPr>
        <w:pStyle w:val="Akapitzlist"/>
        <w:numPr>
          <w:ilvl w:val="0"/>
          <w:numId w:val="23"/>
        </w:numPr>
        <w:ind w:left="284" w:hanging="284"/>
        <w:jc w:val="both"/>
        <w:rPr>
          <w:sz w:val="22"/>
          <w:szCs w:val="22"/>
        </w:rPr>
      </w:pPr>
      <w:r w:rsidRPr="00B410AF">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Pr>
          <w:sz w:val="22"/>
          <w:szCs w:val="22"/>
          <w:lang w:val="pl-PL"/>
        </w:rPr>
        <w:t xml:space="preserve"> </w:t>
      </w:r>
      <w:r w:rsidRPr="00B410AF">
        <w:rPr>
          <w:sz w:val="22"/>
          <w:szCs w:val="22"/>
        </w:rPr>
        <w:t>że za nieudostępnienie zasobów nie ponosi winy.</w:t>
      </w:r>
    </w:p>
    <w:p w14:paraId="6BA12F2B" w14:textId="77777777" w:rsidR="0048109A" w:rsidRPr="00B410AF" w:rsidRDefault="0048109A" w:rsidP="004F78F3">
      <w:pPr>
        <w:pStyle w:val="Akapitzlist"/>
        <w:numPr>
          <w:ilvl w:val="0"/>
          <w:numId w:val="23"/>
        </w:numPr>
        <w:ind w:left="284" w:hanging="284"/>
        <w:jc w:val="both"/>
        <w:rPr>
          <w:sz w:val="22"/>
          <w:szCs w:val="22"/>
        </w:rPr>
      </w:pPr>
      <w:r w:rsidRPr="00B410AF">
        <w:rPr>
          <w:sz w:val="22"/>
          <w:szCs w:val="22"/>
        </w:rPr>
        <w:t>Jeżeli zdolności techniczne lub zawodowe lub sytuacja ekonomiczna lub finansowa,</w:t>
      </w:r>
      <w:r>
        <w:t> </w:t>
      </w:r>
      <w:r w:rsidRPr="00B410AF">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219B6A27" w14:textId="77777777" w:rsidR="0048109A" w:rsidRDefault="0048109A" w:rsidP="004F78F3">
      <w:pPr>
        <w:numPr>
          <w:ilvl w:val="0"/>
          <w:numId w:val="7"/>
        </w:numPr>
        <w:tabs>
          <w:tab w:val="left" w:pos="284"/>
        </w:tabs>
        <w:ind w:left="284" w:hanging="284"/>
        <w:jc w:val="both"/>
        <w:rPr>
          <w:sz w:val="22"/>
          <w:szCs w:val="22"/>
        </w:rPr>
      </w:pPr>
      <w:r>
        <w:rPr>
          <w:sz w:val="22"/>
          <w:szCs w:val="22"/>
        </w:rPr>
        <w:t>zastąpił ten podmiot innym podmiotem lub podmiotami lub</w:t>
      </w:r>
    </w:p>
    <w:p w14:paraId="62441270" w14:textId="77777777" w:rsidR="0048109A" w:rsidRDefault="0048109A" w:rsidP="004F78F3">
      <w:pPr>
        <w:numPr>
          <w:ilvl w:val="0"/>
          <w:numId w:val="7"/>
        </w:numPr>
        <w:tabs>
          <w:tab w:val="left" w:pos="284"/>
        </w:tabs>
        <w:ind w:left="284" w:hanging="284"/>
        <w:jc w:val="both"/>
        <w:rPr>
          <w:sz w:val="22"/>
          <w:szCs w:val="22"/>
        </w:rPr>
      </w:pPr>
      <w:r>
        <w:rPr>
          <w:sz w:val="22"/>
          <w:szCs w:val="22"/>
        </w:rPr>
        <w:t>zobowiązał się do osobistego wykonania odpowiedniej części zamówienia, jeżeli wykaże zdolności techniczne lub zawodowe lub sytuację finansową lub ekonomiczną, o których mowa w ust. 1.</w:t>
      </w:r>
    </w:p>
    <w:p w14:paraId="68843C56" w14:textId="77777777" w:rsidR="0048109A" w:rsidRPr="00DA3EA0" w:rsidRDefault="0048109A" w:rsidP="004F78F3">
      <w:pPr>
        <w:pStyle w:val="Akapitzlist"/>
        <w:numPr>
          <w:ilvl w:val="0"/>
          <w:numId w:val="6"/>
        </w:numPr>
        <w:ind w:left="284" w:hanging="284"/>
        <w:jc w:val="both"/>
        <w:rPr>
          <w:sz w:val="22"/>
          <w:szCs w:val="22"/>
        </w:rPr>
      </w:pPr>
      <w:r w:rsidRPr="00DA3EA0">
        <w:rPr>
          <w:sz w:val="22"/>
          <w:szCs w:val="22"/>
        </w:rPr>
        <w:lastRenderedPageBreak/>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340B8D6E" w14:textId="77777777" w:rsidR="0048109A" w:rsidRDefault="0048109A" w:rsidP="004F78F3">
      <w:pPr>
        <w:numPr>
          <w:ilvl w:val="0"/>
          <w:numId w:val="24"/>
        </w:numPr>
        <w:ind w:left="284" w:hanging="284"/>
        <w:jc w:val="both"/>
        <w:rPr>
          <w:sz w:val="22"/>
          <w:szCs w:val="22"/>
        </w:rPr>
      </w:pPr>
      <w:r>
        <w:rPr>
          <w:sz w:val="22"/>
          <w:szCs w:val="22"/>
        </w:rPr>
        <w:t xml:space="preserve">W przypadku wspólnego ubiegania się o zamówienie przez wykonawców, JEDZ składa każdy z </w:t>
      </w:r>
      <w:r w:rsidR="0021146C">
        <w:rPr>
          <w:sz w:val="22"/>
          <w:szCs w:val="22"/>
        </w:rPr>
        <w:t>W</w:t>
      </w:r>
      <w:r>
        <w:rPr>
          <w:sz w:val="22"/>
          <w:szCs w:val="22"/>
        </w:rPr>
        <w:t xml:space="preserve">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3A3D74CD" w14:textId="77777777" w:rsidR="0048109A" w:rsidRDefault="0048109A" w:rsidP="004F78F3">
      <w:pPr>
        <w:numPr>
          <w:ilvl w:val="0"/>
          <w:numId w:val="24"/>
        </w:numPr>
        <w:ind w:left="284" w:hanging="284"/>
        <w:jc w:val="both"/>
        <w:rPr>
          <w:sz w:val="22"/>
          <w:szCs w:val="22"/>
        </w:rPr>
      </w:pPr>
      <w:r>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2B6AD05" w14:textId="77777777" w:rsidR="0048109A" w:rsidRDefault="0048109A" w:rsidP="004F78F3">
      <w:pPr>
        <w:numPr>
          <w:ilvl w:val="0"/>
          <w:numId w:val="24"/>
        </w:numPr>
        <w:ind w:left="284" w:hanging="284"/>
        <w:jc w:val="both"/>
        <w:rPr>
          <w:sz w:val="22"/>
          <w:szCs w:val="22"/>
        </w:rPr>
      </w:pPr>
      <w:r>
        <w:rPr>
          <w:sz w:val="22"/>
          <w:szCs w:val="22"/>
        </w:rPr>
        <w:t xml:space="preserve">Zamawiający żąda, aby </w:t>
      </w:r>
      <w:r w:rsidR="0021146C">
        <w:rPr>
          <w:sz w:val="22"/>
          <w:szCs w:val="22"/>
        </w:rPr>
        <w:t>W</w:t>
      </w:r>
      <w:r>
        <w:rPr>
          <w:sz w:val="22"/>
          <w:szCs w:val="22"/>
        </w:rPr>
        <w:t>ykonawca, który zamierza powierzyć wykonanie części zamówienia podwykonawcom, w celu wykazania braku istnienia wobec nich podstaw wykluczenia z udziału w postępowaniu składa JEDZ dotyczące podwykonawców.</w:t>
      </w:r>
    </w:p>
    <w:p w14:paraId="0B275A78" w14:textId="29F0708E" w:rsidR="003D591F" w:rsidRPr="003D591F" w:rsidRDefault="0048109A" w:rsidP="003D591F">
      <w:pPr>
        <w:pStyle w:val="Akapitzlist"/>
        <w:numPr>
          <w:ilvl w:val="0"/>
          <w:numId w:val="6"/>
        </w:numPr>
        <w:ind w:left="284" w:hanging="284"/>
        <w:jc w:val="both"/>
        <w:rPr>
          <w:color w:val="000000"/>
          <w:sz w:val="22"/>
          <w:szCs w:val="22"/>
        </w:rPr>
      </w:pPr>
      <w:r w:rsidRPr="000B0F58">
        <w:rPr>
          <w:b/>
          <w:color w:val="000000"/>
          <w:sz w:val="22"/>
          <w:szCs w:val="22"/>
          <w:u w:val="single"/>
        </w:rPr>
        <w:t>Zamawiający dopiero przed</w:t>
      </w:r>
      <w:r w:rsidR="00DA4F90">
        <w:rPr>
          <w:b/>
          <w:color w:val="000000"/>
          <w:sz w:val="22"/>
          <w:szCs w:val="22"/>
          <w:u w:val="single"/>
          <w:lang w:val="pl-PL"/>
        </w:rPr>
        <w:t xml:space="preserve"> wyborem oferty najkorzystniejszej</w:t>
      </w:r>
      <w:r w:rsidR="000B0F58">
        <w:rPr>
          <w:b/>
          <w:color w:val="000000"/>
          <w:sz w:val="22"/>
          <w:szCs w:val="22"/>
        </w:rPr>
        <w:t>, wezwie wykonawcę (</w:t>
      </w:r>
      <w:r w:rsidRPr="000B0F58">
        <w:rPr>
          <w:b/>
          <w:color w:val="000000"/>
          <w:sz w:val="22"/>
          <w:szCs w:val="22"/>
        </w:rPr>
        <w:t>art. 24aa ust.1  PZP), którego oferta została najwyżej oceniona, do złożenia w wyznaczonym, nie krótszym niż 10 dni</w:t>
      </w:r>
      <w:r w:rsidRPr="000B0F58">
        <w:rPr>
          <w:color w:val="000000"/>
          <w:sz w:val="22"/>
          <w:szCs w:val="22"/>
        </w:rPr>
        <w:t>, terminie aktualnych na dzień złożenia następujących oświadczeń lub dokumentów:</w:t>
      </w:r>
    </w:p>
    <w:p w14:paraId="0FF248BA" w14:textId="4C30822D" w:rsidR="003D591F" w:rsidRPr="006B6228" w:rsidRDefault="003D591F" w:rsidP="002B7E07">
      <w:pPr>
        <w:pStyle w:val="Akapitzlist"/>
        <w:numPr>
          <w:ilvl w:val="1"/>
          <w:numId w:val="52"/>
        </w:numPr>
        <w:ind w:left="709"/>
        <w:jc w:val="both"/>
        <w:rPr>
          <w:rFonts w:eastAsia="Calibri"/>
          <w:b/>
          <w:i/>
          <w:sz w:val="22"/>
          <w:szCs w:val="22"/>
          <w:u w:val="single"/>
          <w:lang w:eastAsia="en-US"/>
        </w:rPr>
      </w:pPr>
      <w:r w:rsidRPr="003D591F">
        <w:rPr>
          <w:color w:val="000000"/>
          <w:sz w:val="22"/>
          <w:szCs w:val="22"/>
        </w:rPr>
        <w:t xml:space="preserve">potwierdzających, że wykonawca jest ubezpieczony od odpowiedzialności cywilnej w zakresie prowadzonej działalności związanej z przedmiotem zamówienia na kwotę minimum </w:t>
      </w:r>
      <w:r w:rsidR="001E37FB">
        <w:rPr>
          <w:rFonts w:eastAsia="Calibri"/>
          <w:sz w:val="22"/>
          <w:szCs w:val="22"/>
          <w:lang w:val="pl-PL" w:eastAsia="en-US"/>
        </w:rPr>
        <w:t>1</w:t>
      </w:r>
      <w:r w:rsidRPr="003D591F">
        <w:rPr>
          <w:rFonts w:eastAsia="Calibri"/>
          <w:sz w:val="22"/>
          <w:szCs w:val="22"/>
          <w:lang w:eastAsia="en-US"/>
        </w:rPr>
        <w:t xml:space="preserve"> 000 000,00 zł, </w:t>
      </w:r>
      <w:r w:rsidRPr="003D591F">
        <w:rPr>
          <w:rFonts w:eastAsia="Calibri"/>
          <w:b/>
          <w:i/>
          <w:sz w:val="22"/>
          <w:szCs w:val="22"/>
          <w:u w:val="single"/>
          <w:lang w:eastAsia="en-US"/>
        </w:rPr>
        <w:t>w danej Części</w:t>
      </w:r>
      <w:r w:rsidR="006B6228">
        <w:rPr>
          <w:rFonts w:eastAsia="Calibri"/>
          <w:b/>
          <w:i/>
          <w:sz w:val="22"/>
          <w:szCs w:val="22"/>
          <w:u w:val="single"/>
          <w:lang w:val="pl-PL" w:eastAsia="en-US"/>
        </w:rPr>
        <w:t xml:space="preserve">. </w:t>
      </w:r>
      <w:r w:rsidRPr="006B6228">
        <w:rPr>
          <w:sz w:val="22"/>
          <w:szCs w:val="22"/>
        </w:rPr>
        <w:t>Jeżeli Wykonawca składa ofertę na dwie części, polisa lub inny dokument powinna obejmować sumę gwarancyjną na kwotę stanowiącą sumę ww. kwot dla tych części.</w:t>
      </w:r>
    </w:p>
    <w:p w14:paraId="5CDCC7DB" w14:textId="77777777" w:rsidR="003D591F" w:rsidRPr="003D591F" w:rsidRDefault="003D591F" w:rsidP="003D591F">
      <w:pPr>
        <w:pStyle w:val="Akapitzlist"/>
        <w:jc w:val="both"/>
        <w:rPr>
          <w:rFonts w:eastAsia="Calibri"/>
          <w:sz w:val="22"/>
          <w:szCs w:val="22"/>
          <w:lang w:eastAsia="en-US"/>
        </w:rPr>
      </w:pPr>
      <w:r w:rsidRPr="003D591F">
        <w:rPr>
          <w:rFonts w:eastAsia="Calibri"/>
          <w:sz w:val="22"/>
          <w:szCs w:val="22"/>
          <w:lang w:eastAsia="en-US"/>
        </w:rPr>
        <w:t xml:space="preserve">W przypadku wygaśnięcia ważności w/w dokumentu w trakcie realizacji umowy Wykonawca będzie zobowiązany do przedłożenia aktualnego. </w:t>
      </w:r>
    </w:p>
    <w:p w14:paraId="036EC77D" w14:textId="38111537" w:rsidR="003D591F" w:rsidRPr="006B6228" w:rsidRDefault="003D591F" w:rsidP="006B6228">
      <w:pPr>
        <w:pStyle w:val="Akapitzlist"/>
        <w:jc w:val="both"/>
        <w:rPr>
          <w:sz w:val="22"/>
          <w:szCs w:val="22"/>
        </w:rPr>
      </w:pPr>
      <w:r w:rsidRPr="003D591F">
        <w:rPr>
          <w:sz w:val="22"/>
          <w:szCs w:val="22"/>
        </w:rPr>
        <w:t xml:space="preserve">W przypadku podmiotów występujących wspólnie warunek ten </w:t>
      </w:r>
      <w:r w:rsidR="006B6228">
        <w:rPr>
          <w:sz w:val="22"/>
          <w:szCs w:val="22"/>
        </w:rPr>
        <w:t>podmioty mogą spełniać łącznie.</w:t>
      </w:r>
      <w:r w:rsidR="006B6228">
        <w:rPr>
          <w:sz w:val="22"/>
          <w:szCs w:val="22"/>
          <w:lang w:val="pl-PL"/>
        </w:rPr>
        <w:t xml:space="preserve"> </w:t>
      </w:r>
      <w:r w:rsidRPr="006B6228">
        <w:rPr>
          <w:color w:val="000000"/>
          <w:sz w:val="22"/>
          <w:szCs w:val="22"/>
        </w:rPr>
        <w:t xml:space="preserve">Jeżeli z uzasadnionej przyczyny Wykonawca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164E665E" w14:textId="53DC9991" w:rsidR="00303630" w:rsidRPr="001E37FB" w:rsidRDefault="003D1CF5" w:rsidP="002B7E07">
      <w:pPr>
        <w:pStyle w:val="Akapitzlist"/>
        <w:widowControl w:val="0"/>
        <w:numPr>
          <w:ilvl w:val="1"/>
          <w:numId w:val="52"/>
        </w:numPr>
        <w:overflowPunct w:val="0"/>
        <w:autoSpaceDE w:val="0"/>
        <w:autoSpaceDN w:val="0"/>
        <w:adjustRightInd w:val="0"/>
        <w:ind w:left="709"/>
        <w:jc w:val="both"/>
        <w:rPr>
          <w:rFonts w:eastAsia="Calibri"/>
          <w:sz w:val="22"/>
          <w:szCs w:val="22"/>
          <w:lang w:eastAsia="en-US"/>
        </w:rPr>
      </w:pPr>
      <w:r w:rsidRPr="008628AC">
        <w:rPr>
          <w:sz w:val="22"/>
          <w:szCs w:val="22"/>
        </w:rPr>
        <w:t xml:space="preserve">potwierdzających spełnienie warunków określonych w rozdziale V ust. 2 pkt 3) SIWZ, poprzez złożenie  </w:t>
      </w:r>
      <w:r w:rsidRPr="008628AC">
        <w:rPr>
          <w:rFonts w:eastAsia="Calibri"/>
          <w:sz w:val="22"/>
          <w:szCs w:val="22"/>
          <w:lang w:eastAsia="en-US"/>
        </w:rPr>
        <w:t xml:space="preserve">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(roboty budowlane odpowiadające przedmiotowi zamówienia </w:t>
      </w:r>
      <w:r w:rsidR="001E37FB">
        <w:rPr>
          <w:rFonts w:eastAsia="Calibri"/>
          <w:sz w:val="22"/>
          <w:szCs w:val="22"/>
          <w:lang w:val="pl-PL" w:eastAsia="en-US"/>
        </w:rPr>
        <w:t xml:space="preserve">- </w:t>
      </w:r>
      <w:r w:rsidR="006B6228" w:rsidRPr="001E37FB">
        <w:rPr>
          <w:rFonts w:eastAsia="Calibri"/>
          <w:bCs/>
          <w:sz w:val="22"/>
          <w:szCs w:val="22"/>
          <w:lang w:val="pl-PL" w:eastAsia="en-US"/>
        </w:rPr>
        <w:t xml:space="preserve"> </w:t>
      </w:r>
      <w:r w:rsidR="003D591F" w:rsidRPr="001E37FB">
        <w:rPr>
          <w:rFonts w:eastAsia="Calibri"/>
          <w:bCs/>
          <w:sz w:val="22"/>
          <w:szCs w:val="22"/>
          <w:lang w:eastAsia="en-US"/>
        </w:rPr>
        <w:t>trzech robót budowlanych odpowiadających przedmiotowi zamówienia</w:t>
      </w:r>
      <w:r w:rsidR="001E37FB">
        <w:rPr>
          <w:sz w:val="22"/>
          <w:szCs w:val="22"/>
        </w:rPr>
        <w:t xml:space="preserve"> na kwotę nie mniejszą niż </w:t>
      </w:r>
      <w:r w:rsidR="001E37FB">
        <w:rPr>
          <w:sz w:val="22"/>
          <w:szCs w:val="22"/>
          <w:lang w:val="pl-PL"/>
        </w:rPr>
        <w:t>1</w:t>
      </w:r>
      <w:r w:rsidR="003D591F" w:rsidRPr="001E37FB">
        <w:rPr>
          <w:sz w:val="22"/>
          <w:szCs w:val="22"/>
        </w:rPr>
        <w:t xml:space="preserve"> 000 000,00 zł brutto dla </w:t>
      </w:r>
      <w:r w:rsidR="001E37FB">
        <w:rPr>
          <w:sz w:val="22"/>
          <w:szCs w:val="22"/>
          <w:lang w:val="pl-PL"/>
        </w:rPr>
        <w:t xml:space="preserve">każdej </w:t>
      </w:r>
      <w:r w:rsidR="003D591F" w:rsidRPr="001E37FB">
        <w:rPr>
          <w:sz w:val="22"/>
          <w:szCs w:val="22"/>
        </w:rPr>
        <w:t>części (każda z części oddzielnie)</w:t>
      </w:r>
      <w:r w:rsidR="001E37FB">
        <w:rPr>
          <w:sz w:val="22"/>
          <w:szCs w:val="22"/>
          <w:lang w:val="pl-PL"/>
        </w:rPr>
        <w:t xml:space="preserve">. </w:t>
      </w:r>
    </w:p>
    <w:p w14:paraId="6A7AF65B" w14:textId="7E692970" w:rsidR="00962ADB" w:rsidRPr="00962ADB" w:rsidRDefault="00962ADB" w:rsidP="00962ADB">
      <w:pPr>
        <w:ind w:left="426" w:hanging="426"/>
        <w:jc w:val="both"/>
        <w:rPr>
          <w:rFonts w:eastAsia="Calibri"/>
          <w:b/>
          <w:i/>
          <w:sz w:val="22"/>
          <w:szCs w:val="22"/>
          <w:lang w:eastAsia="en-US"/>
        </w:rPr>
      </w:pPr>
      <w:r>
        <w:rPr>
          <w:rFonts w:eastAsia="Calibri"/>
          <w:color w:val="000000"/>
          <w:sz w:val="22"/>
          <w:szCs w:val="22"/>
          <w:lang w:eastAsia="en-US"/>
        </w:rPr>
        <w:t xml:space="preserve">3.3. </w:t>
      </w:r>
      <w:r w:rsidRPr="00962ADB">
        <w:rPr>
          <w:rFonts w:eastAsia="Calibri"/>
          <w:color w:val="000000"/>
          <w:sz w:val="22"/>
          <w:szCs w:val="22"/>
          <w:lang w:eastAsia="en-US"/>
        </w:rPr>
        <w:t xml:space="preserve">potwierdzających spełnienie warunków określonych w rozdziale V ust. 2 pkt 4) SIWZ poprzez złożenie oświadczenia, że Wykonawca </w:t>
      </w:r>
      <w:r w:rsidRPr="00962ADB">
        <w:rPr>
          <w:rFonts w:eastAsia="Calibri"/>
          <w:sz w:val="22"/>
          <w:szCs w:val="22"/>
          <w:lang w:eastAsia="en-US"/>
        </w:rPr>
        <w:t xml:space="preserve">dysponuje osobami zdolnymi do wykonania zamówienia zgodnie z </w:t>
      </w:r>
      <w:r w:rsidRPr="00962ADB">
        <w:rPr>
          <w:rFonts w:eastAsia="Calibri"/>
          <w:b/>
          <w:i/>
          <w:sz w:val="22"/>
          <w:szCs w:val="22"/>
          <w:lang w:eastAsia="en-US"/>
        </w:rPr>
        <w:t xml:space="preserve">Załącznikiem Nr </w:t>
      </w:r>
      <w:r w:rsidR="003D1CF5">
        <w:rPr>
          <w:rFonts w:eastAsia="Calibri"/>
          <w:b/>
          <w:i/>
          <w:sz w:val="22"/>
          <w:szCs w:val="22"/>
          <w:lang w:eastAsia="en-US"/>
        </w:rPr>
        <w:t>12</w:t>
      </w:r>
      <w:r w:rsidR="002D4044">
        <w:rPr>
          <w:rFonts w:eastAsia="Calibri"/>
          <w:b/>
          <w:i/>
          <w:sz w:val="22"/>
          <w:szCs w:val="22"/>
          <w:lang w:eastAsia="en-US"/>
        </w:rPr>
        <w:t xml:space="preserve"> do SIW</w:t>
      </w:r>
      <w:r w:rsidR="00CC7418">
        <w:rPr>
          <w:rFonts w:eastAsia="Calibri"/>
          <w:b/>
          <w:i/>
          <w:sz w:val="22"/>
          <w:szCs w:val="22"/>
          <w:lang w:eastAsia="en-US"/>
        </w:rPr>
        <w:t>Z</w:t>
      </w:r>
      <w:r w:rsidR="002D4044">
        <w:rPr>
          <w:rFonts w:eastAsia="Calibri"/>
          <w:b/>
          <w:i/>
          <w:sz w:val="22"/>
          <w:szCs w:val="22"/>
          <w:lang w:eastAsia="en-US"/>
        </w:rPr>
        <w:t>.</w:t>
      </w:r>
    </w:p>
    <w:p w14:paraId="0A49FF2B" w14:textId="77777777" w:rsidR="00962ADB" w:rsidRPr="00962ADB" w:rsidRDefault="00962ADB" w:rsidP="00962ADB">
      <w:pPr>
        <w:ind w:left="426"/>
        <w:jc w:val="both"/>
        <w:rPr>
          <w:rFonts w:eastAsia="Calibri"/>
          <w:sz w:val="22"/>
          <w:szCs w:val="22"/>
          <w:lang w:eastAsia="en-US"/>
        </w:rPr>
      </w:pPr>
      <w:r w:rsidRPr="00962ADB">
        <w:rPr>
          <w:rFonts w:eastAsia="Calibri"/>
          <w:sz w:val="22"/>
          <w:szCs w:val="22"/>
          <w:lang w:eastAsia="en-US"/>
        </w:rPr>
        <w:t xml:space="preserve">Wykonawca spełni warunek, jeżeli wykaże się dysponowaniem jednej osoby dla każdej branży budowlanej posiadającą uprawnienia budowlane: </w:t>
      </w:r>
    </w:p>
    <w:p w14:paraId="53CEBCA2" w14:textId="77777777" w:rsidR="00962ADB" w:rsidRPr="00962ADB" w:rsidRDefault="00962ADB" w:rsidP="002B7E07">
      <w:pPr>
        <w:numPr>
          <w:ilvl w:val="0"/>
          <w:numId w:val="41"/>
        </w:numPr>
        <w:ind w:left="284" w:hanging="284"/>
        <w:contextualSpacing/>
        <w:jc w:val="both"/>
        <w:rPr>
          <w:rFonts w:eastAsia="Calibri"/>
          <w:sz w:val="22"/>
          <w:szCs w:val="22"/>
          <w:lang w:eastAsia="en-US"/>
        </w:rPr>
      </w:pPr>
      <w:r w:rsidRPr="00962ADB">
        <w:rPr>
          <w:rFonts w:eastAsia="Calibri"/>
          <w:sz w:val="22"/>
          <w:szCs w:val="22"/>
          <w:lang w:eastAsia="en-US"/>
        </w:rPr>
        <w:t xml:space="preserve">w specjalności </w:t>
      </w:r>
      <w:proofErr w:type="spellStart"/>
      <w:r w:rsidRPr="00962ADB">
        <w:rPr>
          <w:rFonts w:eastAsia="Calibri"/>
          <w:sz w:val="22"/>
          <w:szCs w:val="22"/>
          <w:lang w:eastAsia="en-US"/>
        </w:rPr>
        <w:t>konstrukcyjno</w:t>
      </w:r>
      <w:proofErr w:type="spellEnd"/>
      <w:r w:rsidRPr="00962ADB">
        <w:rPr>
          <w:rFonts w:eastAsia="Calibri"/>
          <w:sz w:val="22"/>
          <w:szCs w:val="22"/>
          <w:lang w:eastAsia="en-US"/>
        </w:rPr>
        <w:t xml:space="preserve"> - budowlanej bez ograniczeń w zakresie obiektów budowlanych budownictwa ogólnego,</w:t>
      </w:r>
    </w:p>
    <w:p w14:paraId="3D276C8B" w14:textId="77777777" w:rsidR="00962ADB" w:rsidRPr="00962ADB" w:rsidRDefault="00962ADB" w:rsidP="002B7E07">
      <w:pPr>
        <w:numPr>
          <w:ilvl w:val="0"/>
          <w:numId w:val="41"/>
        </w:numPr>
        <w:ind w:left="284" w:hanging="284"/>
        <w:jc w:val="both"/>
        <w:rPr>
          <w:rFonts w:eastAsia="Calibri"/>
          <w:sz w:val="22"/>
          <w:szCs w:val="22"/>
          <w:lang w:eastAsia="en-US"/>
        </w:rPr>
      </w:pPr>
      <w:r w:rsidRPr="00962ADB">
        <w:rPr>
          <w:rFonts w:eastAsia="Calibri"/>
          <w:sz w:val="22"/>
          <w:szCs w:val="22"/>
          <w:lang w:eastAsia="en-US"/>
        </w:rPr>
        <w:t>w specjalności instalacyjnej bez ograniczeń w zakresie sieci, instalacji i urządzeń cieplnych, wentylacyjnych, gazowych, wodociągowych i kanalizacyjnych,</w:t>
      </w:r>
    </w:p>
    <w:p w14:paraId="2C7BD43C" w14:textId="77777777" w:rsidR="00962ADB" w:rsidRPr="00962ADB" w:rsidRDefault="00962ADB" w:rsidP="002B7E07">
      <w:pPr>
        <w:numPr>
          <w:ilvl w:val="0"/>
          <w:numId w:val="41"/>
        </w:numPr>
        <w:ind w:left="284" w:hanging="284"/>
        <w:jc w:val="both"/>
        <w:rPr>
          <w:rFonts w:eastAsia="Calibri"/>
          <w:sz w:val="22"/>
          <w:szCs w:val="22"/>
          <w:lang w:eastAsia="en-US"/>
        </w:rPr>
      </w:pPr>
      <w:r w:rsidRPr="00962ADB">
        <w:rPr>
          <w:rFonts w:eastAsia="Calibri"/>
          <w:sz w:val="22"/>
          <w:szCs w:val="22"/>
          <w:lang w:eastAsia="en-US"/>
        </w:rPr>
        <w:t xml:space="preserve">w specjalności instalacyjnej w zakresie sieci, instalacji i urządzeń elektrycznych </w:t>
      </w:r>
      <w:r w:rsidR="00C75782">
        <w:rPr>
          <w:rFonts w:eastAsia="Calibri"/>
          <w:sz w:val="22"/>
          <w:szCs w:val="22"/>
          <w:lang w:eastAsia="en-US"/>
        </w:rPr>
        <w:t xml:space="preserve">                               </w:t>
      </w:r>
      <w:r w:rsidRPr="00962ADB">
        <w:rPr>
          <w:rFonts w:eastAsia="Calibri"/>
          <w:sz w:val="22"/>
          <w:szCs w:val="22"/>
          <w:lang w:eastAsia="en-US"/>
        </w:rPr>
        <w:t>i elektroenergetycznych bez ograniczeń w zakresie robót elektrycznych,</w:t>
      </w:r>
    </w:p>
    <w:p w14:paraId="2589BD11" w14:textId="3F551EE2" w:rsidR="00962ADB" w:rsidRPr="00962ADB" w:rsidRDefault="00962ADB" w:rsidP="002B7E07">
      <w:pPr>
        <w:numPr>
          <w:ilvl w:val="0"/>
          <w:numId w:val="41"/>
        </w:numPr>
        <w:ind w:left="284" w:hanging="284"/>
        <w:jc w:val="both"/>
        <w:rPr>
          <w:rFonts w:eastAsia="Calibri"/>
          <w:sz w:val="22"/>
          <w:szCs w:val="22"/>
          <w:lang w:eastAsia="en-US"/>
        </w:rPr>
      </w:pPr>
      <w:r w:rsidRPr="00962ADB">
        <w:rPr>
          <w:rFonts w:eastAsia="Calibri"/>
          <w:sz w:val="22"/>
          <w:szCs w:val="22"/>
          <w:lang w:eastAsia="en-US"/>
        </w:rPr>
        <w:t>w specjalności telekomunikacyjnej bez ograniczeń w zak</w:t>
      </w:r>
      <w:r w:rsidR="00CC7418">
        <w:rPr>
          <w:rFonts w:eastAsia="Calibri"/>
          <w:sz w:val="22"/>
          <w:szCs w:val="22"/>
          <w:lang w:eastAsia="en-US"/>
        </w:rPr>
        <w:t>resie robót telekomunikacyjnych.</w:t>
      </w:r>
    </w:p>
    <w:p w14:paraId="639D9376" w14:textId="77777777" w:rsidR="0048109A" w:rsidRDefault="0048109A" w:rsidP="00962ADB">
      <w:pPr>
        <w:widowControl w:val="0"/>
        <w:tabs>
          <w:tab w:val="left" w:pos="426"/>
        </w:tabs>
        <w:overflowPunct w:val="0"/>
        <w:autoSpaceDE w:val="0"/>
        <w:autoSpaceDN w:val="0"/>
        <w:adjustRightInd w:val="0"/>
        <w:ind w:left="425" w:hanging="425"/>
        <w:jc w:val="both"/>
        <w:rPr>
          <w:b/>
          <w:sz w:val="22"/>
          <w:szCs w:val="22"/>
        </w:rPr>
      </w:pPr>
      <w:r>
        <w:rPr>
          <w:b/>
          <w:sz w:val="22"/>
          <w:szCs w:val="22"/>
        </w:rPr>
        <w:t>3.</w:t>
      </w:r>
      <w:r w:rsidR="00962ADB">
        <w:rPr>
          <w:b/>
          <w:sz w:val="22"/>
          <w:szCs w:val="22"/>
        </w:rPr>
        <w:t>4</w:t>
      </w:r>
      <w:r>
        <w:rPr>
          <w:b/>
          <w:sz w:val="22"/>
          <w:szCs w:val="22"/>
        </w:rPr>
        <w:t>.</w:t>
      </w:r>
      <w:r w:rsidR="00AB6412">
        <w:rPr>
          <w:b/>
          <w:sz w:val="22"/>
          <w:szCs w:val="22"/>
        </w:rPr>
        <w:t xml:space="preserve"> </w:t>
      </w:r>
      <w:r>
        <w:rPr>
          <w:b/>
          <w:sz w:val="22"/>
          <w:szCs w:val="22"/>
        </w:rPr>
        <w:t>W celu potwierdzenia braku podstaw wykluczenia Wykonawcy z udziału w postępowaniu Zamawiający żąda następujących dokumentów:</w:t>
      </w:r>
    </w:p>
    <w:p w14:paraId="2F2F0B0E" w14:textId="77777777" w:rsidR="0048109A" w:rsidRDefault="0048109A" w:rsidP="004F78F3">
      <w:pPr>
        <w:numPr>
          <w:ilvl w:val="0"/>
          <w:numId w:val="25"/>
        </w:numPr>
        <w:ind w:left="284" w:hanging="284"/>
        <w:jc w:val="both"/>
        <w:rPr>
          <w:rFonts w:eastAsia="TimesNewRoman"/>
          <w:sz w:val="22"/>
          <w:szCs w:val="22"/>
        </w:rPr>
      </w:pPr>
      <w:r>
        <w:rPr>
          <w:rFonts w:eastAsia="TimesNewRoman"/>
          <w:sz w:val="22"/>
          <w:szCs w:val="22"/>
        </w:rPr>
        <w:lastRenderedPageBreak/>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3AC7F539" w14:textId="77777777" w:rsidR="0048109A" w:rsidRDefault="0048109A" w:rsidP="004F78F3">
      <w:pPr>
        <w:numPr>
          <w:ilvl w:val="0"/>
          <w:numId w:val="26"/>
        </w:numPr>
        <w:ind w:left="284" w:hanging="284"/>
        <w:jc w:val="both"/>
        <w:rPr>
          <w:rFonts w:eastAsia="TimesNewRoman"/>
          <w:sz w:val="22"/>
          <w:szCs w:val="22"/>
        </w:rPr>
      </w:pPr>
      <w:r>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Pr>
          <w:sz w:val="22"/>
          <w:szCs w:val="22"/>
        </w:rPr>
        <w:t>wystawionej nie wcześniej niż 6 miesięcy przed upływem terminu składania ofert</w:t>
      </w:r>
    </w:p>
    <w:p w14:paraId="24175D15" w14:textId="77777777" w:rsidR="0048109A" w:rsidRDefault="0048109A" w:rsidP="004F78F3">
      <w:pPr>
        <w:numPr>
          <w:ilvl w:val="0"/>
          <w:numId w:val="26"/>
        </w:numPr>
        <w:ind w:left="284" w:hanging="284"/>
        <w:jc w:val="both"/>
        <w:rPr>
          <w:rFonts w:eastAsia="TimesNewRoman"/>
          <w:sz w:val="22"/>
          <w:szCs w:val="22"/>
        </w:rPr>
      </w:pPr>
      <w:r>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F5AAC25" w14:textId="77777777" w:rsidR="0048109A" w:rsidRDefault="0048109A" w:rsidP="004F78F3">
      <w:pPr>
        <w:numPr>
          <w:ilvl w:val="0"/>
          <w:numId w:val="26"/>
        </w:numPr>
        <w:ind w:left="284" w:hanging="284"/>
        <w:jc w:val="both"/>
        <w:rPr>
          <w:rFonts w:eastAsia="TimesNewRoman"/>
          <w:sz w:val="22"/>
          <w:szCs w:val="22"/>
        </w:rPr>
      </w:pPr>
      <w:r>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48AE627" w14:textId="77777777" w:rsidR="0048109A" w:rsidRDefault="003B1FAB" w:rsidP="004F78F3">
      <w:pPr>
        <w:numPr>
          <w:ilvl w:val="0"/>
          <w:numId w:val="26"/>
        </w:numPr>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orzeczenia wobec niego tytułem środka zapobiegawczego zakazu ubiegania się o zamówienia publiczne</w:t>
      </w:r>
      <w:r w:rsidR="005E400A">
        <w:rPr>
          <w:rFonts w:eastAsia="TimesNewRoman"/>
          <w:sz w:val="22"/>
          <w:szCs w:val="22"/>
        </w:rPr>
        <w:t xml:space="preserve"> </w:t>
      </w:r>
      <w:r w:rsidR="005E400A" w:rsidRPr="005C3140">
        <w:rPr>
          <w:rFonts w:eastAsia="TimesNewRoman"/>
          <w:sz w:val="22"/>
          <w:szCs w:val="22"/>
        </w:rPr>
        <w:t xml:space="preserve">na wzorze stanowiącym </w:t>
      </w:r>
      <w:r w:rsidR="005E400A" w:rsidRPr="003D1CF5">
        <w:rPr>
          <w:rFonts w:eastAsia="TimesNewRoman"/>
          <w:b/>
          <w:i/>
          <w:sz w:val="22"/>
          <w:szCs w:val="22"/>
        </w:rPr>
        <w:t xml:space="preserve">Załącznik </w:t>
      </w:r>
      <w:r w:rsidRPr="003D1CF5">
        <w:rPr>
          <w:rFonts w:eastAsia="TimesNewRoman"/>
          <w:b/>
          <w:i/>
          <w:sz w:val="22"/>
          <w:szCs w:val="22"/>
        </w:rPr>
        <w:t>N</w:t>
      </w:r>
      <w:r w:rsidR="005E400A" w:rsidRPr="003D1CF5">
        <w:rPr>
          <w:rFonts w:eastAsia="TimesNewRoman"/>
          <w:b/>
          <w:i/>
          <w:sz w:val="22"/>
          <w:szCs w:val="22"/>
        </w:rPr>
        <w:t xml:space="preserve">r </w:t>
      </w:r>
      <w:r w:rsidR="00EA5315" w:rsidRPr="003D1CF5">
        <w:rPr>
          <w:rFonts w:eastAsia="TimesNewRoman"/>
          <w:b/>
          <w:i/>
          <w:sz w:val="22"/>
          <w:szCs w:val="22"/>
        </w:rPr>
        <w:t>7</w:t>
      </w:r>
      <w:r w:rsidR="005E400A" w:rsidRPr="003D1CF5">
        <w:rPr>
          <w:rFonts w:eastAsia="TimesNewRoman"/>
          <w:b/>
          <w:i/>
          <w:sz w:val="22"/>
          <w:szCs w:val="22"/>
        </w:rPr>
        <w:t xml:space="preserve"> do SIWZ</w:t>
      </w:r>
      <w:r w:rsidR="0048109A" w:rsidRPr="003D1CF5">
        <w:rPr>
          <w:rFonts w:eastAsia="TimesNewRoman"/>
          <w:sz w:val="22"/>
          <w:szCs w:val="22"/>
        </w:rPr>
        <w:t>;</w:t>
      </w:r>
    </w:p>
    <w:p w14:paraId="1FAC306D" w14:textId="77777777" w:rsidR="0048109A" w:rsidRDefault="003B1FAB" w:rsidP="004F78F3">
      <w:pPr>
        <w:numPr>
          <w:ilvl w:val="0"/>
          <w:numId w:val="26"/>
        </w:numPr>
        <w:tabs>
          <w:tab w:val="left" w:pos="284"/>
        </w:tabs>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Pr>
          <w:rFonts w:eastAsia="TimesNewRoman"/>
          <w:sz w:val="22"/>
          <w:szCs w:val="22"/>
        </w:rPr>
        <w:t xml:space="preserve"> na wzorze stanowiącym </w:t>
      </w:r>
      <w:r w:rsidR="005E400A" w:rsidRPr="00C92CD1">
        <w:rPr>
          <w:rFonts w:eastAsia="TimesNewRoman"/>
          <w:b/>
          <w:i/>
          <w:sz w:val="22"/>
          <w:szCs w:val="22"/>
        </w:rPr>
        <w:t xml:space="preserve">Załącznik </w:t>
      </w:r>
      <w:r w:rsidRPr="00C92CD1">
        <w:rPr>
          <w:rFonts w:eastAsia="TimesNewRoman"/>
          <w:b/>
          <w:i/>
          <w:sz w:val="22"/>
          <w:szCs w:val="22"/>
        </w:rPr>
        <w:t xml:space="preserve">           N</w:t>
      </w:r>
      <w:r w:rsidR="005E400A" w:rsidRPr="00C92CD1">
        <w:rPr>
          <w:rFonts w:eastAsia="TimesNewRoman"/>
          <w:b/>
          <w:i/>
          <w:sz w:val="22"/>
          <w:szCs w:val="22"/>
        </w:rPr>
        <w:t xml:space="preserve">r </w:t>
      </w:r>
      <w:r w:rsidR="00EA5315" w:rsidRPr="00C92CD1">
        <w:rPr>
          <w:rFonts w:eastAsia="TimesNewRoman"/>
          <w:b/>
          <w:i/>
          <w:sz w:val="22"/>
          <w:szCs w:val="22"/>
        </w:rPr>
        <w:t>8</w:t>
      </w:r>
      <w:r w:rsidR="005E400A" w:rsidRPr="00C92CD1">
        <w:rPr>
          <w:rFonts w:eastAsia="TimesNewRoman"/>
          <w:b/>
          <w:i/>
          <w:sz w:val="22"/>
          <w:szCs w:val="22"/>
        </w:rPr>
        <w:t xml:space="preserve"> do SIWZ</w:t>
      </w:r>
      <w:r w:rsidR="0048109A">
        <w:rPr>
          <w:rFonts w:eastAsia="TimesNewRoman"/>
          <w:sz w:val="22"/>
          <w:szCs w:val="22"/>
        </w:rPr>
        <w:t>;</w:t>
      </w:r>
    </w:p>
    <w:p w14:paraId="2BCA794D" w14:textId="77777777" w:rsidR="0048109A" w:rsidRPr="00C92CD1" w:rsidRDefault="003B1FAB" w:rsidP="004F78F3">
      <w:pPr>
        <w:numPr>
          <w:ilvl w:val="0"/>
          <w:numId w:val="26"/>
        </w:numPr>
        <w:tabs>
          <w:tab w:val="left" w:pos="284"/>
        </w:tabs>
        <w:ind w:left="284" w:hanging="284"/>
        <w:jc w:val="both"/>
        <w:rPr>
          <w:sz w:val="22"/>
          <w:szCs w:val="22"/>
        </w:rPr>
      </w:pPr>
      <w:r>
        <w:rPr>
          <w:sz w:val="22"/>
          <w:szCs w:val="22"/>
        </w:rPr>
        <w:t>O</w:t>
      </w:r>
      <w:r w:rsidR="0048109A">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Pr>
          <w:sz w:val="22"/>
          <w:szCs w:val="22"/>
        </w:rPr>
        <w:t xml:space="preserve"> </w:t>
      </w:r>
      <w:r w:rsidR="005E400A">
        <w:rPr>
          <w:rFonts w:eastAsia="TimesNewRoman"/>
          <w:sz w:val="22"/>
          <w:szCs w:val="22"/>
        </w:rPr>
        <w:t xml:space="preserve">na wzorze stanowiącym </w:t>
      </w:r>
      <w:r w:rsidR="005E400A" w:rsidRPr="00C92CD1">
        <w:rPr>
          <w:rFonts w:eastAsia="TimesNewRoman"/>
          <w:b/>
          <w:i/>
          <w:sz w:val="22"/>
          <w:szCs w:val="22"/>
        </w:rPr>
        <w:t xml:space="preserve">Załącznik </w:t>
      </w:r>
      <w:r w:rsidRPr="00C92CD1">
        <w:rPr>
          <w:rFonts w:eastAsia="TimesNewRoman"/>
          <w:b/>
          <w:i/>
          <w:sz w:val="22"/>
          <w:szCs w:val="22"/>
        </w:rPr>
        <w:t>N</w:t>
      </w:r>
      <w:r w:rsidR="00EA5315" w:rsidRPr="00C92CD1">
        <w:rPr>
          <w:rFonts w:eastAsia="TimesNewRoman"/>
          <w:b/>
          <w:i/>
          <w:sz w:val="22"/>
          <w:szCs w:val="22"/>
        </w:rPr>
        <w:t xml:space="preserve">r 9 </w:t>
      </w:r>
      <w:r w:rsidR="005E400A" w:rsidRPr="00C92CD1">
        <w:rPr>
          <w:rFonts w:eastAsia="TimesNewRoman"/>
          <w:b/>
          <w:i/>
          <w:sz w:val="22"/>
          <w:szCs w:val="22"/>
        </w:rPr>
        <w:t>do SIWZ</w:t>
      </w:r>
    </w:p>
    <w:p w14:paraId="119C3F30" w14:textId="77F2B323" w:rsidR="0048109A" w:rsidRDefault="003B1FAB" w:rsidP="004F78F3">
      <w:pPr>
        <w:numPr>
          <w:ilvl w:val="0"/>
          <w:numId w:val="26"/>
        </w:numPr>
        <w:tabs>
          <w:tab w:val="left" w:pos="284"/>
        </w:tabs>
        <w:ind w:left="284" w:hanging="284"/>
        <w:jc w:val="both"/>
        <w:rPr>
          <w:rFonts w:eastAsia="TimesNewRoman"/>
          <w:sz w:val="22"/>
          <w:szCs w:val="22"/>
        </w:rPr>
      </w:pPr>
      <w:r>
        <w:rPr>
          <w:sz w:val="22"/>
          <w:szCs w:val="22"/>
        </w:rPr>
        <w:t>O</w:t>
      </w:r>
      <w:r w:rsidR="0048109A">
        <w:rPr>
          <w:sz w:val="22"/>
          <w:szCs w:val="22"/>
        </w:rPr>
        <w:t xml:space="preserve">świadczenia Wykonawcy o niezaleganiu z opłacaniem podatków i opłat lokalnych, o których mowa w </w:t>
      </w:r>
      <w:hyperlink r:id="rId21" w:anchor="hiperlinkText.rpc?hiperlink=type=tresc:nro=Powszechny.1533959&amp;full=1" w:tgtFrame="_parent" w:history="1">
        <w:r w:rsidR="0048109A" w:rsidRPr="00283B52">
          <w:rPr>
            <w:rStyle w:val="Hipercze"/>
            <w:color w:val="auto"/>
            <w:sz w:val="22"/>
            <w:szCs w:val="22"/>
            <w:u w:val="none"/>
          </w:rPr>
          <w:t>ustawie</w:t>
        </w:r>
      </w:hyperlink>
      <w:r w:rsidR="0048109A">
        <w:rPr>
          <w:sz w:val="22"/>
          <w:szCs w:val="22"/>
        </w:rPr>
        <w:t xml:space="preserve"> z dnia 12 stycznia 1991 r. o podatkach i opłatach lokalnych (tj. Dz. U. z 201</w:t>
      </w:r>
      <w:r w:rsidR="005C4BFA">
        <w:rPr>
          <w:sz w:val="22"/>
          <w:szCs w:val="22"/>
        </w:rPr>
        <w:t>9</w:t>
      </w:r>
      <w:r w:rsidR="0048109A">
        <w:rPr>
          <w:sz w:val="22"/>
          <w:szCs w:val="22"/>
        </w:rPr>
        <w:t xml:space="preserve"> r. poz. </w:t>
      </w:r>
      <w:r w:rsidR="005C4BFA">
        <w:rPr>
          <w:sz w:val="22"/>
          <w:szCs w:val="22"/>
        </w:rPr>
        <w:t>1170 ze zm.</w:t>
      </w:r>
      <w:r w:rsidR="0048109A">
        <w:rPr>
          <w:sz w:val="22"/>
          <w:szCs w:val="22"/>
        </w:rPr>
        <w:t>)</w:t>
      </w:r>
      <w:r w:rsidR="005E400A">
        <w:rPr>
          <w:sz w:val="22"/>
          <w:szCs w:val="22"/>
        </w:rPr>
        <w:t xml:space="preserve"> </w:t>
      </w:r>
      <w:r w:rsidR="005E400A">
        <w:rPr>
          <w:rFonts w:eastAsia="TimesNewRoman"/>
          <w:sz w:val="22"/>
          <w:szCs w:val="22"/>
        </w:rPr>
        <w:t xml:space="preserve">na wzorze stanowiącym </w:t>
      </w:r>
      <w:r w:rsidR="005E400A" w:rsidRPr="00C92CD1">
        <w:rPr>
          <w:rFonts w:eastAsia="TimesNewRoman"/>
          <w:b/>
          <w:i/>
          <w:sz w:val="22"/>
          <w:szCs w:val="22"/>
        </w:rPr>
        <w:t xml:space="preserve">Załącznik </w:t>
      </w:r>
      <w:r w:rsidRPr="00C92CD1">
        <w:rPr>
          <w:rFonts w:eastAsia="TimesNewRoman"/>
          <w:b/>
          <w:i/>
          <w:sz w:val="22"/>
          <w:szCs w:val="22"/>
        </w:rPr>
        <w:t>N</w:t>
      </w:r>
      <w:r w:rsidR="005E400A" w:rsidRPr="00C92CD1">
        <w:rPr>
          <w:rFonts w:eastAsia="TimesNewRoman"/>
          <w:b/>
          <w:i/>
          <w:sz w:val="22"/>
          <w:szCs w:val="22"/>
        </w:rPr>
        <w:t>r 1</w:t>
      </w:r>
      <w:r w:rsidR="00EA5315" w:rsidRPr="00C92CD1">
        <w:rPr>
          <w:rFonts w:eastAsia="TimesNewRoman"/>
          <w:b/>
          <w:i/>
          <w:sz w:val="22"/>
          <w:szCs w:val="22"/>
        </w:rPr>
        <w:t>0</w:t>
      </w:r>
      <w:r w:rsidR="005E400A" w:rsidRPr="00C92CD1">
        <w:rPr>
          <w:rFonts w:eastAsia="TimesNewRoman"/>
          <w:b/>
          <w:i/>
          <w:sz w:val="22"/>
          <w:szCs w:val="22"/>
        </w:rPr>
        <w:t xml:space="preserve"> do SIWZ</w:t>
      </w:r>
      <w:r w:rsidR="0048109A" w:rsidRPr="00C92CD1">
        <w:rPr>
          <w:b/>
          <w:i/>
          <w:sz w:val="22"/>
          <w:szCs w:val="22"/>
        </w:rPr>
        <w:t>.</w:t>
      </w:r>
    </w:p>
    <w:p w14:paraId="3230E177" w14:textId="77777777" w:rsidR="0048109A" w:rsidRDefault="0048109A" w:rsidP="00640E98">
      <w:pPr>
        <w:tabs>
          <w:tab w:val="left" w:pos="426"/>
        </w:tabs>
        <w:ind w:left="426" w:hanging="426"/>
        <w:jc w:val="both"/>
        <w:rPr>
          <w:sz w:val="22"/>
          <w:szCs w:val="22"/>
        </w:rPr>
      </w:pPr>
      <w:r>
        <w:rPr>
          <w:sz w:val="22"/>
          <w:szCs w:val="22"/>
        </w:rPr>
        <w:t>3.4.</w:t>
      </w:r>
      <w:r>
        <w:rPr>
          <w:sz w:val="22"/>
          <w:szCs w:val="22"/>
        </w:rPr>
        <w:tab/>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w:t>
      </w:r>
      <w:r w:rsidRPr="00C92CD1">
        <w:rPr>
          <w:sz w:val="22"/>
          <w:szCs w:val="22"/>
        </w:rPr>
        <w:t>podmiotami gwarantuje rzeczywisty dostęp do ich zasobów, Zamawiający żąda dokumentów (</w:t>
      </w:r>
      <w:r w:rsidRPr="00C92CD1">
        <w:rPr>
          <w:b/>
          <w:i/>
          <w:sz w:val="22"/>
          <w:szCs w:val="22"/>
        </w:rPr>
        <w:t>Załącznik Nr 3 i 3A  do SIWZ</w:t>
      </w:r>
      <w:r w:rsidRPr="00DC3480">
        <w:rPr>
          <w:sz w:val="22"/>
          <w:szCs w:val="22"/>
        </w:rPr>
        <w:t>),</w:t>
      </w:r>
      <w:r>
        <w:rPr>
          <w:sz w:val="22"/>
          <w:szCs w:val="22"/>
        </w:rPr>
        <w:t xml:space="preserve"> które określają w szczególności:</w:t>
      </w:r>
    </w:p>
    <w:p w14:paraId="18466195" w14:textId="77777777" w:rsidR="0048109A" w:rsidRDefault="0048109A" w:rsidP="004F78F3">
      <w:pPr>
        <w:numPr>
          <w:ilvl w:val="1"/>
          <w:numId w:val="26"/>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zakresu dostępnych Wykonawcy zasobów innego podmiotu.</w:t>
      </w:r>
    </w:p>
    <w:p w14:paraId="5F1A5251" w14:textId="77777777" w:rsidR="0048109A" w:rsidRDefault="0048109A" w:rsidP="004F78F3">
      <w:pPr>
        <w:numPr>
          <w:ilvl w:val="1"/>
          <w:numId w:val="26"/>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sposobu wykorzystania zasobów innego podmiotu, przez Wykonawcę przy wykonaniu zamówienia.</w:t>
      </w:r>
    </w:p>
    <w:p w14:paraId="0FD4C851" w14:textId="77777777" w:rsidR="0048109A" w:rsidRDefault="0048109A" w:rsidP="004F78F3">
      <w:pPr>
        <w:numPr>
          <w:ilvl w:val="1"/>
          <w:numId w:val="26"/>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charakteru stosunku, jaki będzie łączył wykonawcę z innym podmiotem.</w:t>
      </w:r>
    </w:p>
    <w:p w14:paraId="71158B90" w14:textId="77777777" w:rsidR="0048109A" w:rsidRDefault="0048109A" w:rsidP="004F78F3">
      <w:pPr>
        <w:numPr>
          <w:ilvl w:val="1"/>
          <w:numId w:val="26"/>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zakresu i okresu udziału innego podmiotu przy wykonaniu zamówienia.</w:t>
      </w:r>
    </w:p>
    <w:p w14:paraId="6297FFBB" w14:textId="77777777" w:rsidR="0048109A" w:rsidRDefault="0048109A" w:rsidP="00640E98">
      <w:pPr>
        <w:tabs>
          <w:tab w:val="left" w:pos="0"/>
        </w:tabs>
        <w:ind w:left="426" w:hanging="426"/>
        <w:jc w:val="both"/>
        <w:rPr>
          <w:sz w:val="22"/>
          <w:szCs w:val="22"/>
        </w:rPr>
      </w:pPr>
      <w:r>
        <w:rPr>
          <w:sz w:val="22"/>
          <w:szCs w:val="22"/>
        </w:rPr>
        <w:t>3.5.</w:t>
      </w:r>
      <w:r>
        <w:rPr>
          <w:sz w:val="22"/>
          <w:szCs w:val="22"/>
        </w:rPr>
        <w:tab/>
        <w:t>Zamawiający żąda od Wykonawcy, który polega na zdolnościach lub sytuacji innych podmiotów na zasadach określonych w art. 22a ustawy), przedstawienia w odniesieniu do tych podmiotów dokumentów wymienionych w ust. 3.</w:t>
      </w:r>
      <w:r w:rsidR="00EA181E">
        <w:rPr>
          <w:sz w:val="22"/>
          <w:szCs w:val="22"/>
        </w:rPr>
        <w:t>4</w:t>
      </w:r>
    </w:p>
    <w:p w14:paraId="7C3AA2D7" w14:textId="77777777" w:rsidR="0048109A" w:rsidRDefault="0048109A" w:rsidP="00640E98">
      <w:pPr>
        <w:tabs>
          <w:tab w:val="left" w:pos="0"/>
        </w:tabs>
        <w:ind w:left="426" w:hanging="426"/>
        <w:jc w:val="both"/>
        <w:rPr>
          <w:sz w:val="22"/>
          <w:szCs w:val="22"/>
        </w:rPr>
      </w:pPr>
      <w:r>
        <w:rPr>
          <w:sz w:val="22"/>
          <w:szCs w:val="22"/>
        </w:rPr>
        <w:t>3.6.</w:t>
      </w:r>
      <w:r>
        <w:rPr>
          <w:sz w:val="22"/>
          <w:szCs w:val="22"/>
        </w:rPr>
        <w:tab/>
        <w:t>Zamawiający żąda od Wykonawcy przedstawiania dokumentów wymienionych w ust. 3.</w:t>
      </w:r>
      <w:r w:rsidR="00EA181E">
        <w:rPr>
          <w:sz w:val="22"/>
          <w:szCs w:val="22"/>
        </w:rPr>
        <w:t>4</w:t>
      </w:r>
      <w:r>
        <w:rPr>
          <w:sz w:val="22"/>
          <w:szCs w:val="22"/>
        </w:rPr>
        <w:t xml:space="preserve">, dotyczących podwykonawcy, któremu zamierza powierzyć wykonanie części zamówienia, a </w:t>
      </w:r>
      <w:r>
        <w:rPr>
          <w:sz w:val="22"/>
          <w:szCs w:val="22"/>
        </w:rPr>
        <w:lastRenderedPageBreak/>
        <w:t>który nie jest podmiotem, na którego zdolnościach lub sytuacji Wykonawca polega na zasadach określonych w art. 22a ustawy.</w:t>
      </w:r>
    </w:p>
    <w:p w14:paraId="7086003F" w14:textId="4358BC9A" w:rsidR="0048109A" w:rsidRDefault="003B2ABD" w:rsidP="002B7E07">
      <w:pPr>
        <w:numPr>
          <w:ilvl w:val="0"/>
          <w:numId w:val="52"/>
        </w:numPr>
        <w:ind w:left="284" w:hanging="284"/>
        <w:jc w:val="both"/>
        <w:rPr>
          <w:color w:val="000000"/>
          <w:sz w:val="22"/>
          <w:szCs w:val="22"/>
        </w:rPr>
      </w:pPr>
      <w:r>
        <w:rPr>
          <w:sz w:val="22"/>
          <w:szCs w:val="22"/>
        </w:rPr>
        <w:t>Wszyscy Wykonawcy</w:t>
      </w:r>
      <w:r w:rsidR="0048109A">
        <w:rPr>
          <w:sz w:val="22"/>
          <w:szCs w:val="22"/>
        </w:rPr>
        <w:t xml:space="preserve"> w terminie 3 dni od dnia zamieszczenia na stronie internetowej informacji, o</w:t>
      </w:r>
      <w:r w:rsidR="0048109A">
        <w:rPr>
          <w:color w:val="000000"/>
          <w:sz w:val="22"/>
          <w:szCs w:val="22"/>
        </w:rPr>
        <w:t xml:space="preserve"> której mowa w art. 86 ust. </w:t>
      </w:r>
      <w:r w:rsidR="005E400A">
        <w:rPr>
          <w:color w:val="000000"/>
          <w:sz w:val="22"/>
          <w:szCs w:val="22"/>
        </w:rPr>
        <w:t xml:space="preserve">5 </w:t>
      </w:r>
      <w:r w:rsidR="0048109A">
        <w:rPr>
          <w:color w:val="000000"/>
          <w:sz w:val="22"/>
          <w:szCs w:val="22"/>
        </w:rPr>
        <w:t>ustawy PZP, przekaże Zamawiającemu</w:t>
      </w:r>
      <w:r w:rsidR="005E400A">
        <w:rPr>
          <w:sz w:val="22"/>
          <w:szCs w:val="22"/>
        </w:rPr>
        <w:t xml:space="preserve">, w postaci elektronicznej opatrzonej kwalifikowanym podpisem elektronicznym przy użyciu poczty elektronicznej lub </w:t>
      </w:r>
      <w:proofErr w:type="spellStart"/>
      <w:r w:rsidR="005E400A">
        <w:rPr>
          <w:sz w:val="22"/>
          <w:szCs w:val="22"/>
        </w:rPr>
        <w:t>miniPortalu</w:t>
      </w:r>
      <w:proofErr w:type="spellEnd"/>
      <w:r w:rsidR="005E400A">
        <w:rPr>
          <w:sz w:val="22"/>
          <w:szCs w:val="22"/>
        </w:rPr>
        <w:t xml:space="preserve">, </w:t>
      </w:r>
      <w:r w:rsidR="0048109A" w:rsidRPr="00DC3480">
        <w:rPr>
          <w:sz w:val="22"/>
          <w:szCs w:val="22"/>
        </w:rPr>
        <w:t xml:space="preserve">oświadczenie </w:t>
      </w:r>
      <w:r w:rsidR="0048109A" w:rsidRPr="00C92CD1">
        <w:rPr>
          <w:sz w:val="22"/>
          <w:szCs w:val="22"/>
        </w:rPr>
        <w:t xml:space="preserve">( </w:t>
      </w:r>
      <w:r w:rsidR="0048109A" w:rsidRPr="00C92CD1">
        <w:rPr>
          <w:b/>
          <w:i/>
          <w:sz w:val="22"/>
          <w:szCs w:val="22"/>
        </w:rPr>
        <w:t>Załącznik Nr 4 do SIWZ</w:t>
      </w:r>
      <w:r w:rsidR="0048109A" w:rsidRPr="00C92CD1">
        <w:rPr>
          <w:sz w:val="22"/>
          <w:szCs w:val="22"/>
        </w:rPr>
        <w:t>)</w:t>
      </w:r>
      <w:r w:rsidR="0048109A">
        <w:rPr>
          <w:color w:val="000000"/>
          <w:sz w:val="22"/>
          <w:szCs w:val="22"/>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5FC471B0" w14:textId="77777777" w:rsidR="0048109A" w:rsidRDefault="0048109A" w:rsidP="002B7E07">
      <w:pPr>
        <w:numPr>
          <w:ilvl w:val="0"/>
          <w:numId w:val="52"/>
        </w:numPr>
        <w:ind w:left="284" w:hanging="284"/>
        <w:jc w:val="both"/>
        <w:rPr>
          <w:color w:val="000000"/>
          <w:sz w:val="22"/>
          <w:szCs w:val="22"/>
        </w:rPr>
      </w:pPr>
      <w:r>
        <w:rPr>
          <w:color w:val="000000"/>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0E4A5012" w14:textId="77777777" w:rsidR="0048109A" w:rsidRDefault="0048109A" w:rsidP="002B7E07">
      <w:pPr>
        <w:numPr>
          <w:ilvl w:val="0"/>
          <w:numId w:val="52"/>
        </w:numPr>
        <w:ind w:left="284" w:hanging="284"/>
        <w:jc w:val="both"/>
        <w:rPr>
          <w:color w:val="000000"/>
          <w:sz w:val="22"/>
          <w:szCs w:val="22"/>
        </w:rPr>
      </w:pPr>
      <w:r>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53EE81ED" w14:textId="34CF45FE" w:rsidR="007A5E53" w:rsidRDefault="0048109A" w:rsidP="002B7E07">
      <w:pPr>
        <w:numPr>
          <w:ilvl w:val="0"/>
          <w:numId w:val="52"/>
        </w:numPr>
        <w:tabs>
          <w:tab w:val="left" w:pos="284"/>
        </w:tabs>
        <w:ind w:left="284" w:hanging="284"/>
        <w:jc w:val="both"/>
        <w:rPr>
          <w:sz w:val="22"/>
          <w:szCs w:val="22"/>
        </w:rPr>
      </w:pPr>
      <w:r>
        <w:rPr>
          <w:color w:val="000000"/>
          <w:sz w:val="22"/>
          <w:szCs w:val="22"/>
        </w:rPr>
        <w:t xml:space="preserve">W przypadku podmiotów zagranicznych do dokumentów zastosowanie mają odpowiednie przepisy rozporządzenia Ministra Rozwoju </w:t>
      </w:r>
      <w:r>
        <w:rPr>
          <w:sz w:val="22"/>
          <w:szCs w:val="22"/>
        </w:rPr>
        <w:t>w sprawie rodzajów dokumentów, jakich może żądać Zamawiający od Wykonawcy w postępowaniu o udzielenie zamówienia</w:t>
      </w:r>
      <w:r w:rsidR="00D2291D">
        <w:rPr>
          <w:sz w:val="22"/>
          <w:szCs w:val="22"/>
        </w:rPr>
        <w:t xml:space="preserve"> </w:t>
      </w:r>
      <w:r w:rsidR="00D2291D" w:rsidRPr="007A5E53">
        <w:rPr>
          <w:sz w:val="22"/>
          <w:szCs w:val="22"/>
        </w:rPr>
        <w:t xml:space="preserve">(Dz. U. z 2016 r. poz. 1126 ze </w:t>
      </w:r>
      <w:proofErr w:type="spellStart"/>
      <w:r w:rsidR="00D2291D" w:rsidRPr="007A5E53">
        <w:rPr>
          <w:sz w:val="22"/>
          <w:szCs w:val="22"/>
        </w:rPr>
        <w:t>późn</w:t>
      </w:r>
      <w:proofErr w:type="spellEnd"/>
      <w:r w:rsidR="00D2291D" w:rsidRPr="007A5E53">
        <w:rPr>
          <w:sz w:val="22"/>
          <w:szCs w:val="22"/>
        </w:rPr>
        <w:t>. zm.</w:t>
      </w:r>
      <w:r w:rsidR="00D2291D">
        <w:rPr>
          <w:sz w:val="22"/>
          <w:szCs w:val="22"/>
        </w:rPr>
        <w:t>) oraz Rozporządzenia Ministra Przedsiębiorczości i Technologii zmieniające R</w:t>
      </w:r>
      <w:r w:rsidR="00D2291D" w:rsidRPr="004C3410">
        <w:rPr>
          <w:sz w:val="22"/>
          <w:szCs w:val="22"/>
        </w:rPr>
        <w:t>ozporządzeni</w:t>
      </w:r>
      <w:r w:rsidR="00D2291D">
        <w:rPr>
          <w:sz w:val="22"/>
          <w:szCs w:val="22"/>
        </w:rPr>
        <w:t>e</w:t>
      </w:r>
      <w:r w:rsidR="00D2291D" w:rsidRPr="004C3410">
        <w:rPr>
          <w:sz w:val="22"/>
          <w:szCs w:val="22"/>
        </w:rPr>
        <w:t xml:space="preserve"> Ministra Rozwoju w sprawie rodzajów dokumentów, jakich może żądać </w:t>
      </w:r>
      <w:r w:rsidR="00D2291D">
        <w:rPr>
          <w:sz w:val="22"/>
          <w:szCs w:val="22"/>
        </w:rPr>
        <w:t>Z</w:t>
      </w:r>
      <w:r w:rsidR="00D2291D" w:rsidRPr="004C3410">
        <w:rPr>
          <w:sz w:val="22"/>
          <w:szCs w:val="22"/>
        </w:rPr>
        <w:t xml:space="preserve">amawiający od </w:t>
      </w:r>
      <w:r w:rsidR="00D2291D">
        <w:rPr>
          <w:sz w:val="22"/>
          <w:szCs w:val="22"/>
        </w:rPr>
        <w:t>W</w:t>
      </w:r>
      <w:r w:rsidR="00D2291D" w:rsidRPr="004C3410">
        <w:rPr>
          <w:sz w:val="22"/>
          <w:szCs w:val="22"/>
        </w:rPr>
        <w:t>ykonawcy w postępowaniu o udzielenie zamówienia</w:t>
      </w:r>
      <w:r w:rsidR="00D2291D">
        <w:rPr>
          <w:sz w:val="22"/>
          <w:szCs w:val="22"/>
        </w:rPr>
        <w:t xml:space="preserve"> (Dz. U. z 2018 r., poz. 1993)</w:t>
      </w:r>
      <w:r w:rsidR="00D2291D" w:rsidRPr="004C3410">
        <w:rPr>
          <w:sz w:val="22"/>
          <w:szCs w:val="22"/>
        </w:rPr>
        <w:t>.</w:t>
      </w:r>
    </w:p>
    <w:p w14:paraId="7FFB548F" w14:textId="11B5F299" w:rsidR="0048109A" w:rsidRPr="007A5E53" w:rsidRDefault="0048109A" w:rsidP="002B7E07">
      <w:pPr>
        <w:numPr>
          <w:ilvl w:val="0"/>
          <w:numId w:val="52"/>
        </w:numPr>
        <w:tabs>
          <w:tab w:val="left" w:pos="284"/>
        </w:tabs>
        <w:ind w:left="284" w:hanging="284"/>
        <w:jc w:val="both"/>
        <w:rPr>
          <w:sz w:val="22"/>
          <w:szCs w:val="22"/>
        </w:rPr>
      </w:pPr>
      <w:r w:rsidRPr="007A5E53">
        <w:rPr>
          <w:sz w:val="22"/>
          <w:szCs w:val="22"/>
        </w:rPr>
        <w:t xml:space="preserve">Oświadczenia, o których mowa w </w:t>
      </w:r>
      <w:r w:rsidR="00D2291D">
        <w:rPr>
          <w:sz w:val="22"/>
          <w:szCs w:val="22"/>
        </w:rPr>
        <w:t>wymienionych w pkt 7 Rozporządzeniach</w:t>
      </w:r>
      <w:r w:rsidRPr="007A5E53">
        <w:rPr>
          <w:sz w:val="22"/>
          <w:szCs w:val="22"/>
        </w:rPr>
        <w:t xml:space="preserve"> - dotyczące Wykonawcy i innych podmiotów, na których zdolnościach lub sytuacji polega Wykonawca na zasadach określonych w art. 22a ustawy oraz dotyczące podwykonawców, składane są w oryginale.</w:t>
      </w:r>
    </w:p>
    <w:p w14:paraId="67E7EEA1" w14:textId="0C289267" w:rsidR="0048109A" w:rsidRDefault="0048109A" w:rsidP="002B7E07">
      <w:pPr>
        <w:numPr>
          <w:ilvl w:val="0"/>
          <w:numId w:val="52"/>
        </w:numPr>
        <w:tabs>
          <w:tab w:val="left" w:pos="284"/>
        </w:tabs>
        <w:ind w:left="284" w:hanging="284"/>
        <w:jc w:val="both"/>
        <w:rPr>
          <w:sz w:val="22"/>
          <w:szCs w:val="22"/>
        </w:rPr>
      </w:pPr>
      <w:r>
        <w:rPr>
          <w:sz w:val="22"/>
          <w:szCs w:val="22"/>
        </w:rPr>
        <w:t>Dokumenty,</w:t>
      </w:r>
      <w:r w:rsidR="009332D3">
        <w:rPr>
          <w:sz w:val="22"/>
          <w:szCs w:val="22"/>
        </w:rPr>
        <w:t xml:space="preserve"> o których mowa w </w:t>
      </w:r>
      <w:r w:rsidR="00D2291D">
        <w:rPr>
          <w:sz w:val="22"/>
          <w:szCs w:val="22"/>
        </w:rPr>
        <w:t>wymienionych w pkt 7 Rozporządzeniach</w:t>
      </w:r>
      <w:r>
        <w:rPr>
          <w:sz w:val="22"/>
          <w:szCs w:val="22"/>
        </w:rPr>
        <w:t xml:space="preserve"> - inne niż oświadczenia, o których mowa w pkt 8, składane są w oryginale lub kopii poświadczonej za zgodność z oryginałem.</w:t>
      </w:r>
    </w:p>
    <w:p w14:paraId="47BA79EB" w14:textId="77777777" w:rsidR="0048109A" w:rsidRDefault="0048109A" w:rsidP="002B7E07">
      <w:pPr>
        <w:numPr>
          <w:ilvl w:val="0"/>
          <w:numId w:val="52"/>
        </w:numPr>
        <w:ind w:left="284" w:hanging="284"/>
        <w:jc w:val="both"/>
        <w:rPr>
          <w:sz w:val="22"/>
          <w:szCs w:val="22"/>
        </w:rPr>
      </w:pPr>
      <w:r>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7E407A2" w14:textId="77777777" w:rsidR="0048109A" w:rsidRDefault="0048109A" w:rsidP="002B7E07">
      <w:pPr>
        <w:numPr>
          <w:ilvl w:val="0"/>
          <w:numId w:val="52"/>
        </w:numPr>
        <w:ind w:left="284" w:hanging="284"/>
        <w:jc w:val="both"/>
        <w:rPr>
          <w:sz w:val="22"/>
          <w:szCs w:val="22"/>
        </w:rPr>
      </w:pPr>
      <w:r>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w:t>
      </w:r>
      <w:r w:rsidR="00812909">
        <w:rPr>
          <w:sz w:val="22"/>
          <w:szCs w:val="22"/>
        </w:rPr>
        <w:t>nia publiczne (tj. Dz. U. z 2019</w:t>
      </w:r>
      <w:r>
        <w:rPr>
          <w:sz w:val="22"/>
          <w:szCs w:val="22"/>
        </w:rPr>
        <w:t xml:space="preserve"> r. poz. </w:t>
      </w:r>
      <w:r w:rsidR="00812909">
        <w:rPr>
          <w:sz w:val="22"/>
          <w:szCs w:val="22"/>
        </w:rPr>
        <w:t>700</w:t>
      </w:r>
      <w:r w:rsidR="009A5270">
        <w:rPr>
          <w:sz w:val="22"/>
          <w:szCs w:val="22"/>
        </w:rPr>
        <w:t xml:space="preserve"> z </w:t>
      </w:r>
      <w:proofErr w:type="spellStart"/>
      <w:r w:rsidR="009A5270">
        <w:rPr>
          <w:sz w:val="22"/>
          <w:szCs w:val="22"/>
        </w:rPr>
        <w:t>późn</w:t>
      </w:r>
      <w:proofErr w:type="spellEnd"/>
      <w:r w:rsidR="009A5270">
        <w:rPr>
          <w:sz w:val="22"/>
          <w:szCs w:val="22"/>
        </w:rPr>
        <w:t xml:space="preserve"> zm.</w:t>
      </w:r>
      <w:r w:rsidR="00812909">
        <w:rPr>
          <w:sz w:val="22"/>
          <w:szCs w:val="22"/>
        </w:rPr>
        <w:t>)</w:t>
      </w:r>
    </w:p>
    <w:p w14:paraId="6205B4D5" w14:textId="77777777" w:rsidR="000C7C2C" w:rsidRDefault="000C7C2C" w:rsidP="0048109A">
      <w:pPr>
        <w:ind w:left="426" w:hanging="426"/>
        <w:jc w:val="both"/>
        <w:rPr>
          <w:sz w:val="22"/>
          <w:szCs w:val="22"/>
        </w:rPr>
      </w:pPr>
    </w:p>
    <w:p w14:paraId="0FF72733" w14:textId="59B70EA2" w:rsidR="0048109A" w:rsidRDefault="0048109A" w:rsidP="0048109A">
      <w:pPr>
        <w:ind w:left="360" w:hanging="360"/>
        <w:jc w:val="both"/>
        <w:rPr>
          <w:b/>
          <w:bCs/>
          <w:sz w:val="22"/>
          <w:szCs w:val="22"/>
          <w:u w:val="single"/>
        </w:rPr>
      </w:pPr>
      <w:r>
        <w:rPr>
          <w:b/>
          <w:sz w:val="22"/>
          <w:szCs w:val="22"/>
        </w:rPr>
        <w:t xml:space="preserve">VII. </w:t>
      </w:r>
      <w:r>
        <w:rPr>
          <w:b/>
          <w:bCs/>
          <w:sz w:val="22"/>
          <w:szCs w:val="22"/>
        </w:rPr>
        <w:t xml:space="preserve">Wykaz innych oświadczeń lub dokumentów jakie muszą Wykonawcy złożyć wraz z  </w:t>
      </w:r>
      <w:r>
        <w:rPr>
          <w:b/>
          <w:bCs/>
          <w:sz w:val="22"/>
          <w:szCs w:val="22"/>
          <w:u w:val="single"/>
        </w:rPr>
        <w:t>ofertą</w:t>
      </w:r>
      <w:r w:rsidR="00D541FB">
        <w:rPr>
          <w:b/>
          <w:bCs/>
          <w:sz w:val="22"/>
          <w:szCs w:val="22"/>
          <w:u w:val="single"/>
        </w:rPr>
        <w:t>:</w:t>
      </w:r>
    </w:p>
    <w:p w14:paraId="17A77E83" w14:textId="32C75818" w:rsidR="005B6817" w:rsidRPr="00500EBB" w:rsidRDefault="0048109A" w:rsidP="004F78F3">
      <w:pPr>
        <w:pStyle w:val="Akapitzlist"/>
        <w:numPr>
          <w:ilvl w:val="3"/>
          <w:numId w:val="7"/>
        </w:numPr>
        <w:tabs>
          <w:tab w:val="left" w:pos="284"/>
        </w:tabs>
        <w:ind w:left="284" w:hanging="284"/>
        <w:jc w:val="both"/>
        <w:rPr>
          <w:b/>
          <w:bCs/>
          <w:sz w:val="22"/>
          <w:szCs w:val="22"/>
        </w:rPr>
      </w:pPr>
      <w:r w:rsidRPr="00500EBB">
        <w:rPr>
          <w:sz w:val="22"/>
          <w:szCs w:val="22"/>
        </w:rPr>
        <w:t>Wypełniony i podpisany formularz oferty</w:t>
      </w:r>
      <w:r w:rsidR="00500EBB">
        <w:rPr>
          <w:sz w:val="22"/>
          <w:szCs w:val="22"/>
          <w:lang w:val="pl-PL"/>
        </w:rPr>
        <w:t xml:space="preserve"> wraz</w:t>
      </w:r>
      <w:r w:rsidRPr="00500EBB">
        <w:rPr>
          <w:sz w:val="22"/>
          <w:szCs w:val="22"/>
        </w:rPr>
        <w:t xml:space="preserve"> stanowiący </w:t>
      </w:r>
      <w:r w:rsidR="00E70385">
        <w:rPr>
          <w:b/>
          <w:bCs/>
          <w:i/>
          <w:sz w:val="22"/>
          <w:szCs w:val="22"/>
        </w:rPr>
        <w:t>Załącznik Nr 1</w:t>
      </w:r>
      <w:r w:rsidR="00E70385">
        <w:rPr>
          <w:b/>
          <w:bCs/>
          <w:i/>
          <w:sz w:val="22"/>
          <w:szCs w:val="22"/>
          <w:lang w:val="pl-PL"/>
        </w:rPr>
        <w:t xml:space="preserve">A-1B </w:t>
      </w:r>
      <w:r w:rsidRPr="00500EBB">
        <w:rPr>
          <w:b/>
          <w:bCs/>
          <w:sz w:val="22"/>
          <w:szCs w:val="22"/>
        </w:rPr>
        <w:t>do SIWZ odrębnie dla danej części.</w:t>
      </w:r>
    </w:p>
    <w:p w14:paraId="0FAD16CC" w14:textId="77777777" w:rsidR="00DA4F90" w:rsidRPr="00962ADB" w:rsidRDefault="0048109A" w:rsidP="004F78F3">
      <w:pPr>
        <w:pStyle w:val="Akapitzlist"/>
        <w:numPr>
          <w:ilvl w:val="3"/>
          <w:numId w:val="7"/>
        </w:numPr>
        <w:tabs>
          <w:tab w:val="left" w:pos="284"/>
        </w:tabs>
        <w:ind w:left="284" w:hanging="284"/>
        <w:jc w:val="both"/>
        <w:rPr>
          <w:b/>
          <w:bCs/>
          <w:color w:val="0070C0"/>
          <w:sz w:val="22"/>
          <w:szCs w:val="22"/>
        </w:rPr>
      </w:pPr>
      <w:r w:rsidRPr="00123C01">
        <w:rPr>
          <w:color w:val="000000"/>
          <w:spacing w:val="-1"/>
          <w:sz w:val="22"/>
          <w:szCs w:val="22"/>
        </w:rPr>
        <w:t xml:space="preserve">Pełnomocnictwo do reprezentowania Wykonawcy w postępowaniu i złożenia oferty, jeżeli </w:t>
      </w:r>
      <w:r w:rsidRPr="00123C01">
        <w:rPr>
          <w:color w:val="000000"/>
          <w:spacing w:val="3"/>
          <w:sz w:val="22"/>
          <w:szCs w:val="22"/>
        </w:rPr>
        <w:t xml:space="preserve">oferta nie została podpisana przez osoby upoważnione do tych czynności w dokumentach </w:t>
      </w:r>
      <w:r w:rsidRPr="00123C01">
        <w:rPr>
          <w:color w:val="000000"/>
          <w:spacing w:val="1"/>
          <w:sz w:val="22"/>
          <w:szCs w:val="22"/>
        </w:rPr>
        <w:t xml:space="preserve">rejestracyjnych lub </w:t>
      </w:r>
      <w:r w:rsidRPr="00123C01">
        <w:rPr>
          <w:color w:val="000000"/>
          <w:sz w:val="22"/>
          <w:szCs w:val="22"/>
        </w:rPr>
        <w:t>w przypadku oferty składanej przez Wykonawcó</w:t>
      </w:r>
      <w:r w:rsidRPr="00EC250D">
        <w:rPr>
          <w:sz w:val="22"/>
          <w:szCs w:val="22"/>
        </w:rPr>
        <w:t xml:space="preserve">w występujących wspólnie, </w:t>
      </w:r>
      <w:r w:rsidRPr="00EC250D">
        <w:rPr>
          <w:sz w:val="22"/>
          <w:szCs w:val="22"/>
          <w:u w:val="single"/>
        </w:rPr>
        <w:t>pełnomocnictwo dla osoby podpisującej w ich imieniu ofertę</w:t>
      </w:r>
      <w:r w:rsidRPr="00EC250D">
        <w:rPr>
          <w:sz w:val="22"/>
          <w:szCs w:val="22"/>
        </w:rPr>
        <w:t xml:space="preserve"> (</w:t>
      </w:r>
      <w:r w:rsidRPr="00EC250D">
        <w:rPr>
          <w:spacing w:val="-1"/>
          <w:sz w:val="22"/>
          <w:szCs w:val="22"/>
        </w:rPr>
        <w:t>dokument ustanawiający pełnomocnika, złożony w oryginale z zachowaniem formy elektronicznej i podpisany kwalifikowanym podpisem elektronicznym).</w:t>
      </w:r>
      <w:r w:rsidRPr="005B6817">
        <w:rPr>
          <w:color w:val="33CC33"/>
          <w:spacing w:val="-1"/>
          <w:sz w:val="22"/>
          <w:szCs w:val="22"/>
        </w:rPr>
        <w:t xml:space="preserve">  </w:t>
      </w:r>
    </w:p>
    <w:p w14:paraId="7E505437" w14:textId="77777777" w:rsidR="00962ADB" w:rsidRPr="00962ADB" w:rsidRDefault="00962ADB" w:rsidP="004F78F3">
      <w:pPr>
        <w:numPr>
          <w:ilvl w:val="3"/>
          <w:numId w:val="7"/>
        </w:numPr>
        <w:ind w:left="284" w:hanging="284"/>
        <w:rPr>
          <w:bCs/>
          <w:sz w:val="22"/>
          <w:szCs w:val="22"/>
          <w:lang w:val="x-none"/>
        </w:rPr>
      </w:pPr>
      <w:r w:rsidRPr="00962ADB">
        <w:rPr>
          <w:bCs/>
          <w:sz w:val="22"/>
          <w:szCs w:val="22"/>
          <w:lang w:val="x-none"/>
        </w:rPr>
        <w:lastRenderedPageBreak/>
        <w:t>Oświadczenie o zatrudnieniu osób osadzonych i osób niekaralnych (</w:t>
      </w:r>
      <w:r w:rsidRPr="00C92CD1">
        <w:rPr>
          <w:b/>
          <w:bCs/>
          <w:sz w:val="22"/>
          <w:szCs w:val="22"/>
          <w:lang w:val="x-none"/>
        </w:rPr>
        <w:t xml:space="preserve">wg </w:t>
      </w:r>
      <w:r w:rsidRPr="00C92CD1">
        <w:rPr>
          <w:b/>
          <w:bCs/>
          <w:i/>
          <w:sz w:val="22"/>
          <w:szCs w:val="22"/>
          <w:lang w:val="x-none"/>
        </w:rPr>
        <w:t xml:space="preserve">Załącznika Nr </w:t>
      </w:r>
      <w:r w:rsidR="00C92CD1">
        <w:rPr>
          <w:b/>
          <w:bCs/>
          <w:i/>
          <w:sz w:val="22"/>
          <w:szCs w:val="22"/>
        </w:rPr>
        <w:t>11</w:t>
      </w:r>
      <w:r w:rsidRPr="00962ADB">
        <w:rPr>
          <w:bCs/>
          <w:sz w:val="22"/>
          <w:szCs w:val="22"/>
          <w:lang w:val="x-none"/>
        </w:rPr>
        <w:t>).</w:t>
      </w:r>
    </w:p>
    <w:p w14:paraId="6ABBC674" w14:textId="77777777" w:rsidR="0048109A" w:rsidRPr="005B6817" w:rsidRDefault="0048109A" w:rsidP="004F78F3">
      <w:pPr>
        <w:pStyle w:val="Akapitzlist"/>
        <w:numPr>
          <w:ilvl w:val="3"/>
          <w:numId w:val="7"/>
        </w:numPr>
        <w:tabs>
          <w:tab w:val="left" w:pos="284"/>
        </w:tabs>
        <w:ind w:left="284" w:hanging="284"/>
        <w:jc w:val="both"/>
        <w:rPr>
          <w:b/>
          <w:bCs/>
          <w:color w:val="0070C0"/>
          <w:sz w:val="22"/>
          <w:szCs w:val="22"/>
        </w:rPr>
      </w:pPr>
      <w:r w:rsidRPr="005B6817">
        <w:rPr>
          <w:sz w:val="22"/>
          <w:szCs w:val="22"/>
        </w:rPr>
        <w:t>Dokumenty dołączone do oferty, których złożenia nie wymaga Zamawiający nie będą podlegały ocenie przez Zamawiającego.</w:t>
      </w:r>
    </w:p>
    <w:p w14:paraId="40B92F60" w14:textId="77777777" w:rsidR="0048109A" w:rsidRDefault="0048109A" w:rsidP="00024636">
      <w:pPr>
        <w:tabs>
          <w:tab w:val="left" w:pos="0"/>
        </w:tabs>
        <w:jc w:val="both"/>
        <w:rPr>
          <w:b/>
          <w:spacing w:val="1"/>
          <w:sz w:val="22"/>
          <w:szCs w:val="22"/>
          <w:u w:val="single"/>
        </w:rPr>
      </w:pPr>
    </w:p>
    <w:p w14:paraId="1B5B4A8C" w14:textId="77777777" w:rsidR="0048109A" w:rsidRDefault="0048109A" w:rsidP="0048109A">
      <w:pPr>
        <w:tabs>
          <w:tab w:val="left" w:pos="141"/>
        </w:tabs>
        <w:rPr>
          <w:b/>
          <w:bCs/>
          <w:sz w:val="22"/>
          <w:szCs w:val="22"/>
        </w:rPr>
      </w:pPr>
      <w:r>
        <w:rPr>
          <w:b/>
          <w:sz w:val="22"/>
          <w:szCs w:val="22"/>
        </w:rPr>
        <w:t xml:space="preserve">VIII. </w:t>
      </w:r>
      <w:r>
        <w:rPr>
          <w:b/>
          <w:bCs/>
          <w:sz w:val="22"/>
          <w:szCs w:val="22"/>
        </w:rPr>
        <w:t>Forma dokumentów</w:t>
      </w:r>
    </w:p>
    <w:p w14:paraId="18479A14" w14:textId="25F0D048" w:rsidR="006E7AA9" w:rsidRPr="006E7AA9" w:rsidRDefault="0048109A" w:rsidP="006E7AA9">
      <w:pPr>
        <w:pStyle w:val="Akapitzlist"/>
        <w:numPr>
          <w:ilvl w:val="6"/>
          <w:numId w:val="7"/>
        </w:numPr>
        <w:tabs>
          <w:tab w:val="left" w:pos="284"/>
        </w:tabs>
        <w:ind w:left="284" w:hanging="284"/>
        <w:jc w:val="both"/>
        <w:rPr>
          <w:bCs/>
          <w:sz w:val="22"/>
          <w:szCs w:val="22"/>
        </w:rPr>
      </w:pPr>
      <w:r w:rsidRPr="006E7AA9">
        <w:rPr>
          <w:bCs/>
          <w:sz w:val="22"/>
          <w:szCs w:val="22"/>
        </w:rPr>
        <w:t>Oświadczenia Wykonawcy i innych podmiotów, na których zdolnościach lub sytuacji polega Wykonawca na zasadach określonych w art. 22a ustawy oraz dotyczące podwyko</w:t>
      </w:r>
      <w:r w:rsidR="00A4424F" w:rsidRPr="006E7AA9">
        <w:rPr>
          <w:bCs/>
          <w:sz w:val="22"/>
          <w:szCs w:val="22"/>
        </w:rPr>
        <w:t xml:space="preserve">nawców, składane są w oryginale, w </w:t>
      </w:r>
      <w:r w:rsidR="007A3580" w:rsidRPr="006E7AA9">
        <w:rPr>
          <w:bCs/>
          <w:sz w:val="22"/>
          <w:szCs w:val="22"/>
        </w:rPr>
        <w:t>postaci dokumentu elektronicznego</w:t>
      </w:r>
      <w:r w:rsidR="004B1898">
        <w:rPr>
          <w:bCs/>
          <w:sz w:val="22"/>
          <w:szCs w:val="22"/>
          <w:lang w:val="pl-PL"/>
        </w:rPr>
        <w:t>,</w:t>
      </w:r>
      <w:r w:rsidR="007A3580" w:rsidRPr="006E7AA9">
        <w:rPr>
          <w:bCs/>
          <w:sz w:val="22"/>
          <w:szCs w:val="22"/>
        </w:rPr>
        <w:t xml:space="preserve"> </w:t>
      </w:r>
      <w:r w:rsidR="007A3580" w:rsidRPr="006E7AA9">
        <w:rPr>
          <w:sz w:val="22"/>
          <w:szCs w:val="22"/>
        </w:rPr>
        <w:t xml:space="preserve">w elektronicznej kopii dokumentu lub oświadczenia </w:t>
      </w:r>
      <w:r w:rsidR="004B1898" w:rsidRPr="006E7AA9">
        <w:rPr>
          <w:sz w:val="22"/>
          <w:szCs w:val="22"/>
        </w:rPr>
        <w:t>poświadczone</w:t>
      </w:r>
      <w:r w:rsidR="004B1898">
        <w:rPr>
          <w:sz w:val="22"/>
          <w:szCs w:val="22"/>
          <w:lang w:val="pl-PL"/>
        </w:rPr>
        <w:t>go</w:t>
      </w:r>
      <w:r w:rsidR="004B1898" w:rsidRPr="006E7AA9">
        <w:rPr>
          <w:sz w:val="22"/>
          <w:szCs w:val="22"/>
        </w:rPr>
        <w:t xml:space="preserve"> </w:t>
      </w:r>
      <w:r w:rsidR="007A3580" w:rsidRPr="006E7AA9">
        <w:rPr>
          <w:sz w:val="22"/>
          <w:szCs w:val="22"/>
        </w:rPr>
        <w:t>za zgodność z oryginałem.</w:t>
      </w:r>
    </w:p>
    <w:p w14:paraId="0DEEB41B" w14:textId="77777777" w:rsidR="006E7AA9" w:rsidRPr="006E7AA9" w:rsidRDefault="0048109A" w:rsidP="006E7AA9">
      <w:pPr>
        <w:pStyle w:val="Akapitzlist"/>
        <w:numPr>
          <w:ilvl w:val="6"/>
          <w:numId w:val="7"/>
        </w:numPr>
        <w:tabs>
          <w:tab w:val="left" w:pos="284"/>
        </w:tabs>
        <w:ind w:left="284" w:hanging="284"/>
        <w:jc w:val="both"/>
        <w:rPr>
          <w:bCs/>
          <w:sz w:val="22"/>
          <w:szCs w:val="22"/>
        </w:rPr>
      </w:pPr>
      <w:r w:rsidRPr="006E7AA9">
        <w:rPr>
          <w:bCs/>
          <w:sz w:val="22"/>
          <w:szCs w:val="22"/>
        </w:rPr>
        <w:t>Dokumenty, inne niż oświadczenia, o których mowa w ust. 1, składane są w oryginale lub kopii poświadczonej za</w:t>
      </w:r>
      <w:r w:rsidR="005009F8" w:rsidRPr="006E7AA9">
        <w:rPr>
          <w:bCs/>
          <w:sz w:val="22"/>
          <w:szCs w:val="22"/>
        </w:rPr>
        <w:t xml:space="preserve"> zgodność z oryginałem w formie elektronicznej.</w:t>
      </w:r>
    </w:p>
    <w:p w14:paraId="19802430" w14:textId="77777777" w:rsidR="0048109A" w:rsidRPr="006E7AA9" w:rsidRDefault="0048109A" w:rsidP="006E7AA9">
      <w:pPr>
        <w:pStyle w:val="Akapitzlist"/>
        <w:numPr>
          <w:ilvl w:val="6"/>
          <w:numId w:val="7"/>
        </w:numPr>
        <w:tabs>
          <w:tab w:val="left" w:pos="284"/>
        </w:tabs>
        <w:ind w:left="284" w:hanging="284"/>
        <w:jc w:val="both"/>
        <w:rPr>
          <w:bCs/>
          <w:sz w:val="22"/>
          <w:szCs w:val="22"/>
        </w:rPr>
      </w:pPr>
      <w:r w:rsidRPr="006E7AA9">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3F8F7A3" w14:textId="77777777" w:rsidR="0048109A" w:rsidRDefault="007A3580" w:rsidP="004F78F3">
      <w:pPr>
        <w:pStyle w:val="Akapitzlist"/>
        <w:numPr>
          <w:ilvl w:val="0"/>
          <w:numId w:val="8"/>
        </w:numPr>
        <w:tabs>
          <w:tab w:val="left" w:pos="284"/>
        </w:tabs>
        <w:ind w:left="284" w:hanging="284"/>
        <w:jc w:val="both"/>
        <w:rPr>
          <w:bCs/>
          <w:color w:val="000000"/>
          <w:sz w:val="22"/>
          <w:szCs w:val="22"/>
        </w:rPr>
      </w:pPr>
      <w:r w:rsidRPr="007A3580">
        <w:rPr>
          <w:bCs/>
          <w:color w:val="000000"/>
          <w:sz w:val="22"/>
          <w:szCs w:val="22"/>
        </w:rPr>
        <w:t>Poświadczenie za zgodność z oryginałem elektronicznej kopii dokumentu lub oświadczenia następuje przy użyciu kwalifikowanego podpisu elektronicznego.</w:t>
      </w:r>
    </w:p>
    <w:p w14:paraId="61411CE0" w14:textId="77777777" w:rsidR="00B16A1E" w:rsidRPr="00B16A1E" w:rsidRDefault="0048109A" w:rsidP="004F78F3">
      <w:pPr>
        <w:pStyle w:val="Akapitzlist"/>
        <w:numPr>
          <w:ilvl w:val="0"/>
          <w:numId w:val="8"/>
        </w:numPr>
        <w:tabs>
          <w:tab w:val="left" w:pos="284"/>
        </w:tabs>
        <w:ind w:left="284" w:hanging="284"/>
        <w:jc w:val="both"/>
        <w:rPr>
          <w:bCs/>
          <w:sz w:val="22"/>
          <w:szCs w:val="22"/>
        </w:rPr>
      </w:pPr>
      <w:r>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19FDB676" w14:textId="77777777" w:rsidR="00B16A1E" w:rsidRPr="00B16A1E" w:rsidRDefault="0048109A" w:rsidP="004F78F3">
      <w:pPr>
        <w:pStyle w:val="Akapitzlist"/>
        <w:numPr>
          <w:ilvl w:val="0"/>
          <w:numId w:val="8"/>
        </w:numPr>
        <w:tabs>
          <w:tab w:val="left" w:pos="284"/>
        </w:tabs>
        <w:ind w:left="284" w:hanging="284"/>
        <w:jc w:val="both"/>
        <w:rPr>
          <w:bCs/>
          <w:sz w:val="22"/>
          <w:szCs w:val="22"/>
        </w:rPr>
      </w:pPr>
      <w:r w:rsidRPr="00B16A1E">
        <w:rPr>
          <w:bCs/>
          <w:sz w:val="22"/>
          <w:szCs w:val="22"/>
        </w:rPr>
        <w:t xml:space="preserve">Dokumenty sporządzone w języku obcym są składane wraz z tłumaczeniem na język polski. </w:t>
      </w:r>
    </w:p>
    <w:p w14:paraId="354D94B9" w14:textId="77777777" w:rsidR="0048109A" w:rsidRPr="00B16A1E" w:rsidRDefault="0048109A" w:rsidP="004F78F3">
      <w:pPr>
        <w:pStyle w:val="Akapitzlist"/>
        <w:numPr>
          <w:ilvl w:val="0"/>
          <w:numId w:val="8"/>
        </w:numPr>
        <w:tabs>
          <w:tab w:val="left" w:pos="284"/>
        </w:tabs>
        <w:ind w:left="284" w:hanging="284"/>
        <w:jc w:val="both"/>
        <w:rPr>
          <w:bCs/>
          <w:sz w:val="22"/>
          <w:szCs w:val="22"/>
        </w:rPr>
      </w:pPr>
      <w:r w:rsidRPr="00B16A1E">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7C4F5E76" w14:textId="77777777" w:rsidR="00302BF2" w:rsidRDefault="00302BF2" w:rsidP="0050274F">
      <w:pPr>
        <w:tabs>
          <w:tab w:val="left" w:pos="426"/>
        </w:tabs>
        <w:jc w:val="both"/>
        <w:rPr>
          <w:bCs/>
          <w:sz w:val="22"/>
          <w:szCs w:val="22"/>
        </w:rPr>
      </w:pPr>
    </w:p>
    <w:p w14:paraId="0BE7CC3B" w14:textId="1F8578CF" w:rsidR="0048109A" w:rsidRDefault="0048109A" w:rsidP="0050274F">
      <w:pPr>
        <w:jc w:val="both"/>
        <w:rPr>
          <w:b/>
          <w:sz w:val="22"/>
          <w:szCs w:val="22"/>
        </w:rPr>
      </w:pPr>
      <w:r>
        <w:rPr>
          <w:b/>
          <w:sz w:val="22"/>
          <w:szCs w:val="22"/>
        </w:rPr>
        <w:t>IX. Informacje o sposobie porozumiewania się Zamawiającego z Wykonawcami oraz przekazywania oświadczeń i dokumentów</w:t>
      </w:r>
      <w:r w:rsidR="003B2ABD">
        <w:rPr>
          <w:b/>
          <w:sz w:val="22"/>
          <w:szCs w:val="22"/>
        </w:rPr>
        <w:t xml:space="preserve">: </w:t>
      </w:r>
    </w:p>
    <w:p w14:paraId="362B5C5A" w14:textId="77777777" w:rsidR="003B2ABD" w:rsidRDefault="003B2ABD" w:rsidP="0050274F">
      <w:pPr>
        <w:jc w:val="both"/>
        <w:rPr>
          <w:b/>
          <w:sz w:val="22"/>
          <w:szCs w:val="22"/>
        </w:rPr>
      </w:pPr>
    </w:p>
    <w:p w14:paraId="74E64B9D" w14:textId="73617600" w:rsidR="003B2ABD" w:rsidRPr="003B2ABD" w:rsidRDefault="003B2ABD" w:rsidP="003B2ABD">
      <w:pPr>
        <w:numPr>
          <w:ilvl w:val="0"/>
          <w:numId w:val="9"/>
        </w:numPr>
        <w:ind w:left="284" w:hanging="284"/>
        <w:contextualSpacing/>
        <w:jc w:val="both"/>
        <w:rPr>
          <w:rFonts w:eastAsia="Calibri"/>
          <w:i/>
          <w:sz w:val="22"/>
          <w:szCs w:val="22"/>
          <w:lang w:eastAsia="en-US"/>
        </w:rPr>
      </w:pPr>
      <w:r w:rsidRPr="003B2ABD">
        <w:rPr>
          <w:rFonts w:eastAsia="Calibri"/>
          <w:sz w:val="22"/>
          <w:szCs w:val="22"/>
          <w:lang w:eastAsia="en-US"/>
        </w:rPr>
        <w:t xml:space="preserve">W postępowaniu o udzielenie zamówienia komunikacja pomiędzy Zamawiającym a Wykonawcami w szczególności składanie oświadczeń, wniosków, zawiadomień oraz przekazywanie informacji odbywa się elektronicznie za pośrednictwem </w:t>
      </w:r>
      <w:r w:rsidRPr="003B2ABD">
        <w:rPr>
          <w:rFonts w:eastAsia="Calibri"/>
          <w:b/>
          <w:i/>
          <w:sz w:val="22"/>
          <w:szCs w:val="22"/>
          <w:lang w:eastAsia="en-US"/>
        </w:rPr>
        <w:t>dedykowanego formularza dost</w:t>
      </w:r>
      <w:r>
        <w:rPr>
          <w:rFonts w:eastAsia="Calibri"/>
          <w:b/>
          <w:i/>
          <w:sz w:val="22"/>
          <w:szCs w:val="22"/>
          <w:lang w:eastAsia="en-US"/>
        </w:rPr>
        <w:t xml:space="preserve">ępnego na </w:t>
      </w:r>
      <w:proofErr w:type="spellStart"/>
      <w:r>
        <w:rPr>
          <w:rFonts w:eastAsia="Calibri"/>
          <w:b/>
          <w:i/>
          <w:sz w:val="22"/>
          <w:szCs w:val="22"/>
          <w:lang w:eastAsia="en-US"/>
        </w:rPr>
        <w:t>ePUAP</w:t>
      </w:r>
      <w:proofErr w:type="spellEnd"/>
      <w:r>
        <w:rPr>
          <w:rFonts w:eastAsia="Calibri"/>
          <w:b/>
          <w:i/>
          <w:sz w:val="22"/>
          <w:szCs w:val="22"/>
          <w:lang w:eastAsia="en-US"/>
        </w:rPr>
        <w:t xml:space="preserve"> (nazwa odbiorcy</w:t>
      </w:r>
      <w:r w:rsidRPr="003B2ABD">
        <w:rPr>
          <w:rFonts w:eastAsia="Calibri"/>
          <w:b/>
          <w:i/>
          <w:sz w:val="22"/>
          <w:szCs w:val="22"/>
          <w:lang w:eastAsia="en-US"/>
        </w:rPr>
        <w:t xml:space="preserve">: MIGB, adres skrzynki </w:t>
      </w:r>
      <w:proofErr w:type="spellStart"/>
      <w:r w:rsidRPr="003B2ABD">
        <w:rPr>
          <w:rFonts w:eastAsia="Calibri"/>
          <w:b/>
          <w:i/>
          <w:sz w:val="22"/>
          <w:szCs w:val="22"/>
          <w:lang w:eastAsia="en-US"/>
        </w:rPr>
        <w:t>ePUAP</w:t>
      </w:r>
      <w:proofErr w:type="spellEnd"/>
      <w:r w:rsidRPr="003B2ABD">
        <w:rPr>
          <w:rFonts w:eastAsia="Calibri"/>
          <w:b/>
          <w:i/>
          <w:sz w:val="22"/>
          <w:szCs w:val="22"/>
          <w:lang w:eastAsia="en-US"/>
        </w:rPr>
        <w:t xml:space="preserve"> uzupełni się automatycznie) oraz udostępnionego przez </w:t>
      </w:r>
      <w:proofErr w:type="spellStart"/>
      <w:r w:rsidRPr="003B2ABD">
        <w:rPr>
          <w:rFonts w:eastAsia="Calibri"/>
          <w:b/>
          <w:i/>
          <w:sz w:val="22"/>
          <w:szCs w:val="22"/>
          <w:lang w:eastAsia="en-US"/>
        </w:rPr>
        <w:t>miniPortal</w:t>
      </w:r>
      <w:proofErr w:type="spellEnd"/>
      <w:r w:rsidRPr="003B2ABD">
        <w:rPr>
          <w:rFonts w:eastAsia="Calibri"/>
          <w:b/>
          <w:i/>
          <w:sz w:val="22"/>
          <w:szCs w:val="22"/>
          <w:lang w:eastAsia="en-US"/>
        </w:rPr>
        <w:t xml:space="preserve"> (Formularz do komunikacji).</w:t>
      </w:r>
      <w:r w:rsidRPr="003B2ABD">
        <w:rPr>
          <w:rFonts w:eastAsia="Calibri"/>
          <w:b/>
          <w:sz w:val="22"/>
          <w:szCs w:val="22"/>
          <w:lang w:eastAsia="en-US"/>
        </w:rPr>
        <w:t xml:space="preserve"> </w:t>
      </w:r>
      <w:r w:rsidRPr="003B2ABD">
        <w:rPr>
          <w:rFonts w:eastAsia="Calibri"/>
          <w:sz w:val="22"/>
          <w:szCs w:val="22"/>
          <w:lang w:eastAsia="en-US"/>
        </w:rPr>
        <w:t xml:space="preserve"> We wszelkiej korespondencji związanej z niniejszym postępowaniem Zamawiający i Wykonawcy posługują się numerem ogłoszenia (TED lub ID postępowania). Wymagania techniczne i organizacyjne wysyłania i odbierania dokumentów elektronicznych, elektronicznych kopii dokumentów i oświadczeń oraz informacji przekazywanych przy ich użyciu opisane zostały w Regulaminie korzystania z </w:t>
      </w:r>
      <w:proofErr w:type="spellStart"/>
      <w:r w:rsidRPr="003B2ABD">
        <w:rPr>
          <w:rFonts w:eastAsia="Calibri"/>
          <w:sz w:val="22"/>
          <w:szCs w:val="22"/>
          <w:lang w:eastAsia="en-US"/>
        </w:rPr>
        <w:t>miniPortalu</w:t>
      </w:r>
      <w:proofErr w:type="spellEnd"/>
      <w:r w:rsidRPr="003B2ABD">
        <w:rPr>
          <w:rFonts w:eastAsia="Calibri"/>
          <w:sz w:val="22"/>
          <w:szCs w:val="22"/>
          <w:lang w:eastAsia="en-US"/>
        </w:rPr>
        <w:t xml:space="preserve"> oraz Regulaminie </w:t>
      </w:r>
      <w:proofErr w:type="spellStart"/>
      <w:r w:rsidRPr="003B2ABD">
        <w:rPr>
          <w:rFonts w:eastAsia="Calibri"/>
          <w:sz w:val="22"/>
          <w:szCs w:val="22"/>
          <w:lang w:eastAsia="en-US"/>
        </w:rPr>
        <w:t>ePUAP</w:t>
      </w:r>
      <w:proofErr w:type="spellEnd"/>
      <w:r w:rsidRPr="003B2ABD">
        <w:rPr>
          <w:rFonts w:eastAsia="Calibri"/>
          <w:sz w:val="22"/>
          <w:szCs w:val="22"/>
          <w:lang w:eastAsia="en-US"/>
        </w:rPr>
        <w:t xml:space="preserve">. </w:t>
      </w:r>
    </w:p>
    <w:p w14:paraId="41EFAB43" w14:textId="77777777" w:rsidR="003B2ABD" w:rsidRPr="003B2ABD" w:rsidRDefault="003B2ABD" w:rsidP="003B2ABD">
      <w:pPr>
        <w:numPr>
          <w:ilvl w:val="0"/>
          <w:numId w:val="9"/>
        </w:numPr>
        <w:ind w:left="284" w:hanging="284"/>
        <w:contextualSpacing/>
        <w:jc w:val="both"/>
        <w:rPr>
          <w:b/>
          <w:bCs/>
          <w:sz w:val="22"/>
          <w:szCs w:val="22"/>
          <w:lang w:eastAsia="ar-SA"/>
        </w:rPr>
      </w:pPr>
      <w:r w:rsidRPr="003B2ABD">
        <w:rPr>
          <w:rFonts w:eastAsia="Calibri"/>
          <w:sz w:val="22"/>
          <w:szCs w:val="22"/>
          <w:lang w:eastAsia="en-US"/>
        </w:rPr>
        <w:t xml:space="preserve">Dokumenty elektroniczne, oświadczenia lub elektroniczne kopie dokumentów lub oświadczeń  składane są przez Wykonawcę za  pośrednictwem </w:t>
      </w:r>
      <w:r w:rsidRPr="003B2ABD">
        <w:rPr>
          <w:rFonts w:eastAsia="Calibri"/>
          <w:i/>
          <w:sz w:val="22"/>
          <w:szCs w:val="22"/>
          <w:lang w:eastAsia="en-US"/>
        </w:rPr>
        <w:t>Formularza do komunikacji</w:t>
      </w:r>
      <w:r w:rsidRPr="003B2ABD">
        <w:rPr>
          <w:rFonts w:eastAsia="Calibri"/>
          <w:sz w:val="22"/>
          <w:szCs w:val="22"/>
          <w:lang w:eastAsia="en-US"/>
        </w:rPr>
        <w:t xml:space="preserve"> jako załączniki. </w:t>
      </w:r>
      <w:r w:rsidRPr="003B2ABD">
        <w:rPr>
          <w:rFonts w:eastAsia="Calibri"/>
          <w:strike/>
          <w:sz w:val="22"/>
          <w:szCs w:val="22"/>
          <w:lang w:eastAsia="en-US"/>
        </w:rPr>
        <w:t>.</w:t>
      </w:r>
      <w:r w:rsidRPr="003B2ABD">
        <w:rPr>
          <w:rFonts w:eastAsia="Calibri"/>
          <w:sz w:val="22"/>
          <w:szCs w:val="22"/>
          <w:vertAlign w:val="superscript"/>
          <w:lang w:eastAsia="en-US"/>
        </w:rPr>
        <w:footnoteReference w:id="1"/>
      </w:r>
      <w:r w:rsidRPr="003B2ABD">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27 czerwca 2017 r. </w:t>
      </w:r>
      <w:r w:rsidRPr="003B2ABD">
        <w:rPr>
          <w:rFonts w:eastAsia="Calibri"/>
          <w:i/>
          <w:sz w:val="22"/>
          <w:szCs w:val="22"/>
          <w:lang w:eastAsia="en-US"/>
        </w:rPr>
        <w:t>w sprawie użycia środków komunikacji elektronicznej w postępowaniu o udzielenie zamówienia publicznego oraz udostępniania i przechowywania dokumentów elektronicznych,</w:t>
      </w:r>
      <w:r w:rsidRPr="003B2ABD">
        <w:rPr>
          <w:rFonts w:eastAsia="Calibri"/>
          <w:sz w:val="22"/>
          <w:szCs w:val="22"/>
          <w:lang w:eastAsia="en-US"/>
        </w:rPr>
        <w:t xml:space="preserve"> rozporządzeniu Ministra Rozwoju z dnia 26 lipca 2016 r. </w:t>
      </w:r>
      <w:r w:rsidRPr="003B2ABD">
        <w:rPr>
          <w:rFonts w:eastAsia="Calibri"/>
          <w:i/>
          <w:sz w:val="22"/>
          <w:szCs w:val="22"/>
          <w:lang w:eastAsia="en-US"/>
        </w:rPr>
        <w:t xml:space="preserve">w sprawie rodzajów dokumentów, jakich może żądać zamawiający od wykonawcy w postępowaniu o udzielenie zamówienia oraz </w:t>
      </w:r>
      <w:r w:rsidRPr="003B2ABD">
        <w:rPr>
          <w:sz w:val="22"/>
          <w:szCs w:val="22"/>
        </w:rPr>
        <w:t xml:space="preserve">Rozporządzeniu Ministra Przedsiębiorczości i Technologii z dnia 16 października 2018 r. </w:t>
      </w:r>
      <w:r w:rsidRPr="003B2ABD">
        <w:rPr>
          <w:i/>
          <w:sz w:val="22"/>
          <w:szCs w:val="22"/>
        </w:rPr>
        <w:t>zmieniającego Rozporządzenie Ministra Rozwoju w sprawie rodzajów dokumentów, jakich może żądać Zamawiający od Wykonawcy w postępowaniu o udzielenie zamówienia.</w:t>
      </w:r>
    </w:p>
    <w:p w14:paraId="228A1277" w14:textId="77777777" w:rsidR="003B2ABD" w:rsidRPr="003B2ABD" w:rsidRDefault="003B2ABD" w:rsidP="003B2ABD">
      <w:pPr>
        <w:numPr>
          <w:ilvl w:val="0"/>
          <w:numId w:val="9"/>
        </w:numPr>
        <w:ind w:left="284" w:hanging="284"/>
        <w:contextualSpacing/>
        <w:jc w:val="both"/>
        <w:rPr>
          <w:b/>
          <w:bCs/>
          <w:sz w:val="22"/>
          <w:szCs w:val="22"/>
          <w:lang w:eastAsia="ar-SA"/>
        </w:rPr>
      </w:pPr>
      <w:r w:rsidRPr="003B2ABD">
        <w:rPr>
          <w:sz w:val="22"/>
          <w:szCs w:val="22"/>
        </w:rPr>
        <w:t>Wykonawca może zwrócić się do Zamawiającego o wyjaśnienie treści SIWZ. Pytania muszą być skierowane z zachowaniem formy określonej w pkt. 1</w:t>
      </w:r>
      <w:bookmarkStart w:id="1" w:name="_Hlk535230172"/>
      <w:r w:rsidRPr="003B2ABD">
        <w:rPr>
          <w:sz w:val="22"/>
          <w:szCs w:val="22"/>
        </w:rPr>
        <w:t>.</w:t>
      </w:r>
      <w:r w:rsidRPr="003B2ABD">
        <w:rPr>
          <w:color w:val="33CC33"/>
          <w:sz w:val="22"/>
          <w:szCs w:val="22"/>
        </w:rPr>
        <w:t xml:space="preserve"> </w:t>
      </w:r>
    </w:p>
    <w:bookmarkEnd w:id="1"/>
    <w:p w14:paraId="25F33301" w14:textId="77777777" w:rsidR="003B2ABD" w:rsidRPr="003B2ABD" w:rsidRDefault="003B2ABD" w:rsidP="003B2ABD">
      <w:pPr>
        <w:numPr>
          <w:ilvl w:val="0"/>
          <w:numId w:val="9"/>
        </w:numPr>
        <w:tabs>
          <w:tab w:val="num" w:pos="284"/>
        </w:tabs>
        <w:ind w:left="284" w:hanging="284"/>
        <w:jc w:val="both"/>
        <w:rPr>
          <w:sz w:val="22"/>
          <w:szCs w:val="22"/>
        </w:rPr>
      </w:pPr>
      <w:r w:rsidRPr="003B2ABD">
        <w:rPr>
          <w:sz w:val="22"/>
          <w:szCs w:val="22"/>
        </w:rPr>
        <w:lastRenderedPageBreak/>
        <w:t>Zamawiający niezwłocznie udzieli wyjaśnień treści SIWZ, jednak nie później niż n</w:t>
      </w:r>
      <w:r w:rsidRPr="003B2ABD">
        <w:rPr>
          <w:sz w:val="22"/>
          <w:szCs w:val="22"/>
          <w:lang w:eastAsia="en-US"/>
        </w:rPr>
        <w:t xml:space="preserve">a 6 dni </w:t>
      </w:r>
      <w:r w:rsidRPr="003B2ABD">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7DF863AF" w14:textId="77777777" w:rsidR="003B2ABD" w:rsidRPr="003B2ABD" w:rsidRDefault="003B2ABD" w:rsidP="003B2ABD">
      <w:pPr>
        <w:numPr>
          <w:ilvl w:val="0"/>
          <w:numId w:val="10"/>
        </w:numPr>
        <w:jc w:val="both"/>
        <w:rPr>
          <w:sz w:val="22"/>
          <w:szCs w:val="22"/>
        </w:rPr>
      </w:pPr>
      <w:r w:rsidRPr="003B2ABD">
        <w:rPr>
          <w:sz w:val="22"/>
          <w:szCs w:val="22"/>
        </w:rPr>
        <w:t xml:space="preserve">Treść zapytań wraz z wyjaśnieniami Zamawiający zamieści na stronie internetowej </w:t>
      </w:r>
      <w:hyperlink r:id="rId22" w:history="1">
        <w:r w:rsidRPr="003B2ABD">
          <w:rPr>
            <w:color w:val="0000FF"/>
            <w:sz w:val="22"/>
            <w:szCs w:val="22"/>
            <w:u w:val="single"/>
          </w:rPr>
          <w:t>https://www.igbmazovia.pl/pl/</w:t>
        </w:r>
      </w:hyperlink>
      <w:r w:rsidRPr="003B2ABD">
        <w:rPr>
          <w:sz w:val="22"/>
          <w:szCs w:val="22"/>
        </w:rPr>
        <w:t>, bez ujawniania źródła zapytania.</w:t>
      </w:r>
    </w:p>
    <w:p w14:paraId="3D1524DD" w14:textId="77777777" w:rsidR="003B2ABD" w:rsidRPr="003B2ABD" w:rsidRDefault="003B2ABD" w:rsidP="003B2ABD">
      <w:pPr>
        <w:numPr>
          <w:ilvl w:val="0"/>
          <w:numId w:val="10"/>
        </w:numPr>
        <w:tabs>
          <w:tab w:val="num" w:pos="284"/>
          <w:tab w:val="num" w:pos="540"/>
        </w:tabs>
        <w:ind w:left="284" w:hanging="284"/>
        <w:jc w:val="both"/>
        <w:rPr>
          <w:color w:val="FF0000"/>
          <w:sz w:val="22"/>
          <w:szCs w:val="22"/>
        </w:rPr>
      </w:pPr>
      <w:r w:rsidRPr="003B2ABD">
        <w:rPr>
          <w:sz w:val="22"/>
          <w:szCs w:val="22"/>
        </w:rPr>
        <w:t xml:space="preserve">W uzasadnionych przypadkach Zamawiający może przed upływem terminu składania ofert zmienić treść SIWZ. Dokonaną zmianę specyfikacji Zamawiający udostępnia na stronie internetowej Zamawiającego. </w:t>
      </w:r>
    </w:p>
    <w:p w14:paraId="6F340886" w14:textId="77777777" w:rsidR="003B2ABD" w:rsidRPr="003B2ABD" w:rsidRDefault="003B2ABD" w:rsidP="003B2ABD">
      <w:pPr>
        <w:numPr>
          <w:ilvl w:val="0"/>
          <w:numId w:val="10"/>
        </w:numPr>
        <w:tabs>
          <w:tab w:val="num" w:pos="284"/>
          <w:tab w:val="num" w:pos="540"/>
        </w:tabs>
        <w:ind w:left="284" w:hanging="284"/>
        <w:jc w:val="both"/>
        <w:rPr>
          <w:sz w:val="22"/>
          <w:szCs w:val="22"/>
        </w:rPr>
      </w:pPr>
      <w:r w:rsidRPr="003B2ABD">
        <w:rPr>
          <w:sz w:val="22"/>
          <w:szCs w:val="22"/>
        </w:rPr>
        <w:t xml:space="preserve">Jeżeli w wyniku zmiany treści SIWZ jest niezbędny dodatkowy czas na wprowadzenie zmian </w:t>
      </w:r>
      <w:r w:rsidRPr="003B2ABD">
        <w:rPr>
          <w:sz w:val="22"/>
          <w:szCs w:val="22"/>
        </w:rPr>
        <w:br/>
        <w:t xml:space="preserve">w ofertach, Zamawiający przedłuży termin składania ofert, o czym poinformuje stronie internetowej </w:t>
      </w:r>
      <w:hyperlink r:id="rId23" w:history="1">
        <w:r w:rsidRPr="003B2ABD">
          <w:rPr>
            <w:color w:val="0000FF"/>
            <w:sz w:val="22"/>
            <w:szCs w:val="22"/>
            <w:u w:val="single"/>
          </w:rPr>
          <w:t>https://www.igbmazovia.pl/pl/</w:t>
        </w:r>
      </w:hyperlink>
      <w:r w:rsidRPr="003B2ABD">
        <w:rPr>
          <w:sz w:val="22"/>
          <w:szCs w:val="22"/>
        </w:rPr>
        <w:t>.</w:t>
      </w:r>
    </w:p>
    <w:p w14:paraId="3A37FF81" w14:textId="77777777" w:rsidR="003B2ABD" w:rsidRPr="003B2ABD" w:rsidRDefault="003B2ABD" w:rsidP="003B2ABD">
      <w:pPr>
        <w:numPr>
          <w:ilvl w:val="0"/>
          <w:numId w:val="10"/>
        </w:numPr>
        <w:tabs>
          <w:tab w:val="num" w:pos="284"/>
          <w:tab w:val="num" w:pos="540"/>
        </w:tabs>
        <w:ind w:left="284" w:hanging="284"/>
        <w:jc w:val="both"/>
        <w:rPr>
          <w:sz w:val="22"/>
          <w:szCs w:val="22"/>
        </w:rPr>
      </w:pPr>
      <w:r w:rsidRPr="003B2ABD">
        <w:rPr>
          <w:sz w:val="22"/>
          <w:szCs w:val="22"/>
        </w:rPr>
        <w:t>Zamawiający nie przewiduje zorganizowania zebrania z Wykonawcami.</w:t>
      </w:r>
    </w:p>
    <w:p w14:paraId="3882B127" w14:textId="7C044353" w:rsidR="003B2ABD" w:rsidRPr="003B2ABD" w:rsidRDefault="003B2ABD" w:rsidP="0050274F">
      <w:pPr>
        <w:numPr>
          <w:ilvl w:val="0"/>
          <w:numId w:val="10"/>
        </w:numPr>
        <w:ind w:left="284" w:hanging="284"/>
        <w:contextualSpacing/>
        <w:jc w:val="both"/>
        <w:rPr>
          <w:sz w:val="22"/>
          <w:szCs w:val="22"/>
          <w:lang w:val="x-none"/>
        </w:rPr>
      </w:pPr>
      <w:r w:rsidRPr="003B2ABD">
        <w:rPr>
          <w:sz w:val="22"/>
          <w:szCs w:val="22"/>
          <w:lang w:val="x-none"/>
        </w:rPr>
        <w:t>Zamawiający nie udziela żadnych ustnych i telefonicznych informacji, wyjaśnień czy odpowiedzi na kierowane do Zamawiającego zapytania</w:t>
      </w:r>
      <w:r w:rsidRPr="003B2ABD">
        <w:rPr>
          <w:sz w:val="22"/>
          <w:szCs w:val="22"/>
        </w:rPr>
        <w:t>. W</w:t>
      </w:r>
      <w:r w:rsidRPr="003B2ABD">
        <w:rPr>
          <w:sz w:val="22"/>
          <w:szCs w:val="22"/>
          <w:lang w:val="x-none"/>
        </w:rPr>
        <w:t xml:space="preserve"> sprawach</w:t>
      </w:r>
      <w:r w:rsidRPr="003B2ABD">
        <w:rPr>
          <w:sz w:val="22"/>
          <w:szCs w:val="22"/>
        </w:rPr>
        <w:t xml:space="preserve"> dotyczących opisu przedmiotu zamówienia lub </w:t>
      </w:r>
      <w:r w:rsidRPr="003B2ABD">
        <w:rPr>
          <w:sz w:val="22"/>
          <w:szCs w:val="22"/>
          <w:lang w:val="x-none"/>
        </w:rPr>
        <w:t xml:space="preserve"> </w:t>
      </w:r>
      <w:r w:rsidRPr="003B2ABD">
        <w:rPr>
          <w:sz w:val="22"/>
          <w:szCs w:val="22"/>
        </w:rPr>
        <w:t xml:space="preserve">procedury należy zachować </w:t>
      </w:r>
      <w:r w:rsidRPr="003B2ABD">
        <w:rPr>
          <w:sz w:val="22"/>
          <w:szCs w:val="22"/>
          <w:lang w:val="x-none"/>
        </w:rPr>
        <w:t>form</w:t>
      </w:r>
      <w:r w:rsidRPr="003B2ABD">
        <w:rPr>
          <w:sz w:val="22"/>
          <w:szCs w:val="22"/>
        </w:rPr>
        <w:t>ę</w:t>
      </w:r>
      <w:r w:rsidRPr="003B2ABD">
        <w:rPr>
          <w:sz w:val="22"/>
          <w:szCs w:val="22"/>
          <w:lang w:val="x-none"/>
        </w:rPr>
        <w:t xml:space="preserve"> określon</w:t>
      </w:r>
      <w:r w:rsidRPr="003B2ABD">
        <w:rPr>
          <w:sz w:val="22"/>
          <w:szCs w:val="22"/>
        </w:rPr>
        <w:t>ą</w:t>
      </w:r>
      <w:r w:rsidRPr="003B2ABD">
        <w:rPr>
          <w:sz w:val="22"/>
          <w:szCs w:val="22"/>
          <w:lang w:val="x-none"/>
        </w:rPr>
        <w:t xml:space="preserve"> w Rozdz. IX </w:t>
      </w:r>
      <w:r w:rsidRPr="003B2ABD">
        <w:rPr>
          <w:sz w:val="22"/>
          <w:szCs w:val="22"/>
        </w:rPr>
        <w:t xml:space="preserve">pkt 1 </w:t>
      </w:r>
      <w:r w:rsidRPr="003B2ABD">
        <w:rPr>
          <w:sz w:val="22"/>
          <w:szCs w:val="22"/>
          <w:lang w:val="x-none"/>
        </w:rPr>
        <w:t xml:space="preserve">lub pkt. </w:t>
      </w:r>
      <w:r w:rsidRPr="003B2ABD">
        <w:rPr>
          <w:sz w:val="22"/>
          <w:szCs w:val="22"/>
        </w:rPr>
        <w:t>2</w:t>
      </w:r>
      <w:r w:rsidRPr="003B2ABD">
        <w:rPr>
          <w:sz w:val="22"/>
          <w:szCs w:val="22"/>
          <w:lang w:val="x-none"/>
        </w:rPr>
        <w:t xml:space="preserve"> SIWZ </w:t>
      </w:r>
      <w:r w:rsidRPr="003B2ABD">
        <w:rPr>
          <w:sz w:val="22"/>
          <w:szCs w:val="22"/>
        </w:rPr>
        <w:t xml:space="preserve">lub kierować na </w:t>
      </w:r>
      <w:r w:rsidRPr="003B2ABD">
        <w:rPr>
          <w:sz w:val="22"/>
          <w:szCs w:val="22"/>
          <w:lang w:val="x-none"/>
        </w:rPr>
        <w:t xml:space="preserve">adres e-mail </w:t>
      </w:r>
      <w:hyperlink r:id="rId24" w:history="1">
        <w:r w:rsidRPr="003B2ABD">
          <w:rPr>
            <w:sz w:val="22"/>
            <w:szCs w:val="22"/>
            <w:u w:val="single"/>
            <w:lang w:val="x-none"/>
          </w:rPr>
          <w:t>m.kocot@igbmazovia.pl</w:t>
        </w:r>
      </w:hyperlink>
      <w:r w:rsidRPr="003B2ABD">
        <w:rPr>
          <w:sz w:val="22"/>
          <w:szCs w:val="22"/>
        </w:rPr>
        <w:t xml:space="preserve"> lub adresy wskazane w rozdziale X.</w:t>
      </w:r>
    </w:p>
    <w:p w14:paraId="4A97BF43" w14:textId="77777777" w:rsidR="003B2ABD" w:rsidRPr="003B2ABD" w:rsidRDefault="003B2ABD" w:rsidP="003B2ABD">
      <w:pPr>
        <w:ind w:left="284"/>
        <w:contextualSpacing/>
        <w:jc w:val="both"/>
        <w:rPr>
          <w:sz w:val="22"/>
          <w:szCs w:val="22"/>
          <w:lang w:val="x-none"/>
        </w:rPr>
      </w:pPr>
    </w:p>
    <w:p w14:paraId="6378756D" w14:textId="77777777" w:rsidR="0048109A" w:rsidRDefault="0048109A" w:rsidP="0048109A">
      <w:pPr>
        <w:jc w:val="both"/>
        <w:rPr>
          <w:b/>
          <w:sz w:val="22"/>
          <w:szCs w:val="22"/>
        </w:rPr>
      </w:pPr>
      <w:r>
        <w:rPr>
          <w:b/>
          <w:sz w:val="22"/>
          <w:szCs w:val="22"/>
        </w:rPr>
        <w:t>X. Osoby uprawnione do porozumiewania się z Wykonawcami</w:t>
      </w:r>
    </w:p>
    <w:p w14:paraId="1F3DBDED" w14:textId="77777777" w:rsidR="0048109A" w:rsidRPr="005B6817" w:rsidRDefault="0048109A" w:rsidP="0050274F">
      <w:pPr>
        <w:ind w:left="284" w:hanging="284"/>
        <w:jc w:val="both"/>
        <w:rPr>
          <w:sz w:val="22"/>
          <w:szCs w:val="22"/>
        </w:rPr>
      </w:pPr>
      <w:r w:rsidRPr="005B6817">
        <w:rPr>
          <w:sz w:val="22"/>
          <w:szCs w:val="22"/>
        </w:rPr>
        <w:t>Osoby uprawnione ze strony Zamawiającego do kontaktowania się z Wykonawcami:</w:t>
      </w:r>
    </w:p>
    <w:p w14:paraId="1EABF315" w14:textId="0AB42B90" w:rsidR="0050274F" w:rsidRDefault="003B2ABD" w:rsidP="004F78F3">
      <w:pPr>
        <w:numPr>
          <w:ilvl w:val="0"/>
          <w:numId w:val="11"/>
        </w:numPr>
        <w:ind w:left="284" w:hanging="284"/>
        <w:jc w:val="both"/>
        <w:rPr>
          <w:sz w:val="22"/>
          <w:szCs w:val="22"/>
        </w:rPr>
      </w:pPr>
      <w:r>
        <w:rPr>
          <w:sz w:val="22"/>
          <w:szCs w:val="22"/>
        </w:rPr>
        <w:t>Irmina Gogulska</w:t>
      </w:r>
      <w:r w:rsidR="00851046" w:rsidRPr="0050274F">
        <w:rPr>
          <w:sz w:val="22"/>
          <w:szCs w:val="22"/>
        </w:rPr>
        <w:t>-  w sprawie przedmiotu zamówienia</w:t>
      </w:r>
      <w:r w:rsidR="00C80596" w:rsidRPr="0050274F">
        <w:rPr>
          <w:sz w:val="22"/>
          <w:szCs w:val="22"/>
        </w:rPr>
        <w:t>, e-mail:</w:t>
      </w:r>
      <w:r w:rsidR="00851046" w:rsidRPr="0050274F">
        <w:rPr>
          <w:sz w:val="22"/>
          <w:szCs w:val="22"/>
        </w:rPr>
        <w:t xml:space="preserve"> </w:t>
      </w:r>
      <w:r>
        <w:rPr>
          <w:sz w:val="22"/>
          <w:szCs w:val="22"/>
        </w:rPr>
        <w:t>i.gogulska</w:t>
      </w:r>
      <w:hyperlink r:id="rId25" w:history="1">
        <w:r w:rsidR="00851046" w:rsidRPr="0050274F">
          <w:rPr>
            <w:rStyle w:val="Hipercze"/>
            <w:color w:val="auto"/>
            <w:sz w:val="22"/>
            <w:szCs w:val="22"/>
            <w:u w:val="none"/>
          </w:rPr>
          <w:t>@igbmazovia.pl</w:t>
        </w:r>
      </w:hyperlink>
    </w:p>
    <w:p w14:paraId="45993921" w14:textId="77777777" w:rsidR="00894742" w:rsidRPr="0050274F" w:rsidRDefault="009332D3" w:rsidP="004F78F3">
      <w:pPr>
        <w:numPr>
          <w:ilvl w:val="0"/>
          <w:numId w:val="11"/>
        </w:numPr>
        <w:ind w:left="284" w:hanging="284"/>
        <w:jc w:val="both"/>
        <w:rPr>
          <w:sz w:val="22"/>
          <w:szCs w:val="22"/>
        </w:rPr>
      </w:pPr>
      <w:r>
        <w:rPr>
          <w:sz w:val="22"/>
          <w:szCs w:val="22"/>
        </w:rPr>
        <w:t>Marta Kocot</w:t>
      </w:r>
      <w:r w:rsidR="0048109A" w:rsidRPr="0050274F">
        <w:rPr>
          <w:sz w:val="22"/>
          <w:szCs w:val="22"/>
        </w:rPr>
        <w:t>– w</w:t>
      </w:r>
      <w:r w:rsidR="00851046" w:rsidRPr="0050274F">
        <w:rPr>
          <w:sz w:val="22"/>
          <w:szCs w:val="22"/>
        </w:rPr>
        <w:t xml:space="preserve"> sprawie procedury przetargowej</w:t>
      </w:r>
      <w:r w:rsidR="0048109A" w:rsidRPr="0050274F">
        <w:rPr>
          <w:sz w:val="22"/>
          <w:szCs w:val="22"/>
        </w:rPr>
        <w:t xml:space="preserve"> m</w:t>
      </w:r>
      <w:r w:rsidR="00220236" w:rsidRPr="0050274F">
        <w:rPr>
          <w:sz w:val="22"/>
          <w:szCs w:val="22"/>
        </w:rPr>
        <w:t>.</w:t>
      </w:r>
      <w:r>
        <w:rPr>
          <w:sz w:val="22"/>
          <w:szCs w:val="22"/>
        </w:rPr>
        <w:t>kocot</w:t>
      </w:r>
      <w:r w:rsidR="0048109A" w:rsidRPr="0050274F">
        <w:rPr>
          <w:sz w:val="22"/>
          <w:szCs w:val="22"/>
        </w:rPr>
        <w:t>@igbmazovia.pl</w:t>
      </w:r>
    </w:p>
    <w:p w14:paraId="2231924A" w14:textId="77777777" w:rsidR="00894742" w:rsidRDefault="00894742" w:rsidP="0048109A">
      <w:pPr>
        <w:jc w:val="both"/>
        <w:rPr>
          <w:b/>
          <w:sz w:val="22"/>
          <w:szCs w:val="22"/>
        </w:rPr>
      </w:pPr>
    </w:p>
    <w:p w14:paraId="62C5D88E" w14:textId="77777777" w:rsidR="0048109A" w:rsidRDefault="0048109A" w:rsidP="0048109A">
      <w:pPr>
        <w:jc w:val="both"/>
        <w:rPr>
          <w:b/>
          <w:sz w:val="22"/>
          <w:szCs w:val="22"/>
        </w:rPr>
      </w:pPr>
      <w:r>
        <w:rPr>
          <w:b/>
          <w:sz w:val="22"/>
          <w:szCs w:val="22"/>
        </w:rPr>
        <w:t>XI. Wymagania dotyczące wadium</w:t>
      </w:r>
    </w:p>
    <w:p w14:paraId="77C04BF9" w14:textId="77777777" w:rsidR="00F405DF" w:rsidRPr="00F405DF" w:rsidRDefault="00E07D29" w:rsidP="004F78F3">
      <w:pPr>
        <w:pStyle w:val="Akapitzlist"/>
        <w:numPr>
          <w:ilvl w:val="3"/>
          <w:numId w:val="11"/>
        </w:numPr>
        <w:ind w:left="284" w:hanging="284"/>
        <w:jc w:val="both"/>
        <w:rPr>
          <w:b/>
          <w:i/>
          <w:sz w:val="22"/>
          <w:szCs w:val="22"/>
        </w:rPr>
      </w:pPr>
      <w:r w:rsidRPr="00E07D29">
        <w:rPr>
          <w:sz w:val="22"/>
          <w:szCs w:val="22"/>
        </w:rPr>
        <w:t xml:space="preserve">Zamawiający żąda od Wykonawców wniesienia wadium </w:t>
      </w:r>
      <w:r w:rsidRPr="005415DD">
        <w:rPr>
          <w:b/>
          <w:sz w:val="22"/>
          <w:szCs w:val="22"/>
        </w:rPr>
        <w:t>przed terminem składania ofert</w:t>
      </w:r>
      <w:r w:rsidR="0048109A" w:rsidRPr="005B6817">
        <w:rPr>
          <w:sz w:val="22"/>
          <w:szCs w:val="22"/>
        </w:rPr>
        <w:t xml:space="preserve"> w wysokości</w:t>
      </w:r>
    </w:p>
    <w:p w14:paraId="5B1197DA" w14:textId="11A0AA91" w:rsidR="0048109A" w:rsidRPr="006B6228" w:rsidRDefault="003B2ABD" w:rsidP="00F405DF">
      <w:pPr>
        <w:pStyle w:val="Akapitzlist"/>
        <w:ind w:left="284"/>
        <w:jc w:val="both"/>
        <w:rPr>
          <w:sz w:val="22"/>
          <w:szCs w:val="22"/>
          <w:lang w:val="pl-PL"/>
        </w:rPr>
      </w:pPr>
      <w:r>
        <w:rPr>
          <w:sz w:val="22"/>
          <w:szCs w:val="22"/>
          <w:lang w:val="pl-PL"/>
        </w:rPr>
        <w:t xml:space="preserve">- </w:t>
      </w:r>
      <w:r w:rsidR="00E564D6">
        <w:rPr>
          <w:sz w:val="22"/>
          <w:szCs w:val="22"/>
          <w:lang w:val="pl-PL"/>
        </w:rPr>
        <w:t>Część 1</w:t>
      </w:r>
      <w:r w:rsidR="00F405DF" w:rsidRPr="006B6228">
        <w:rPr>
          <w:sz w:val="22"/>
          <w:szCs w:val="22"/>
          <w:lang w:val="pl-PL"/>
        </w:rPr>
        <w:t xml:space="preserve"> </w:t>
      </w:r>
      <w:r w:rsidR="00E564D6">
        <w:rPr>
          <w:sz w:val="22"/>
          <w:szCs w:val="22"/>
          <w:lang w:val="pl-PL"/>
        </w:rPr>
        <w:t xml:space="preserve">- </w:t>
      </w:r>
      <w:r w:rsidR="00962ADB" w:rsidRPr="006B6228">
        <w:rPr>
          <w:sz w:val="22"/>
          <w:szCs w:val="22"/>
          <w:lang w:val="pl-PL"/>
        </w:rPr>
        <w:t>500 000,00 zł</w:t>
      </w:r>
    </w:p>
    <w:p w14:paraId="0440E5F9" w14:textId="7CD4FAA6" w:rsidR="00F405DF" w:rsidRPr="006B6228" w:rsidRDefault="003B2ABD" w:rsidP="00F405DF">
      <w:pPr>
        <w:pStyle w:val="Akapitzlist"/>
        <w:ind w:left="284"/>
        <w:jc w:val="both"/>
        <w:rPr>
          <w:sz w:val="22"/>
          <w:szCs w:val="22"/>
          <w:lang w:val="pl-PL"/>
        </w:rPr>
      </w:pPr>
      <w:r>
        <w:rPr>
          <w:sz w:val="22"/>
          <w:szCs w:val="22"/>
          <w:lang w:val="pl-PL"/>
        </w:rPr>
        <w:t xml:space="preserve">- </w:t>
      </w:r>
      <w:r w:rsidR="00E564D6">
        <w:rPr>
          <w:sz w:val="22"/>
          <w:szCs w:val="22"/>
          <w:lang w:val="pl-PL"/>
        </w:rPr>
        <w:t>Część 2 -</w:t>
      </w:r>
      <w:r w:rsidR="00F405DF" w:rsidRPr="006B6228">
        <w:rPr>
          <w:sz w:val="22"/>
          <w:szCs w:val="22"/>
          <w:lang w:val="pl-PL"/>
        </w:rPr>
        <w:t xml:space="preserve"> </w:t>
      </w:r>
      <w:r w:rsidR="006B6228" w:rsidRPr="006B6228">
        <w:rPr>
          <w:sz w:val="22"/>
          <w:szCs w:val="22"/>
          <w:lang w:val="pl-PL"/>
        </w:rPr>
        <w:t>500 000,00 zł</w:t>
      </w:r>
    </w:p>
    <w:p w14:paraId="4CFB5EFC" w14:textId="77777777" w:rsidR="0048109A" w:rsidRDefault="0048109A" w:rsidP="004F78F3">
      <w:pPr>
        <w:numPr>
          <w:ilvl w:val="3"/>
          <w:numId w:val="11"/>
        </w:numPr>
        <w:ind w:left="284" w:hanging="284"/>
        <w:jc w:val="both"/>
        <w:rPr>
          <w:sz w:val="22"/>
          <w:szCs w:val="22"/>
        </w:rPr>
      </w:pPr>
      <w:r>
        <w:rPr>
          <w:sz w:val="22"/>
          <w:szCs w:val="22"/>
        </w:rPr>
        <w:t>Wadium może być wnoszone w jednej lub kilku następujących formach:</w:t>
      </w:r>
    </w:p>
    <w:p w14:paraId="6277CCC0" w14:textId="77777777" w:rsidR="0048109A" w:rsidRDefault="0048109A" w:rsidP="004F78F3">
      <w:pPr>
        <w:numPr>
          <w:ilvl w:val="0"/>
          <w:numId w:val="12"/>
        </w:numPr>
        <w:tabs>
          <w:tab w:val="num" w:pos="284"/>
        </w:tabs>
        <w:ind w:left="284" w:hanging="284"/>
        <w:jc w:val="both"/>
        <w:rPr>
          <w:sz w:val="22"/>
          <w:szCs w:val="22"/>
        </w:rPr>
      </w:pPr>
      <w:r>
        <w:rPr>
          <w:sz w:val="22"/>
          <w:szCs w:val="22"/>
        </w:rPr>
        <w:t xml:space="preserve">pieniądzu </w:t>
      </w:r>
    </w:p>
    <w:p w14:paraId="28F6CE79" w14:textId="77777777" w:rsidR="0048109A" w:rsidRDefault="0048109A" w:rsidP="004F78F3">
      <w:pPr>
        <w:numPr>
          <w:ilvl w:val="0"/>
          <w:numId w:val="12"/>
        </w:numPr>
        <w:tabs>
          <w:tab w:val="num" w:pos="284"/>
        </w:tabs>
        <w:ind w:left="284" w:hanging="284"/>
        <w:jc w:val="both"/>
        <w:rPr>
          <w:sz w:val="22"/>
          <w:szCs w:val="22"/>
        </w:rPr>
      </w:pPr>
      <w:r>
        <w:rPr>
          <w:sz w:val="22"/>
          <w:szCs w:val="22"/>
        </w:rPr>
        <w:t>poręczeniach bankowych lub poręczeniach spółdzielczej kasy oszczędnościowo - kredytowej, z tym ze poręczenie kasy jest zawsze poręczeniem pieniężnym</w:t>
      </w:r>
    </w:p>
    <w:p w14:paraId="1F5BC0F1" w14:textId="77777777" w:rsidR="0048109A" w:rsidRDefault="0048109A" w:rsidP="004F78F3">
      <w:pPr>
        <w:numPr>
          <w:ilvl w:val="0"/>
          <w:numId w:val="13"/>
        </w:numPr>
        <w:tabs>
          <w:tab w:val="clear" w:pos="786"/>
          <w:tab w:val="num" w:pos="284"/>
        </w:tabs>
        <w:ind w:left="284" w:hanging="284"/>
        <w:jc w:val="both"/>
        <w:rPr>
          <w:sz w:val="22"/>
          <w:szCs w:val="22"/>
        </w:rPr>
      </w:pPr>
      <w:r>
        <w:rPr>
          <w:sz w:val="22"/>
          <w:szCs w:val="22"/>
        </w:rPr>
        <w:t>gwarancjach bankowych;</w:t>
      </w:r>
    </w:p>
    <w:p w14:paraId="1E058DE2" w14:textId="77777777" w:rsidR="0048109A" w:rsidRDefault="0048109A" w:rsidP="004F78F3">
      <w:pPr>
        <w:numPr>
          <w:ilvl w:val="0"/>
          <w:numId w:val="13"/>
        </w:numPr>
        <w:tabs>
          <w:tab w:val="num" w:pos="284"/>
        </w:tabs>
        <w:ind w:left="284" w:hanging="284"/>
        <w:jc w:val="both"/>
        <w:rPr>
          <w:sz w:val="22"/>
          <w:szCs w:val="22"/>
        </w:rPr>
      </w:pPr>
      <w:r>
        <w:rPr>
          <w:sz w:val="22"/>
          <w:szCs w:val="22"/>
        </w:rPr>
        <w:t>gwarancjach ubezpieczeniowych;</w:t>
      </w:r>
    </w:p>
    <w:p w14:paraId="5620D0A5" w14:textId="77777777" w:rsidR="0048109A" w:rsidRDefault="0048109A" w:rsidP="004F78F3">
      <w:pPr>
        <w:numPr>
          <w:ilvl w:val="0"/>
          <w:numId w:val="13"/>
        </w:numPr>
        <w:tabs>
          <w:tab w:val="num" w:pos="284"/>
        </w:tabs>
        <w:autoSpaceDE w:val="0"/>
        <w:autoSpaceDN w:val="0"/>
        <w:adjustRightInd w:val="0"/>
        <w:ind w:left="284" w:hanging="284"/>
        <w:jc w:val="both"/>
        <w:rPr>
          <w:sz w:val="22"/>
          <w:szCs w:val="22"/>
        </w:rPr>
      </w:pPr>
      <w:r>
        <w:rPr>
          <w:sz w:val="22"/>
          <w:szCs w:val="22"/>
        </w:rPr>
        <w:t xml:space="preserve">poręczeniach udzielanych przez podmioty, o których mowa w art. 6b ust. 5 pkt 2 ustawy z dnia 9 listopada 2000 r. o utworzeniu Polskiej </w:t>
      </w:r>
      <w:r w:rsidR="00105DAE">
        <w:rPr>
          <w:sz w:val="22"/>
          <w:szCs w:val="22"/>
        </w:rPr>
        <w:t xml:space="preserve">Agencji </w:t>
      </w:r>
      <w:r>
        <w:rPr>
          <w:sz w:val="22"/>
          <w:szCs w:val="22"/>
        </w:rPr>
        <w:t xml:space="preserve">Rozwoju Przedsiębiorczości </w:t>
      </w:r>
      <w:r>
        <w:rPr>
          <w:sz w:val="22"/>
          <w:szCs w:val="22"/>
        </w:rPr>
        <w:br/>
        <w:t xml:space="preserve">(tj. </w:t>
      </w:r>
      <w:r w:rsidRPr="00123C01">
        <w:rPr>
          <w:rFonts w:eastAsia="Calibri"/>
          <w:sz w:val="22"/>
          <w:szCs w:val="22"/>
          <w:lang w:eastAsia="en-US"/>
        </w:rPr>
        <w:t>Dz. U. z 201</w:t>
      </w:r>
      <w:r w:rsidR="00105DAE">
        <w:rPr>
          <w:rFonts w:eastAsia="Calibri"/>
          <w:sz w:val="22"/>
          <w:szCs w:val="22"/>
          <w:lang w:eastAsia="en-US"/>
        </w:rPr>
        <w:t>9</w:t>
      </w:r>
      <w:r w:rsidRPr="00123C01">
        <w:rPr>
          <w:rFonts w:eastAsia="Calibri"/>
          <w:sz w:val="22"/>
          <w:szCs w:val="22"/>
          <w:lang w:eastAsia="en-US"/>
        </w:rPr>
        <w:t xml:space="preserve"> r., poz. </w:t>
      </w:r>
      <w:r w:rsidR="00105DAE">
        <w:rPr>
          <w:rFonts w:eastAsia="Calibri"/>
          <w:sz w:val="22"/>
          <w:szCs w:val="22"/>
          <w:lang w:eastAsia="en-US"/>
        </w:rPr>
        <w:t>3</w:t>
      </w:r>
      <w:r w:rsidRPr="00123C01">
        <w:rPr>
          <w:rFonts w:eastAsia="Calibri"/>
          <w:sz w:val="22"/>
          <w:szCs w:val="22"/>
          <w:lang w:eastAsia="en-US"/>
        </w:rPr>
        <w:t>10</w:t>
      </w:r>
      <w:r w:rsidR="009A5270">
        <w:rPr>
          <w:rFonts w:eastAsia="Calibri"/>
          <w:sz w:val="22"/>
          <w:szCs w:val="22"/>
          <w:lang w:eastAsia="en-US"/>
        </w:rPr>
        <w:t xml:space="preserve"> ze zm.</w:t>
      </w:r>
      <w:r>
        <w:rPr>
          <w:sz w:val="22"/>
          <w:szCs w:val="22"/>
        </w:rPr>
        <w:t>).</w:t>
      </w:r>
    </w:p>
    <w:p w14:paraId="43F136F6" w14:textId="77777777" w:rsidR="0048109A" w:rsidRPr="005415DD" w:rsidRDefault="00EB2862" w:rsidP="004F78F3">
      <w:pPr>
        <w:pStyle w:val="Akapitzlist"/>
        <w:numPr>
          <w:ilvl w:val="0"/>
          <w:numId w:val="14"/>
        </w:numPr>
        <w:ind w:left="284" w:hanging="284"/>
        <w:jc w:val="both"/>
        <w:rPr>
          <w:sz w:val="22"/>
          <w:szCs w:val="22"/>
          <w:u w:val="single"/>
        </w:rPr>
      </w:pPr>
      <w:r w:rsidRPr="005415DD">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5415DD">
        <w:rPr>
          <w:sz w:val="22"/>
          <w:szCs w:val="22"/>
          <w:u w:val="single"/>
        </w:rPr>
        <w:t>ePUAP</w:t>
      </w:r>
      <w:proofErr w:type="spellEnd"/>
      <w:r w:rsidRPr="005415DD">
        <w:rPr>
          <w:sz w:val="22"/>
          <w:szCs w:val="22"/>
          <w:u w:val="single"/>
        </w:rPr>
        <w:t xml:space="preserve"> i udostępnionego również na </w:t>
      </w:r>
      <w:proofErr w:type="spellStart"/>
      <w:r w:rsidRPr="005415DD">
        <w:rPr>
          <w:sz w:val="22"/>
          <w:szCs w:val="22"/>
          <w:u w:val="single"/>
        </w:rPr>
        <w:t>miniPortalu</w:t>
      </w:r>
      <w:proofErr w:type="spellEnd"/>
      <w:r w:rsidRPr="005415DD">
        <w:rPr>
          <w:sz w:val="22"/>
          <w:szCs w:val="22"/>
          <w:u w:val="single"/>
        </w:rPr>
        <w:t xml:space="preserve"> / nie dotyczy SWIFT/BIC /.</w:t>
      </w:r>
      <w:r w:rsidR="005F3FF3" w:rsidRPr="005415DD">
        <w:rPr>
          <w:sz w:val="22"/>
          <w:szCs w:val="22"/>
          <w:u w:val="single"/>
          <w:lang w:val="pl-PL"/>
        </w:rPr>
        <w:t xml:space="preserve"> </w:t>
      </w:r>
    </w:p>
    <w:p w14:paraId="17D66039" w14:textId="77777777" w:rsidR="0048109A" w:rsidRPr="00EC250D" w:rsidRDefault="0048109A" w:rsidP="004F78F3">
      <w:pPr>
        <w:pStyle w:val="Tekstpodstawowy"/>
        <w:numPr>
          <w:ilvl w:val="0"/>
          <w:numId w:val="14"/>
        </w:numPr>
        <w:spacing w:after="0"/>
        <w:ind w:left="284" w:hanging="284"/>
        <w:jc w:val="both"/>
        <w:rPr>
          <w:bCs/>
          <w:sz w:val="22"/>
          <w:szCs w:val="22"/>
        </w:rPr>
      </w:pPr>
      <w:r w:rsidRPr="00EC250D">
        <w:rPr>
          <w:sz w:val="22"/>
          <w:szCs w:val="22"/>
        </w:rPr>
        <w:t xml:space="preserve">Wadium powinno zostać złożone w oryginale, tj. podpisane kwalifikowanym podpisem elektronicznym przez wystawcę dokumentu wadialnego zgodnie z reprezentacją. </w:t>
      </w:r>
    </w:p>
    <w:p w14:paraId="163630EB" w14:textId="77777777" w:rsidR="0048109A" w:rsidRPr="00EC250D" w:rsidRDefault="0048109A" w:rsidP="004F78F3">
      <w:pPr>
        <w:pStyle w:val="Tekstpodstawowy"/>
        <w:numPr>
          <w:ilvl w:val="0"/>
          <w:numId w:val="14"/>
        </w:numPr>
        <w:spacing w:after="0"/>
        <w:ind w:left="284" w:hanging="284"/>
        <w:jc w:val="both"/>
        <w:rPr>
          <w:b/>
          <w:bCs/>
          <w:sz w:val="22"/>
          <w:szCs w:val="22"/>
        </w:rPr>
      </w:pPr>
      <w:r w:rsidRPr="00EC250D">
        <w:rPr>
          <w:b/>
          <w:sz w:val="22"/>
          <w:szCs w:val="22"/>
        </w:rPr>
        <w:t xml:space="preserve">Wadium nie może zawierać klauzuli zwalniającej gwaranta od odpowiedzialności w skutek zwrotu dokumentu gwarancji.   </w:t>
      </w:r>
    </w:p>
    <w:p w14:paraId="37FF626A" w14:textId="77777777" w:rsidR="0048109A" w:rsidRDefault="0048109A" w:rsidP="004F78F3">
      <w:pPr>
        <w:numPr>
          <w:ilvl w:val="0"/>
          <w:numId w:val="14"/>
        </w:numPr>
        <w:ind w:left="284" w:hanging="284"/>
        <w:jc w:val="both"/>
        <w:rPr>
          <w:sz w:val="22"/>
          <w:szCs w:val="22"/>
        </w:rPr>
      </w:pPr>
      <w:r>
        <w:rPr>
          <w:sz w:val="22"/>
          <w:szCs w:val="22"/>
        </w:rPr>
        <w:t xml:space="preserve">Wadium wnoszone w pieniądze należy wpłacić przelewem na rachunek bankowy Zamawiającego Bank Gospodarstwa Krajowego </w:t>
      </w:r>
      <w:r>
        <w:rPr>
          <w:b/>
          <w:sz w:val="22"/>
          <w:szCs w:val="22"/>
        </w:rPr>
        <w:t>Nr rachunku: 20 1130 1017 0020 1458 9320 0002.</w:t>
      </w:r>
    </w:p>
    <w:p w14:paraId="5B6F5B71" w14:textId="4FB97CC7" w:rsidR="00EC250D" w:rsidRDefault="0048109A" w:rsidP="00EC250D">
      <w:pPr>
        <w:ind w:left="284" w:hanging="284"/>
        <w:jc w:val="both"/>
        <w:rPr>
          <w:sz w:val="22"/>
          <w:szCs w:val="22"/>
        </w:rPr>
      </w:pPr>
      <w:r>
        <w:rPr>
          <w:sz w:val="22"/>
          <w:szCs w:val="22"/>
        </w:rPr>
        <w:lastRenderedPageBreak/>
        <w:t>7.</w:t>
      </w:r>
      <w:r>
        <w:rPr>
          <w:sz w:val="22"/>
          <w:szCs w:val="22"/>
        </w:rPr>
        <w:tab/>
        <w:t xml:space="preserve">Za datę wniesienia wadium w pieniądzu uważa się datę wpływu pieniędzy na konto Zamawiającego. Na poleceniu przelewu należy zamieścić adnotację: </w:t>
      </w:r>
      <w:r>
        <w:rPr>
          <w:b/>
          <w:sz w:val="22"/>
          <w:szCs w:val="22"/>
        </w:rPr>
        <w:t xml:space="preserve">dotyczy przetargu – </w:t>
      </w:r>
      <w:r w:rsidR="00024636">
        <w:rPr>
          <w:b/>
          <w:sz w:val="22"/>
          <w:szCs w:val="22"/>
        </w:rPr>
        <w:t>N</w:t>
      </w:r>
      <w:r>
        <w:rPr>
          <w:b/>
          <w:sz w:val="22"/>
          <w:szCs w:val="22"/>
        </w:rPr>
        <w:t xml:space="preserve">umer </w:t>
      </w:r>
      <w:r w:rsidR="00024636">
        <w:rPr>
          <w:b/>
          <w:sz w:val="22"/>
          <w:szCs w:val="22"/>
        </w:rPr>
        <w:t>S</w:t>
      </w:r>
      <w:r>
        <w:rPr>
          <w:b/>
          <w:sz w:val="22"/>
          <w:szCs w:val="22"/>
        </w:rPr>
        <w:t xml:space="preserve">prawy </w:t>
      </w:r>
      <w:r w:rsidR="003F35D6" w:rsidRPr="003F35D6">
        <w:rPr>
          <w:b/>
          <w:sz w:val="22"/>
          <w:szCs w:val="22"/>
        </w:rPr>
        <w:t>1/05/2020/B</w:t>
      </w:r>
      <w:r w:rsidR="00024636">
        <w:rPr>
          <w:b/>
          <w:sz w:val="22"/>
          <w:szCs w:val="22"/>
        </w:rPr>
        <w:t>, „Część …”</w:t>
      </w:r>
      <w:r w:rsidR="00EC250D" w:rsidRPr="00EC250D">
        <w:rPr>
          <w:b/>
          <w:sz w:val="22"/>
          <w:szCs w:val="22"/>
        </w:rPr>
        <w:t>.</w:t>
      </w:r>
      <w:r w:rsidR="00EC250D">
        <w:rPr>
          <w:b/>
          <w:sz w:val="22"/>
          <w:szCs w:val="22"/>
        </w:rPr>
        <w:t xml:space="preserve"> </w:t>
      </w:r>
    </w:p>
    <w:p w14:paraId="5A13DD35" w14:textId="77777777" w:rsidR="0048109A" w:rsidRDefault="00EC250D" w:rsidP="00EC250D">
      <w:pPr>
        <w:ind w:left="284" w:hanging="284"/>
        <w:jc w:val="both"/>
        <w:rPr>
          <w:sz w:val="22"/>
          <w:szCs w:val="22"/>
        </w:rPr>
      </w:pPr>
      <w:r>
        <w:rPr>
          <w:sz w:val="22"/>
          <w:szCs w:val="22"/>
        </w:rPr>
        <w:t xml:space="preserve">8. </w:t>
      </w:r>
      <w:r w:rsidR="0048109A">
        <w:rPr>
          <w:sz w:val="22"/>
          <w:szCs w:val="22"/>
        </w:rPr>
        <w:t xml:space="preserve"> Zwrot wadium; zatrzymanie wadium</w:t>
      </w:r>
    </w:p>
    <w:p w14:paraId="784BEAC0" w14:textId="77777777" w:rsidR="003B2ABD" w:rsidRPr="003B2ABD" w:rsidRDefault="003B2ABD" w:rsidP="003B2ABD">
      <w:pPr>
        <w:numPr>
          <w:ilvl w:val="0"/>
          <w:numId w:val="15"/>
        </w:numPr>
        <w:ind w:left="284" w:hanging="284"/>
        <w:jc w:val="both"/>
        <w:rPr>
          <w:sz w:val="22"/>
          <w:szCs w:val="22"/>
        </w:rPr>
      </w:pPr>
      <w:r w:rsidRPr="003B2ABD">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3B2ABD">
        <w:rPr>
          <w:sz w:val="22"/>
          <w:szCs w:val="22"/>
        </w:rPr>
        <w:t>Pzp</w:t>
      </w:r>
      <w:proofErr w:type="spellEnd"/>
      <w:r w:rsidRPr="003B2ABD">
        <w:rPr>
          <w:sz w:val="22"/>
          <w:szCs w:val="22"/>
        </w:rPr>
        <w:t>,</w:t>
      </w:r>
    </w:p>
    <w:p w14:paraId="1379B526" w14:textId="77777777" w:rsidR="003B2ABD" w:rsidRPr="003B2ABD" w:rsidRDefault="003B2ABD" w:rsidP="003B2ABD">
      <w:pPr>
        <w:numPr>
          <w:ilvl w:val="0"/>
          <w:numId w:val="15"/>
        </w:numPr>
        <w:ind w:left="284" w:hanging="284"/>
        <w:jc w:val="both"/>
        <w:rPr>
          <w:sz w:val="22"/>
          <w:szCs w:val="22"/>
        </w:rPr>
      </w:pPr>
      <w:r w:rsidRPr="003B2ABD">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F272DC6" w14:textId="77777777" w:rsidR="003B2ABD" w:rsidRPr="003B2ABD" w:rsidRDefault="003B2ABD" w:rsidP="003B2ABD">
      <w:pPr>
        <w:numPr>
          <w:ilvl w:val="0"/>
          <w:numId w:val="15"/>
        </w:numPr>
        <w:ind w:left="284" w:hanging="284"/>
        <w:jc w:val="both"/>
        <w:rPr>
          <w:sz w:val="22"/>
          <w:szCs w:val="22"/>
        </w:rPr>
      </w:pPr>
      <w:r w:rsidRPr="003B2ABD">
        <w:rPr>
          <w:sz w:val="22"/>
          <w:szCs w:val="22"/>
        </w:rPr>
        <w:t>Zamawiający zwraca niezwłocznie wadium, na wniosek Wykonawcy, który wycofał ofertę przed upływem terminu składania ofert,</w:t>
      </w:r>
    </w:p>
    <w:p w14:paraId="5D13DCE5" w14:textId="77777777" w:rsidR="003B2ABD" w:rsidRPr="003B2ABD" w:rsidRDefault="003B2ABD" w:rsidP="003B2ABD">
      <w:pPr>
        <w:numPr>
          <w:ilvl w:val="0"/>
          <w:numId w:val="15"/>
        </w:numPr>
        <w:ind w:left="284" w:hanging="284"/>
        <w:jc w:val="both"/>
        <w:rPr>
          <w:sz w:val="22"/>
          <w:szCs w:val="22"/>
        </w:rPr>
      </w:pPr>
      <w:r w:rsidRPr="003B2ABD">
        <w:rPr>
          <w:sz w:val="22"/>
          <w:szCs w:val="22"/>
        </w:rPr>
        <w:t>Zamawiający żąda ponownego wniesienia wadium przez Wykonawcę, któremu zwrócono wadium na podstawie ust. 8 pkt 1), jeżeli w wyniku rozstrzygnięcia odwołania jego oferta została wybrana jako najkorzystniejsza. Wykonawca wnosi wadium w terminie określonym przez Zamawiającego,</w:t>
      </w:r>
    </w:p>
    <w:p w14:paraId="5E0E2078" w14:textId="77777777" w:rsidR="003B2ABD" w:rsidRPr="003B2ABD" w:rsidRDefault="003B2ABD" w:rsidP="003B2ABD">
      <w:pPr>
        <w:numPr>
          <w:ilvl w:val="0"/>
          <w:numId w:val="15"/>
        </w:numPr>
        <w:ind w:left="284" w:hanging="284"/>
        <w:jc w:val="both"/>
        <w:rPr>
          <w:sz w:val="22"/>
          <w:szCs w:val="22"/>
        </w:rPr>
      </w:pPr>
      <w:r w:rsidRPr="003B2ABD">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F008F48" w14:textId="77777777" w:rsidR="003B2ABD" w:rsidRPr="003B2ABD" w:rsidRDefault="003B2ABD" w:rsidP="003B2ABD">
      <w:pPr>
        <w:numPr>
          <w:ilvl w:val="0"/>
          <w:numId w:val="15"/>
        </w:numPr>
        <w:ind w:left="284" w:hanging="284"/>
        <w:jc w:val="both"/>
        <w:rPr>
          <w:sz w:val="22"/>
          <w:szCs w:val="22"/>
        </w:rPr>
      </w:pPr>
      <w:r w:rsidRPr="003B2ABD">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3385A861" w14:textId="77777777" w:rsidR="003B2ABD" w:rsidRPr="003B2ABD" w:rsidRDefault="003B2ABD" w:rsidP="003B2ABD">
      <w:pPr>
        <w:numPr>
          <w:ilvl w:val="0"/>
          <w:numId w:val="15"/>
        </w:numPr>
        <w:ind w:left="284" w:hanging="284"/>
        <w:jc w:val="both"/>
        <w:rPr>
          <w:spacing w:val="-5"/>
          <w:sz w:val="22"/>
          <w:szCs w:val="22"/>
        </w:rPr>
      </w:pPr>
      <w:r w:rsidRPr="003B2ABD">
        <w:rPr>
          <w:spacing w:val="-5"/>
          <w:sz w:val="22"/>
          <w:szCs w:val="22"/>
        </w:rPr>
        <w:t>Zamawiający zatrzymuje wadium wraz z odsetkami, jeżeli Wykonawca, którego oferta została wybrana:</w:t>
      </w:r>
    </w:p>
    <w:p w14:paraId="2999684F" w14:textId="77777777" w:rsidR="003B2ABD" w:rsidRPr="003B2ABD" w:rsidRDefault="003B2ABD" w:rsidP="003B2ABD">
      <w:pPr>
        <w:numPr>
          <w:ilvl w:val="0"/>
          <w:numId w:val="16"/>
        </w:numPr>
        <w:ind w:left="284" w:hanging="284"/>
        <w:jc w:val="both"/>
        <w:rPr>
          <w:spacing w:val="-5"/>
          <w:sz w:val="22"/>
          <w:szCs w:val="22"/>
        </w:rPr>
      </w:pPr>
      <w:r w:rsidRPr="003B2ABD">
        <w:rPr>
          <w:spacing w:val="-5"/>
          <w:sz w:val="22"/>
          <w:szCs w:val="22"/>
        </w:rPr>
        <w:t>odmówił podpisania umowy w sprawie zamówienia publicznego na warunkach określonych w ofercie;</w:t>
      </w:r>
    </w:p>
    <w:p w14:paraId="2F51F2CA" w14:textId="004D23E5" w:rsidR="0048109A" w:rsidRPr="003B2ABD" w:rsidRDefault="003B2ABD" w:rsidP="0048109A">
      <w:pPr>
        <w:numPr>
          <w:ilvl w:val="0"/>
          <w:numId w:val="16"/>
        </w:numPr>
        <w:ind w:left="284" w:hanging="284"/>
        <w:jc w:val="both"/>
        <w:rPr>
          <w:spacing w:val="-5"/>
          <w:sz w:val="22"/>
          <w:szCs w:val="22"/>
        </w:rPr>
      </w:pPr>
      <w:r w:rsidRPr="003B2ABD">
        <w:rPr>
          <w:spacing w:val="-5"/>
          <w:sz w:val="22"/>
          <w:szCs w:val="22"/>
        </w:rPr>
        <w:t>zawarcie umowy w sprawie zamówienia publicznego stało się niemożliwe z przyczyn leżących po stronie Wykonawcy.</w:t>
      </w:r>
    </w:p>
    <w:p w14:paraId="75DC00D4" w14:textId="77777777" w:rsidR="0048109A" w:rsidRDefault="0048109A" w:rsidP="0048109A">
      <w:pPr>
        <w:pStyle w:val="Nagwek2"/>
        <w:ind w:left="567" w:hanging="567"/>
        <w:rPr>
          <w:sz w:val="22"/>
          <w:szCs w:val="22"/>
        </w:rPr>
      </w:pPr>
      <w:r>
        <w:rPr>
          <w:sz w:val="22"/>
          <w:szCs w:val="22"/>
        </w:rPr>
        <w:t xml:space="preserve">XII. </w:t>
      </w:r>
      <w:r>
        <w:rPr>
          <w:sz w:val="22"/>
          <w:szCs w:val="22"/>
        </w:rPr>
        <w:tab/>
        <w:t>Termin związania ofertą</w:t>
      </w:r>
    </w:p>
    <w:p w14:paraId="1418AFDE" w14:textId="77777777" w:rsidR="0048109A" w:rsidRDefault="0048109A" w:rsidP="0048109A">
      <w:pPr>
        <w:jc w:val="both"/>
        <w:rPr>
          <w:sz w:val="22"/>
          <w:szCs w:val="22"/>
        </w:rPr>
      </w:pPr>
      <w:r>
        <w:rPr>
          <w:sz w:val="22"/>
          <w:szCs w:val="22"/>
        </w:rPr>
        <w:t xml:space="preserve">Wykonawca jest związany ofertą przez okres </w:t>
      </w:r>
      <w:r w:rsidR="000A6CE8">
        <w:rPr>
          <w:sz w:val="22"/>
          <w:szCs w:val="22"/>
        </w:rPr>
        <w:t>9</w:t>
      </w:r>
      <w:r>
        <w:rPr>
          <w:sz w:val="22"/>
          <w:szCs w:val="22"/>
        </w:rPr>
        <w:t>0 dni.</w:t>
      </w:r>
    </w:p>
    <w:p w14:paraId="121F8C07" w14:textId="77777777" w:rsidR="000C7C2C" w:rsidRDefault="0048109A" w:rsidP="0048109A">
      <w:pPr>
        <w:rPr>
          <w:sz w:val="22"/>
          <w:szCs w:val="22"/>
        </w:rPr>
      </w:pPr>
      <w:r>
        <w:rPr>
          <w:sz w:val="22"/>
          <w:szCs w:val="22"/>
        </w:rPr>
        <w:t>Bieg terminu związania ofertą rozpoczyna się wraz z upływem terminu składania ofert.</w:t>
      </w:r>
    </w:p>
    <w:p w14:paraId="5F4B9ABE" w14:textId="77777777" w:rsidR="000C7C2C" w:rsidRDefault="000C7C2C" w:rsidP="0048109A">
      <w:pPr>
        <w:rPr>
          <w:sz w:val="22"/>
          <w:szCs w:val="22"/>
        </w:rPr>
      </w:pPr>
    </w:p>
    <w:p w14:paraId="727C5FAF" w14:textId="77777777" w:rsidR="0048109A" w:rsidRDefault="0048109A" w:rsidP="0048109A">
      <w:pPr>
        <w:pStyle w:val="Nagwek2"/>
        <w:ind w:left="567" w:hanging="567"/>
        <w:rPr>
          <w:sz w:val="22"/>
          <w:szCs w:val="22"/>
        </w:rPr>
      </w:pPr>
      <w:r>
        <w:rPr>
          <w:sz w:val="22"/>
          <w:szCs w:val="22"/>
        </w:rPr>
        <w:t xml:space="preserve">XIII. </w:t>
      </w:r>
      <w:r>
        <w:rPr>
          <w:sz w:val="22"/>
          <w:szCs w:val="22"/>
        </w:rPr>
        <w:tab/>
        <w:t>Opis sposobu przygotowania ofert</w:t>
      </w:r>
    </w:p>
    <w:p w14:paraId="286FB5A9" w14:textId="77777777" w:rsidR="00EC250D" w:rsidRPr="001313B9" w:rsidRDefault="0048109A" w:rsidP="001313B9">
      <w:pPr>
        <w:pStyle w:val="Zwykytekst"/>
        <w:numPr>
          <w:ilvl w:val="0"/>
          <w:numId w:val="17"/>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Wykonawca składa ofertę w postępowaniu, za  pośrednictwem </w:t>
      </w:r>
      <w:r w:rsidRPr="00EC250D">
        <w:rPr>
          <w:rFonts w:ascii="Times New Roman" w:hAnsi="Times New Roman"/>
          <w:b/>
          <w:i/>
          <w:sz w:val="22"/>
          <w:szCs w:val="22"/>
        </w:rPr>
        <w:t>Formularza do złożenia, zmiany, wycofania oferty lub wniosku</w:t>
      </w:r>
      <w:r w:rsidRPr="00EC250D">
        <w:rPr>
          <w:rFonts w:ascii="Times New Roman" w:hAnsi="Times New Roman"/>
          <w:b/>
          <w:sz w:val="22"/>
          <w:szCs w:val="22"/>
        </w:rPr>
        <w:t xml:space="preserve"> </w:t>
      </w:r>
      <w:r w:rsidRPr="00EC250D">
        <w:rPr>
          <w:rFonts w:ascii="Times New Roman" w:hAnsi="Times New Roman"/>
          <w:sz w:val="22"/>
          <w:szCs w:val="22"/>
        </w:rPr>
        <w:t xml:space="preserve">dostępnego na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xml:space="preserve"> </w:t>
      </w:r>
      <w:r w:rsidR="00812909">
        <w:rPr>
          <w:rFonts w:ascii="Times New Roman" w:hAnsi="Times New Roman"/>
          <w:b/>
          <w:i/>
          <w:sz w:val="22"/>
          <w:szCs w:val="22"/>
        </w:rPr>
        <w:t>(nazwa odbiorcy</w:t>
      </w:r>
      <w:r w:rsidRPr="00EC250D">
        <w:rPr>
          <w:rFonts w:ascii="Times New Roman" w:hAnsi="Times New Roman"/>
          <w:b/>
          <w:i/>
          <w:sz w:val="22"/>
          <w:szCs w:val="22"/>
        </w:rPr>
        <w:t xml:space="preserve">: MIGB, adres skrzynki </w:t>
      </w:r>
      <w:proofErr w:type="spellStart"/>
      <w:r w:rsidRPr="00EC250D">
        <w:rPr>
          <w:rFonts w:ascii="Times New Roman" w:hAnsi="Times New Roman"/>
          <w:b/>
          <w:i/>
          <w:sz w:val="22"/>
          <w:szCs w:val="22"/>
        </w:rPr>
        <w:t>ePUAP</w:t>
      </w:r>
      <w:proofErr w:type="spellEnd"/>
      <w:r w:rsidRPr="00EC250D">
        <w:rPr>
          <w:rFonts w:ascii="Times New Roman" w:hAnsi="Times New Roman"/>
          <w:b/>
          <w:i/>
          <w:sz w:val="22"/>
          <w:szCs w:val="22"/>
        </w:rPr>
        <w:t xml:space="preserve"> uzupełni się automatycznie) </w:t>
      </w:r>
      <w:r w:rsidRPr="00EC250D">
        <w:rPr>
          <w:rFonts w:ascii="Times New Roman" w:hAnsi="Times New Roman"/>
          <w:sz w:val="22"/>
          <w:szCs w:val="22"/>
        </w:rPr>
        <w:t xml:space="preserve"> i udostępnionego również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Klucz publiczny niezbędny do zaszyfrowania oferty przez Wykonawcę jest dostępny dla wykonawców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 formularzu oferty Wykonawca zobowiązany jest podać adres skrzynki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na którym prowadzona będzie korespondencja związana z postępowaniem.</w:t>
      </w:r>
    </w:p>
    <w:p w14:paraId="5E09A02E" w14:textId="7AF10639" w:rsidR="001313B9" w:rsidRPr="001313B9" w:rsidRDefault="001313B9" w:rsidP="001313B9">
      <w:pPr>
        <w:pStyle w:val="Akapitzlist"/>
        <w:numPr>
          <w:ilvl w:val="0"/>
          <w:numId w:val="17"/>
        </w:numPr>
        <w:jc w:val="both"/>
        <w:rPr>
          <w:rFonts w:eastAsia="Calibri"/>
          <w:sz w:val="22"/>
          <w:szCs w:val="22"/>
        </w:rPr>
      </w:pPr>
      <w:r w:rsidRPr="001313B9">
        <w:rPr>
          <w:rFonts w:eastAsia="Calibri"/>
          <w:sz w:val="22"/>
          <w:szCs w:val="22"/>
        </w:rPr>
        <w:t xml:space="preserve">Oferta powinna być sporządzona w języku polskim, z zachowaniem postaci elektronicznej </w:t>
      </w:r>
      <w:r>
        <w:rPr>
          <w:rFonts w:eastAsia="Calibri"/>
          <w:sz w:val="22"/>
          <w:szCs w:val="22"/>
          <w:lang w:val="pl-PL"/>
        </w:rPr>
        <w:t xml:space="preserve">            </w:t>
      </w:r>
      <w:r w:rsidRPr="001313B9">
        <w:rPr>
          <w:rFonts w:eastAsia="Calibri"/>
          <w:sz w:val="22"/>
          <w:szCs w:val="22"/>
        </w:rPr>
        <w:t xml:space="preserve">w formacie danych </w:t>
      </w:r>
      <w:proofErr w:type="spellStart"/>
      <w:r w:rsidRPr="001313B9">
        <w:rPr>
          <w:rFonts w:eastAsia="Calibri"/>
          <w:sz w:val="22"/>
          <w:szCs w:val="22"/>
        </w:rPr>
        <w:t>doc</w:t>
      </w:r>
      <w:proofErr w:type="spellEnd"/>
      <w:r w:rsidRPr="001313B9">
        <w:rPr>
          <w:rFonts w:eastAsia="Calibri"/>
          <w:sz w:val="22"/>
          <w:szCs w:val="22"/>
        </w:rPr>
        <w:t xml:space="preserve">, </w:t>
      </w:r>
      <w:proofErr w:type="spellStart"/>
      <w:r w:rsidRPr="001313B9">
        <w:rPr>
          <w:rFonts w:eastAsia="Calibri"/>
          <w:sz w:val="22"/>
          <w:szCs w:val="22"/>
        </w:rPr>
        <w:t>docx</w:t>
      </w:r>
      <w:proofErr w:type="spellEnd"/>
      <w:r w:rsidRPr="001313B9">
        <w:rPr>
          <w:rFonts w:eastAsia="Calibri"/>
          <w:sz w:val="22"/>
          <w:szCs w:val="22"/>
        </w:rPr>
        <w:t xml:space="preserve">, </w:t>
      </w:r>
      <w:proofErr w:type="spellStart"/>
      <w:r w:rsidRPr="001313B9">
        <w:rPr>
          <w:rFonts w:eastAsia="Calibri"/>
          <w:sz w:val="22"/>
          <w:szCs w:val="22"/>
        </w:rPr>
        <w:t>xlsx</w:t>
      </w:r>
      <w:proofErr w:type="spellEnd"/>
      <w:r w:rsidRPr="001313B9">
        <w:rPr>
          <w:rFonts w:eastAsia="Calibri"/>
          <w:sz w:val="22"/>
          <w:szCs w:val="22"/>
        </w:rPr>
        <w:t xml:space="preserve">, pdf. lub innych formatach dopuszczonych przez obowiązujące w tym zakresie przepisy i podpisana kwalifikowanym podpisem elektronicznym pod rygorem nieważności. Sposób złożenia oferty, w tym zaszyfrowania oferty opisany został w Regulaminie korzystania z </w:t>
      </w:r>
      <w:proofErr w:type="spellStart"/>
      <w:r w:rsidRPr="001313B9">
        <w:rPr>
          <w:rFonts w:eastAsia="Calibri"/>
          <w:sz w:val="22"/>
          <w:szCs w:val="22"/>
        </w:rPr>
        <w:t>miniPortalu</w:t>
      </w:r>
      <w:proofErr w:type="spellEnd"/>
      <w:r w:rsidRPr="001313B9">
        <w:rPr>
          <w:rFonts w:eastAsia="Calibri"/>
          <w:sz w:val="22"/>
          <w:szCs w:val="22"/>
        </w:rPr>
        <w:t xml:space="preserve">. </w:t>
      </w:r>
    </w:p>
    <w:p w14:paraId="63466481" w14:textId="00E0B8AD" w:rsidR="00EC250D" w:rsidRPr="005415DD" w:rsidRDefault="0048109A" w:rsidP="004F78F3">
      <w:pPr>
        <w:pStyle w:val="Zwykytekst"/>
        <w:numPr>
          <w:ilvl w:val="0"/>
          <w:numId w:val="17"/>
        </w:numPr>
        <w:tabs>
          <w:tab w:val="clear" w:pos="360"/>
          <w:tab w:val="num" w:pos="284"/>
        </w:tabs>
        <w:autoSpaceDN w:val="0"/>
        <w:jc w:val="both"/>
        <w:rPr>
          <w:rFonts w:ascii="Times New Roman" w:hAnsi="Times New Roman"/>
          <w:sz w:val="22"/>
          <w:szCs w:val="22"/>
          <w:u w:val="single"/>
        </w:rPr>
      </w:pPr>
      <w:r w:rsidRPr="005415DD">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5415DD">
        <w:rPr>
          <w:rFonts w:ascii="Times New Roman" w:hAnsi="Times New Roman"/>
          <w:sz w:val="22"/>
          <w:szCs w:val="22"/>
          <w:u w:val="single"/>
          <w:lang w:val="pl-PL"/>
        </w:rPr>
        <w:t xml:space="preserve"> (tj. Dz. U. z 201</w:t>
      </w:r>
      <w:r w:rsidR="009A5270">
        <w:rPr>
          <w:rFonts w:ascii="Times New Roman" w:hAnsi="Times New Roman"/>
          <w:sz w:val="22"/>
          <w:szCs w:val="22"/>
          <w:u w:val="single"/>
          <w:lang w:val="pl-PL"/>
        </w:rPr>
        <w:t>9</w:t>
      </w:r>
      <w:r w:rsidR="0082349B" w:rsidRPr="005415DD">
        <w:rPr>
          <w:rFonts w:ascii="Times New Roman" w:hAnsi="Times New Roman"/>
          <w:sz w:val="22"/>
          <w:szCs w:val="22"/>
          <w:u w:val="single"/>
          <w:lang w:val="pl-PL"/>
        </w:rPr>
        <w:t xml:space="preserve"> r., poz. </w:t>
      </w:r>
      <w:r w:rsidR="009A5270">
        <w:rPr>
          <w:rFonts w:ascii="Times New Roman" w:hAnsi="Times New Roman"/>
          <w:sz w:val="22"/>
          <w:szCs w:val="22"/>
          <w:u w:val="single"/>
          <w:lang w:val="pl-PL"/>
        </w:rPr>
        <w:t>1010</w:t>
      </w:r>
      <w:r w:rsidR="0082349B" w:rsidRPr="005415DD">
        <w:rPr>
          <w:rFonts w:ascii="Times New Roman" w:hAnsi="Times New Roman"/>
          <w:sz w:val="22"/>
          <w:szCs w:val="22"/>
          <w:u w:val="single"/>
          <w:lang w:val="pl-PL"/>
        </w:rPr>
        <w:t>)</w:t>
      </w:r>
      <w:r w:rsidRPr="005415DD">
        <w:rPr>
          <w:rFonts w:ascii="Times New Roman" w:hAnsi="Times New Roman"/>
          <w:sz w:val="22"/>
          <w:szCs w:val="22"/>
          <w:u w:val="single"/>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w:t>
      </w:r>
      <w:r w:rsidRPr="005415DD">
        <w:rPr>
          <w:rFonts w:ascii="Times New Roman" w:hAnsi="Times New Roman"/>
          <w:sz w:val="22"/>
          <w:szCs w:val="22"/>
          <w:u w:val="single"/>
        </w:rPr>
        <w:lastRenderedPageBreak/>
        <w:t>terminie składania ofert, iż zastrzeżone informacje stanowią tajemnice przedsiębiorstwa, lub gdy Zamawiający uzna zastrzeżenie za nieprawidłowe, informac</w:t>
      </w:r>
      <w:r w:rsidR="00EC250D" w:rsidRPr="005415DD">
        <w:rPr>
          <w:rFonts w:ascii="Times New Roman" w:hAnsi="Times New Roman"/>
          <w:sz w:val="22"/>
          <w:szCs w:val="22"/>
          <w:u w:val="single"/>
        </w:rPr>
        <w:t xml:space="preserve">je te mogą zostać odtajnione.  </w:t>
      </w:r>
    </w:p>
    <w:p w14:paraId="1E8AA03A" w14:textId="77777777" w:rsidR="0048109A" w:rsidRPr="00EC250D" w:rsidRDefault="0048109A" w:rsidP="004F78F3">
      <w:pPr>
        <w:pStyle w:val="Zwykytekst"/>
        <w:numPr>
          <w:ilvl w:val="0"/>
          <w:numId w:val="17"/>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EC250D">
        <w:rPr>
          <w:rFonts w:ascii="Times New Roman" w:hAnsi="Times New Roman"/>
          <w:sz w:val="22"/>
          <w:szCs w:val="22"/>
          <w:lang w:eastAsia="en-US"/>
        </w:rPr>
        <w:t>ePUAP</w:t>
      </w:r>
      <w:proofErr w:type="spellEnd"/>
      <w:r w:rsidRPr="00EC250D">
        <w:rPr>
          <w:rFonts w:ascii="Times New Roman" w:hAnsi="Times New Roman"/>
          <w:sz w:val="22"/>
          <w:szCs w:val="22"/>
          <w:lang w:eastAsia="en-US"/>
        </w:rPr>
        <w:t xml:space="preserve"> i udostępnionych również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 xml:space="preserve">. Sposób zmiany i wycofania oferty został opisany w Instrukcji użytkownika dostępnej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w:t>
      </w:r>
    </w:p>
    <w:p w14:paraId="4731921C" w14:textId="77777777" w:rsidR="0048109A" w:rsidRDefault="0048109A" w:rsidP="004F78F3">
      <w:pPr>
        <w:pStyle w:val="Akapitzlist"/>
        <w:widowControl w:val="0"/>
        <w:numPr>
          <w:ilvl w:val="0"/>
          <w:numId w:val="17"/>
        </w:numPr>
        <w:tabs>
          <w:tab w:val="clear" w:pos="360"/>
          <w:tab w:val="num" w:pos="284"/>
        </w:tabs>
        <w:overflowPunct w:val="0"/>
        <w:autoSpaceDE w:val="0"/>
        <w:autoSpaceDN w:val="0"/>
        <w:adjustRightInd w:val="0"/>
        <w:jc w:val="both"/>
        <w:rPr>
          <w:sz w:val="22"/>
          <w:szCs w:val="22"/>
        </w:rPr>
      </w:pPr>
      <w:r>
        <w:rPr>
          <w:sz w:val="22"/>
          <w:szCs w:val="22"/>
        </w:rPr>
        <w:t>Wskazane jest, aby błędne zapisy były poprawione poprzez skreślenie błędnej kwoty lub tekstu,</w:t>
      </w:r>
    </w:p>
    <w:p w14:paraId="53BF091F"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ponowne wpisanie kwoty lub tekstu właściwego oraz złożenie podpisu przez upoważnionego</w:t>
      </w:r>
    </w:p>
    <w:p w14:paraId="62CDD901"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przedstawiciela bądź przedstawicieli Wykonawcy.</w:t>
      </w:r>
    </w:p>
    <w:p w14:paraId="534E1EC8" w14:textId="0E4F1DB1" w:rsidR="0048109A" w:rsidRPr="007F0FC3" w:rsidRDefault="0048109A" w:rsidP="007F0FC3">
      <w:pPr>
        <w:widowControl w:val="0"/>
        <w:numPr>
          <w:ilvl w:val="0"/>
          <w:numId w:val="17"/>
        </w:numPr>
        <w:tabs>
          <w:tab w:val="clear" w:pos="360"/>
          <w:tab w:val="num" w:pos="284"/>
        </w:tabs>
        <w:overflowPunct w:val="0"/>
        <w:autoSpaceDE w:val="0"/>
        <w:autoSpaceDN w:val="0"/>
        <w:adjustRightInd w:val="0"/>
        <w:jc w:val="both"/>
        <w:rPr>
          <w:sz w:val="22"/>
          <w:szCs w:val="22"/>
        </w:rPr>
      </w:pPr>
      <w:r>
        <w:rPr>
          <w:sz w:val="22"/>
          <w:szCs w:val="22"/>
        </w:rPr>
        <w:t xml:space="preserve">Każdy Wykonawca może złożyć tylko jedną </w:t>
      </w:r>
      <w:r w:rsidR="003A0645">
        <w:rPr>
          <w:sz w:val="22"/>
          <w:szCs w:val="22"/>
        </w:rPr>
        <w:t xml:space="preserve"> ofertę na daną część</w:t>
      </w:r>
      <w:r w:rsidR="007F0FC3">
        <w:rPr>
          <w:sz w:val="22"/>
          <w:szCs w:val="22"/>
        </w:rPr>
        <w:t xml:space="preserve">. </w:t>
      </w:r>
      <w:r w:rsidR="000A6CE8" w:rsidRPr="007F0FC3">
        <w:rPr>
          <w:sz w:val="22"/>
          <w:szCs w:val="22"/>
        </w:rPr>
        <w:t>Na zawartość oferty składa się w</w:t>
      </w:r>
      <w:r w:rsidRPr="007F0FC3">
        <w:rPr>
          <w:sz w:val="22"/>
          <w:szCs w:val="22"/>
        </w:rPr>
        <w:t xml:space="preserve">ypełniony formularz ofertowy stanowiący </w:t>
      </w:r>
      <w:r w:rsidR="00D57B58" w:rsidRPr="007F0FC3">
        <w:rPr>
          <w:b/>
          <w:i/>
          <w:sz w:val="22"/>
          <w:szCs w:val="22"/>
        </w:rPr>
        <w:t>Z</w:t>
      </w:r>
      <w:r w:rsidRPr="007F0FC3">
        <w:rPr>
          <w:b/>
          <w:i/>
          <w:sz w:val="22"/>
          <w:szCs w:val="22"/>
        </w:rPr>
        <w:t xml:space="preserve">ałącznik </w:t>
      </w:r>
      <w:r w:rsidR="00D57B58" w:rsidRPr="007F0FC3">
        <w:rPr>
          <w:b/>
          <w:i/>
          <w:sz w:val="22"/>
          <w:szCs w:val="22"/>
        </w:rPr>
        <w:t>N</w:t>
      </w:r>
      <w:r w:rsidR="00DC3480" w:rsidRPr="007F0FC3">
        <w:rPr>
          <w:b/>
          <w:i/>
          <w:sz w:val="22"/>
          <w:szCs w:val="22"/>
        </w:rPr>
        <w:t>r 1</w:t>
      </w:r>
      <w:r w:rsidR="00996820" w:rsidRPr="007F0FC3">
        <w:rPr>
          <w:b/>
          <w:i/>
          <w:sz w:val="22"/>
          <w:szCs w:val="22"/>
        </w:rPr>
        <w:t xml:space="preserve">A- 1 </w:t>
      </w:r>
      <w:r w:rsidR="00E70385" w:rsidRPr="007F0FC3">
        <w:rPr>
          <w:b/>
          <w:i/>
          <w:sz w:val="22"/>
          <w:szCs w:val="22"/>
        </w:rPr>
        <w:t xml:space="preserve">B(odpowiednio do części) </w:t>
      </w:r>
      <w:r w:rsidR="00DC3480" w:rsidRPr="007F0FC3">
        <w:rPr>
          <w:b/>
          <w:i/>
          <w:sz w:val="22"/>
          <w:szCs w:val="22"/>
        </w:rPr>
        <w:t xml:space="preserve"> </w:t>
      </w:r>
      <w:r w:rsidRPr="007F0FC3">
        <w:rPr>
          <w:b/>
          <w:i/>
          <w:sz w:val="22"/>
          <w:szCs w:val="22"/>
        </w:rPr>
        <w:t>do SIWZ</w:t>
      </w:r>
      <w:r w:rsidR="00C92CD1" w:rsidRPr="007F0FC3">
        <w:rPr>
          <w:b/>
          <w:i/>
          <w:sz w:val="22"/>
          <w:szCs w:val="22"/>
        </w:rPr>
        <w:t>, odrębnie dla danej Części</w:t>
      </w:r>
      <w:r w:rsidR="007F0FC3">
        <w:rPr>
          <w:b/>
          <w:i/>
          <w:sz w:val="22"/>
          <w:szCs w:val="22"/>
        </w:rPr>
        <w:t>.</w:t>
      </w:r>
    </w:p>
    <w:p w14:paraId="3E65799F" w14:textId="43E3DCBD" w:rsidR="0048109A" w:rsidRPr="007F0FC3" w:rsidRDefault="007F0FC3" w:rsidP="007F0FC3">
      <w:pPr>
        <w:pStyle w:val="Akapitzlist"/>
        <w:numPr>
          <w:ilvl w:val="0"/>
          <w:numId w:val="17"/>
        </w:numPr>
        <w:tabs>
          <w:tab w:val="clear" w:pos="360"/>
          <w:tab w:val="num" w:pos="284"/>
        </w:tabs>
        <w:jc w:val="both"/>
        <w:rPr>
          <w:sz w:val="22"/>
          <w:szCs w:val="22"/>
        </w:rPr>
      </w:pPr>
      <w:r>
        <w:rPr>
          <w:sz w:val="22"/>
          <w:szCs w:val="22"/>
        </w:rPr>
        <w:t>Do oferty należy dołączyć</w:t>
      </w:r>
      <w:r>
        <w:rPr>
          <w:sz w:val="22"/>
          <w:szCs w:val="22"/>
          <w:lang w:val="pl-PL"/>
        </w:rPr>
        <w:t xml:space="preserve"> </w:t>
      </w:r>
      <w:r w:rsidR="000A6CE8" w:rsidRPr="007F0FC3">
        <w:rPr>
          <w:sz w:val="22"/>
          <w:szCs w:val="22"/>
        </w:rPr>
        <w:t xml:space="preserve">oświadczenie </w:t>
      </w:r>
      <w:r w:rsidR="000A6CE8" w:rsidRPr="007F0FC3">
        <w:rPr>
          <w:bCs/>
          <w:sz w:val="22"/>
          <w:szCs w:val="22"/>
        </w:rPr>
        <w:t xml:space="preserve">o zatrudnieniu osób osadzonych i osób niekaralnych (wg </w:t>
      </w:r>
      <w:r w:rsidR="000A6CE8" w:rsidRPr="007F0FC3">
        <w:rPr>
          <w:b/>
          <w:bCs/>
          <w:i/>
          <w:sz w:val="22"/>
          <w:szCs w:val="22"/>
        </w:rPr>
        <w:t xml:space="preserve">Załącznika Nr </w:t>
      </w:r>
      <w:r w:rsidR="00C92CD1" w:rsidRPr="007F0FC3">
        <w:rPr>
          <w:b/>
          <w:bCs/>
          <w:i/>
          <w:sz w:val="22"/>
          <w:szCs w:val="22"/>
        </w:rPr>
        <w:t>11</w:t>
      </w:r>
      <w:r>
        <w:rPr>
          <w:bCs/>
          <w:sz w:val="22"/>
          <w:szCs w:val="22"/>
        </w:rPr>
        <w:t>)</w:t>
      </w:r>
      <w:r>
        <w:rPr>
          <w:bCs/>
          <w:sz w:val="22"/>
          <w:szCs w:val="22"/>
          <w:lang w:val="pl-PL"/>
        </w:rPr>
        <w:t xml:space="preserve"> oraz </w:t>
      </w:r>
      <w:r w:rsidR="0048109A" w:rsidRPr="007F0FC3">
        <w:rPr>
          <w:sz w:val="22"/>
          <w:szCs w:val="22"/>
        </w:rPr>
        <w:t xml:space="preserve">Pełnomocnictwo osób podpisujących ofertę do występowania w imieniu Wykonawcy oraz jego reprezentowania albo do występowania w imieniu Wykonawcy </w:t>
      </w:r>
      <w:r>
        <w:rPr>
          <w:sz w:val="22"/>
          <w:szCs w:val="22"/>
          <w:lang w:val="pl-PL"/>
        </w:rPr>
        <w:t>(</w:t>
      </w:r>
      <w:r w:rsidR="0048109A" w:rsidRPr="007F0FC3">
        <w:rPr>
          <w:sz w:val="22"/>
          <w:szCs w:val="22"/>
        </w:rPr>
        <w:t>jeżeli dotyczy). Pełnomocnictwo należy sporządzić w postaci elektronicznej i opatrzyć kwalifikowanym podpisem elektronicznym a następnie wraz z plikami stanowiącymi ofertę skompresować do jednego pliku archiwum (ZIP).</w:t>
      </w:r>
    </w:p>
    <w:p w14:paraId="55F792DD" w14:textId="77777777" w:rsidR="0048109A" w:rsidRPr="003629F5" w:rsidRDefault="003629F5" w:rsidP="004F78F3">
      <w:pPr>
        <w:pStyle w:val="Akapitzlist"/>
        <w:numPr>
          <w:ilvl w:val="0"/>
          <w:numId w:val="17"/>
        </w:numPr>
        <w:tabs>
          <w:tab w:val="clear" w:pos="360"/>
          <w:tab w:val="num" w:pos="284"/>
        </w:tabs>
        <w:jc w:val="both"/>
        <w:rPr>
          <w:sz w:val="22"/>
          <w:szCs w:val="22"/>
        </w:rPr>
      </w:pPr>
      <w:r w:rsidRPr="003629F5">
        <w:rPr>
          <w:sz w:val="22"/>
          <w:szCs w:val="22"/>
        </w:rPr>
        <w:t>Do oferty zaleca się dołączyć</w:t>
      </w:r>
      <w:r w:rsidRPr="003629F5">
        <w:rPr>
          <w:sz w:val="22"/>
          <w:szCs w:val="22"/>
          <w:lang w:val="pl-PL"/>
        </w:rPr>
        <w:t xml:space="preserve"> </w:t>
      </w:r>
      <w:r w:rsidR="0048109A" w:rsidRPr="003629F5">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15CA1AC7" w14:textId="77777777" w:rsidR="0048109A" w:rsidRDefault="0048109A" w:rsidP="004F78F3">
      <w:pPr>
        <w:pStyle w:val="Akapitzlist"/>
        <w:widowControl w:val="0"/>
        <w:numPr>
          <w:ilvl w:val="0"/>
          <w:numId w:val="17"/>
        </w:numPr>
        <w:tabs>
          <w:tab w:val="clear" w:pos="360"/>
          <w:tab w:val="num" w:pos="426"/>
        </w:tabs>
        <w:overflowPunct w:val="0"/>
        <w:autoSpaceDE w:val="0"/>
        <w:autoSpaceDN w:val="0"/>
        <w:adjustRightInd w:val="0"/>
        <w:ind w:left="426" w:hanging="426"/>
        <w:jc w:val="both"/>
        <w:rPr>
          <w:sz w:val="22"/>
          <w:szCs w:val="22"/>
        </w:rPr>
      </w:pPr>
      <w:r>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05720CC1" w14:textId="77777777" w:rsidR="00B046B2" w:rsidRDefault="0048109A" w:rsidP="0050274F">
      <w:pPr>
        <w:tabs>
          <w:tab w:val="left" w:pos="284"/>
          <w:tab w:val="num" w:pos="426"/>
        </w:tabs>
        <w:ind w:left="426"/>
        <w:jc w:val="both"/>
        <w:rPr>
          <w:color w:val="FF3399"/>
          <w:sz w:val="22"/>
          <w:szCs w:val="22"/>
        </w:rPr>
      </w:pPr>
      <w:r>
        <w:rPr>
          <w:sz w:val="22"/>
          <w:szCs w:val="22"/>
        </w:rPr>
        <w:t xml:space="preserve">Wszyscy członkowie podmiotu występującego wspólnie muszą udzielić pełnomocnictwa. Pełnomocnictwo musi być dołączone do oferty. </w:t>
      </w:r>
    </w:p>
    <w:p w14:paraId="035FEE08" w14:textId="77777777" w:rsidR="00F25597" w:rsidRDefault="0048109A" w:rsidP="004F78F3">
      <w:pPr>
        <w:numPr>
          <w:ilvl w:val="0"/>
          <w:numId w:val="17"/>
        </w:numPr>
        <w:tabs>
          <w:tab w:val="clear" w:pos="360"/>
          <w:tab w:val="num" w:pos="426"/>
        </w:tabs>
        <w:ind w:left="426" w:hanging="426"/>
        <w:jc w:val="both"/>
        <w:rPr>
          <w:color w:val="FF3399"/>
          <w:sz w:val="22"/>
          <w:szCs w:val="22"/>
        </w:rPr>
      </w:pPr>
      <w:r w:rsidRPr="00123C01">
        <w:rPr>
          <w:color w:val="000000"/>
          <w:sz w:val="22"/>
          <w:szCs w:val="22"/>
        </w:rPr>
        <w:t>Wykonawca poniesie wszelkie koszty związane z przygotowaniem i złożeniem oferty. Żadne z dokumentów wchodzących w skład oferty, także te złożone w formie oryginału nie podlegają zwrotowi.</w:t>
      </w:r>
    </w:p>
    <w:p w14:paraId="123B58F0" w14:textId="77777777" w:rsidR="00F25597" w:rsidRDefault="0048109A" w:rsidP="004F78F3">
      <w:pPr>
        <w:numPr>
          <w:ilvl w:val="0"/>
          <w:numId w:val="17"/>
        </w:numPr>
        <w:tabs>
          <w:tab w:val="clear" w:pos="360"/>
          <w:tab w:val="num" w:pos="426"/>
        </w:tabs>
        <w:ind w:left="426" w:hanging="426"/>
        <w:jc w:val="both"/>
        <w:rPr>
          <w:color w:val="FF3399"/>
          <w:sz w:val="22"/>
          <w:szCs w:val="22"/>
        </w:rPr>
      </w:pPr>
      <w:r w:rsidRPr="00F25597">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09CFB33A" w14:textId="77777777" w:rsidR="00F25597" w:rsidRPr="00F25597" w:rsidRDefault="0048109A" w:rsidP="004F78F3">
      <w:pPr>
        <w:numPr>
          <w:ilvl w:val="0"/>
          <w:numId w:val="17"/>
        </w:numPr>
        <w:tabs>
          <w:tab w:val="clear" w:pos="360"/>
          <w:tab w:val="num" w:pos="426"/>
        </w:tabs>
        <w:ind w:left="426" w:hanging="426"/>
        <w:jc w:val="both"/>
        <w:rPr>
          <w:color w:val="FF3399"/>
          <w:sz w:val="22"/>
          <w:szCs w:val="22"/>
        </w:rPr>
      </w:pPr>
      <w:r w:rsidRPr="00F25597">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Pr>
          <w:sz w:val="22"/>
          <w:szCs w:val="22"/>
        </w:rPr>
        <w:t>z oryginałem</w:t>
      </w:r>
    </w:p>
    <w:p w14:paraId="001B68DA" w14:textId="77777777" w:rsidR="0048109A" w:rsidRPr="00F25597" w:rsidRDefault="0048109A" w:rsidP="004F78F3">
      <w:pPr>
        <w:numPr>
          <w:ilvl w:val="0"/>
          <w:numId w:val="17"/>
        </w:numPr>
        <w:tabs>
          <w:tab w:val="clear" w:pos="360"/>
          <w:tab w:val="num" w:pos="426"/>
        </w:tabs>
        <w:ind w:left="426" w:hanging="426"/>
        <w:jc w:val="both"/>
        <w:rPr>
          <w:color w:val="FF3399"/>
          <w:sz w:val="22"/>
          <w:szCs w:val="22"/>
        </w:rPr>
      </w:pPr>
      <w:r w:rsidRPr="00F25597">
        <w:rPr>
          <w:sz w:val="22"/>
          <w:szCs w:val="22"/>
        </w:rPr>
        <w:t>Poświadczenie za zgodność z oryginałem elektronicznej kopii dokumentu lub oświadczenia, o</w:t>
      </w:r>
    </w:p>
    <w:p w14:paraId="36923030" w14:textId="77777777" w:rsidR="00F25597" w:rsidRDefault="0048109A" w:rsidP="0050274F">
      <w:pPr>
        <w:tabs>
          <w:tab w:val="num" w:pos="426"/>
        </w:tabs>
        <w:ind w:left="426"/>
        <w:jc w:val="both"/>
        <w:rPr>
          <w:sz w:val="22"/>
          <w:szCs w:val="22"/>
        </w:rPr>
      </w:pPr>
      <w:r w:rsidRPr="003629F5">
        <w:rPr>
          <w:sz w:val="22"/>
          <w:szCs w:val="22"/>
        </w:rPr>
        <w:t>której mowa w pkt 10, następuje przy użyciu kwalifikow</w:t>
      </w:r>
      <w:r w:rsidR="00F25597">
        <w:rPr>
          <w:sz w:val="22"/>
          <w:szCs w:val="22"/>
        </w:rPr>
        <w:t xml:space="preserve">anego podpisu elektronicznego. </w:t>
      </w:r>
    </w:p>
    <w:p w14:paraId="214F75BC" w14:textId="17980518" w:rsidR="00F25597" w:rsidRDefault="0048109A" w:rsidP="004F78F3">
      <w:pPr>
        <w:numPr>
          <w:ilvl w:val="0"/>
          <w:numId w:val="17"/>
        </w:numPr>
        <w:tabs>
          <w:tab w:val="clear" w:pos="360"/>
          <w:tab w:val="num" w:pos="426"/>
        </w:tabs>
        <w:ind w:left="426" w:hanging="426"/>
        <w:jc w:val="both"/>
        <w:rPr>
          <w:sz w:val="22"/>
          <w:szCs w:val="22"/>
        </w:rPr>
      </w:pPr>
      <w:r w:rsidRPr="003629F5">
        <w:rPr>
          <w:sz w:val="22"/>
          <w:szCs w:val="22"/>
        </w:rPr>
        <w:t>Jeżeli oryginał dokumentu lub oświadczenia, o których mowa w art. 25 ust. 1 ustawy, lub inne dokumenty lub oświadczenia składane w postępowaniu o udzielenie zamówienia (z wyłącznie dokumentu stanowiącego wadium</w:t>
      </w:r>
      <w:r w:rsidR="003629F5" w:rsidRPr="003629F5">
        <w:rPr>
          <w:sz w:val="22"/>
          <w:szCs w:val="22"/>
        </w:rPr>
        <w:t>)</w:t>
      </w:r>
      <w:r w:rsidRPr="003629F5">
        <w:rPr>
          <w:sz w:val="22"/>
          <w:szCs w:val="22"/>
        </w:rPr>
        <w:t>, nie zostały sporządzone w postaci dokumentu elektronicznego, wykonawca może sporządzić i przekazać elektroniczną kopię posiada</w:t>
      </w:r>
      <w:r w:rsidR="00F25597">
        <w:rPr>
          <w:sz w:val="22"/>
          <w:szCs w:val="22"/>
        </w:rPr>
        <w:t>nego dokumentu lub oświadczenia</w:t>
      </w:r>
      <w:r w:rsidR="007F0FC3">
        <w:rPr>
          <w:sz w:val="22"/>
          <w:szCs w:val="22"/>
        </w:rPr>
        <w:t>.</w:t>
      </w:r>
    </w:p>
    <w:p w14:paraId="00647C6D" w14:textId="77777777" w:rsidR="00F25597" w:rsidRDefault="0048109A" w:rsidP="004F78F3">
      <w:pPr>
        <w:numPr>
          <w:ilvl w:val="0"/>
          <w:numId w:val="17"/>
        </w:numPr>
        <w:tabs>
          <w:tab w:val="clear" w:pos="360"/>
          <w:tab w:val="num" w:pos="426"/>
        </w:tabs>
        <w:ind w:left="426" w:hanging="426"/>
        <w:jc w:val="both"/>
        <w:rPr>
          <w:sz w:val="22"/>
          <w:szCs w:val="22"/>
        </w:rPr>
      </w:pPr>
      <w:r w:rsidRPr="00F25597">
        <w:rPr>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oświadczenia za zgodność z oryginałem.</w:t>
      </w:r>
    </w:p>
    <w:p w14:paraId="2A060DE2" w14:textId="77777777" w:rsidR="00F25597" w:rsidRDefault="0048109A" w:rsidP="004F78F3">
      <w:pPr>
        <w:numPr>
          <w:ilvl w:val="0"/>
          <w:numId w:val="17"/>
        </w:numPr>
        <w:tabs>
          <w:tab w:val="clear" w:pos="360"/>
          <w:tab w:val="num" w:pos="426"/>
        </w:tabs>
        <w:ind w:left="426" w:hanging="426"/>
        <w:jc w:val="both"/>
        <w:rPr>
          <w:sz w:val="22"/>
          <w:szCs w:val="22"/>
        </w:rPr>
      </w:pPr>
      <w:r w:rsidRPr="00F25597">
        <w:rPr>
          <w:sz w:val="22"/>
          <w:szCs w:val="22"/>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w:t>
      </w:r>
      <w:r w:rsidRPr="00F25597">
        <w:rPr>
          <w:sz w:val="22"/>
          <w:szCs w:val="22"/>
        </w:rPr>
        <w:lastRenderedPageBreak/>
        <w:t>ubiegającego się wspólnie z nim o udzielenie zamówienia, przez podmiot, na którego zdolnościach lub sytuacji polega wykonawca (jeżeli Zamawiający określił warunki udziału w postępowaniu), albo przez podwykonawcę.</w:t>
      </w:r>
    </w:p>
    <w:p w14:paraId="0FEF78AD" w14:textId="081DBCD3" w:rsidR="0048109A" w:rsidRPr="007F0FC3" w:rsidRDefault="0048109A" w:rsidP="007F0FC3">
      <w:pPr>
        <w:numPr>
          <w:ilvl w:val="0"/>
          <w:numId w:val="17"/>
        </w:numPr>
        <w:tabs>
          <w:tab w:val="clear" w:pos="360"/>
          <w:tab w:val="num" w:pos="426"/>
        </w:tabs>
        <w:ind w:left="426" w:hanging="426"/>
        <w:jc w:val="both"/>
        <w:rPr>
          <w:sz w:val="22"/>
          <w:szCs w:val="22"/>
        </w:rPr>
      </w:pPr>
      <w:r w:rsidRPr="00F25597">
        <w:rPr>
          <w:sz w:val="22"/>
          <w:szCs w:val="22"/>
        </w:rPr>
        <w:t>Zamawiający dopuszcza, aby Wykonawca sporządził ofertę wraz z załącznikami</w:t>
      </w:r>
      <w:r w:rsidR="00B046B2" w:rsidRPr="00F25597">
        <w:rPr>
          <w:sz w:val="22"/>
          <w:szCs w:val="22"/>
        </w:rPr>
        <w:t xml:space="preserve"> </w:t>
      </w:r>
      <w:r w:rsidRPr="00F25597">
        <w:rPr>
          <w:sz w:val="22"/>
          <w:szCs w:val="22"/>
        </w:rPr>
        <w:t>na własnych formularzach pod warunkiem, że ich  treść będzie identyczna w stosunku do wzorów</w:t>
      </w:r>
      <w:r w:rsidR="007F0FC3">
        <w:rPr>
          <w:sz w:val="22"/>
          <w:szCs w:val="22"/>
        </w:rPr>
        <w:t xml:space="preserve"> </w:t>
      </w:r>
      <w:r w:rsidRPr="007F0FC3">
        <w:rPr>
          <w:sz w:val="22"/>
          <w:szCs w:val="22"/>
        </w:rPr>
        <w:t xml:space="preserve">dokumentów określonych w SIWZ oraz odpowiadać będzie warunkom określonym przez Zamawiającego w niniejszym SIWZ oraz warunkom określonym w </w:t>
      </w:r>
      <w:proofErr w:type="spellStart"/>
      <w:r w:rsidRPr="007F0FC3">
        <w:rPr>
          <w:sz w:val="22"/>
          <w:szCs w:val="22"/>
        </w:rPr>
        <w:t>Pzp</w:t>
      </w:r>
      <w:proofErr w:type="spellEnd"/>
      <w:r w:rsidRPr="007F0FC3">
        <w:rPr>
          <w:sz w:val="22"/>
          <w:szCs w:val="22"/>
        </w:rPr>
        <w:t xml:space="preserve"> oraz w aktach wykonawczych wydanych na jej podstawie.</w:t>
      </w:r>
    </w:p>
    <w:p w14:paraId="70F550AC" w14:textId="77777777" w:rsidR="00F25597" w:rsidRDefault="0048109A" w:rsidP="0050274F">
      <w:pPr>
        <w:tabs>
          <w:tab w:val="left" w:pos="426"/>
        </w:tabs>
        <w:ind w:left="426"/>
        <w:jc w:val="both"/>
        <w:rPr>
          <w:sz w:val="22"/>
          <w:szCs w:val="22"/>
        </w:rPr>
      </w:pPr>
      <w:r>
        <w:rPr>
          <w:sz w:val="22"/>
          <w:szCs w:val="22"/>
        </w:rPr>
        <w:t>Zaleca się, aby oferta zawierała spis treści oraz numerację stron.</w:t>
      </w:r>
    </w:p>
    <w:p w14:paraId="35447B95" w14:textId="45994E95" w:rsidR="0048109A" w:rsidRDefault="0048109A" w:rsidP="004F78F3">
      <w:pPr>
        <w:numPr>
          <w:ilvl w:val="0"/>
          <w:numId w:val="27"/>
        </w:numPr>
        <w:tabs>
          <w:tab w:val="left" w:pos="426"/>
        </w:tabs>
        <w:ind w:left="426" w:hanging="426"/>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w:t>
      </w:r>
      <w:r w:rsidR="001313B9">
        <w:rPr>
          <w:sz w:val="22"/>
          <w:szCs w:val="22"/>
        </w:rPr>
        <w:t>czaniu nieuczciwej konkurencji. J</w:t>
      </w:r>
      <w:r>
        <w:rPr>
          <w:sz w:val="22"/>
          <w:szCs w:val="22"/>
        </w:rPr>
        <w:t xml:space="preserve">eżeli Wykonawca nie później niż w terminie składania ofert zastrzegł, że nie mogą być udostępnione oraz wykazał, iż zastrzeżone informacje stanowią tajemnicę przedsiębiorstwa.   </w:t>
      </w:r>
    </w:p>
    <w:p w14:paraId="1F45DEFE" w14:textId="77777777" w:rsidR="0048109A" w:rsidRDefault="0048109A" w:rsidP="00283B52">
      <w:pPr>
        <w:tabs>
          <w:tab w:val="left" w:pos="284"/>
          <w:tab w:val="num" w:pos="426"/>
        </w:tabs>
        <w:ind w:left="426"/>
        <w:jc w:val="both"/>
        <w:rPr>
          <w:sz w:val="22"/>
          <w:szCs w:val="22"/>
        </w:rPr>
      </w:pPr>
      <w:r>
        <w:rPr>
          <w:sz w:val="22"/>
          <w:szCs w:val="22"/>
        </w:rPr>
        <w:t xml:space="preserve">Wykonawca nie może zastrzec informacji, o których mowa w art. 86 ust. 4 </w:t>
      </w:r>
      <w:proofErr w:type="spellStart"/>
      <w:r>
        <w:rPr>
          <w:sz w:val="22"/>
          <w:szCs w:val="22"/>
        </w:rPr>
        <w:t>Pzp</w:t>
      </w:r>
      <w:proofErr w:type="spellEnd"/>
      <w:r>
        <w:rPr>
          <w:sz w:val="22"/>
          <w:szCs w:val="22"/>
        </w:rPr>
        <w:t>.</w:t>
      </w:r>
    </w:p>
    <w:p w14:paraId="7D53C0BC" w14:textId="587AB22F" w:rsidR="002D4044" w:rsidRDefault="00D878A8" w:rsidP="00E70385">
      <w:pPr>
        <w:numPr>
          <w:ilvl w:val="0"/>
          <w:numId w:val="27"/>
        </w:numPr>
        <w:tabs>
          <w:tab w:val="num" w:pos="426"/>
        </w:tabs>
        <w:ind w:left="426" w:hanging="426"/>
        <w:contextualSpacing/>
        <w:jc w:val="both"/>
        <w:rPr>
          <w:sz w:val="22"/>
          <w:szCs w:val="22"/>
        </w:rPr>
      </w:pPr>
      <w:r>
        <w:rPr>
          <w:sz w:val="22"/>
          <w:szCs w:val="22"/>
        </w:rPr>
        <w:t xml:space="preserve">Wykonawca </w:t>
      </w:r>
      <w:r w:rsidR="0048109A" w:rsidRPr="003629F5">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76129ECC" w14:textId="77777777" w:rsidR="00E70385" w:rsidRPr="00E70385" w:rsidRDefault="00E70385" w:rsidP="00E70385">
      <w:pPr>
        <w:ind w:left="426"/>
        <w:contextualSpacing/>
        <w:jc w:val="both"/>
        <w:rPr>
          <w:sz w:val="22"/>
          <w:szCs w:val="22"/>
        </w:rPr>
      </w:pPr>
    </w:p>
    <w:p w14:paraId="20A0C1EC" w14:textId="77777777" w:rsidR="0048109A" w:rsidRDefault="0048109A" w:rsidP="0048109A">
      <w:pPr>
        <w:ind w:left="567" w:hanging="567"/>
        <w:jc w:val="both"/>
        <w:rPr>
          <w:b/>
          <w:sz w:val="22"/>
          <w:szCs w:val="22"/>
        </w:rPr>
      </w:pPr>
      <w:r>
        <w:rPr>
          <w:b/>
          <w:sz w:val="22"/>
          <w:szCs w:val="22"/>
        </w:rPr>
        <w:t xml:space="preserve">XIV. </w:t>
      </w:r>
      <w:r>
        <w:rPr>
          <w:b/>
          <w:sz w:val="22"/>
          <w:szCs w:val="22"/>
        </w:rPr>
        <w:tab/>
        <w:t>Miejsce oraz termin składania i otwarcia ofert</w:t>
      </w:r>
    </w:p>
    <w:p w14:paraId="523C3421" w14:textId="77777777" w:rsidR="0048109A" w:rsidRDefault="0048109A" w:rsidP="0048109A">
      <w:pPr>
        <w:jc w:val="both"/>
        <w:rPr>
          <w:b/>
          <w:sz w:val="22"/>
          <w:szCs w:val="22"/>
        </w:rPr>
      </w:pPr>
    </w:p>
    <w:p w14:paraId="6AA8B512" w14:textId="6F72D2E6" w:rsidR="00FA5E62" w:rsidRPr="00FA5E62" w:rsidRDefault="00FA5E62" w:rsidP="00FA5E62">
      <w:pPr>
        <w:ind w:left="284" w:hanging="284"/>
        <w:jc w:val="both"/>
        <w:rPr>
          <w:b/>
          <w:bCs/>
          <w:sz w:val="22"/>
          <w:szCs w:val="22"/>
        </w:rPr>
      </w:pPr>
      <w:r w:rsidRPr="00FA5E62">
        <w:rPr>
          <w:sz w:val="22"/>
          <w:szCs w:val="22"/>
        </w:rPr>
        <w:t>1.  Oferty należy składać zgodnie z </w:t>
      </w:r>
      <w:r w:rsidR="001313B9">
        <w:rPr>
          <w:sz w:val="22"/>
          <w:szCs w:val="22"/>
        </w:rPr>
        <w:t xml:space="preserve"> opisem określonym w Rozdz. I „I</w:t>
      </w:r>
      <w:r w:rsidRPr="00FA5E62">
        <w:rPr>
          <w:sz w:val="22"/>
          <w:szCs w:val="22"/>
        </w:rPr>
        <w:t xml:space="preserve">nformacje ogólne” </w:t>
      </w:r>
      <w:r w:rsidRPr="00FA5E62">
        <w:rPr>
          <w:b/>
          <w:bCs/>
          <w:sz w:val="22"/>
          <w:szCs w:val="22"/>
        </w:rPr>
        <w:t>.</w:t>
      </w:r>
    </w:p>
    <w:p w14:paraId="653760A2" w14:textId="55323FC4" w:rsidR="00FA5E62" w:rsidRPr="00FA5E62" w:rsidRDefault="00FA5E62" w:rsidP="00FA5E62">
      <w:pPr>
        <w:ind w:left="284" w:hanging="284"/>
        <w:jc w:val="both"/>
        <w:rPr>
          <w:sz w:val="22"/>
          <w:szCs w:val="22"/>
          <w:highlight w:val="yellow"/>
        </w:rPr>
      </w:pPr>
      <w:r w:rsidRPr="00FA5E62">
        <w:rPr>
          <w:sz w:val="22"/>
          <w:szCs w:val="22"/>
        </w:rPr>
        <w:t xml:space="preserve">2.  Termin składania ofert upływa w </w:t>
      </w:r>
      <w:r w:rsidR="001313B9">
        <w:rPr>
          <w:b/>
          <w:sz w:val="22"/>
          <w:szCs w:val="22"/>
        </w:rPr>
        <w:t xml:space="preserve"> </w:t>
      </w:r>
      <w:r w:rsidR="009E6335">
        <w:rPr>
          <w:b/>
          <w:sz w:val="22"/>
          <w:szCs w:val="22"/>
        </w:rPr>
        <w:t xml:space="preserve">26.06.2020 </w:t>
      </w:r>
      <w:r w:rsidRPr="00FA5E62">
        <w:rPr>
          <w:b/>
          <w:bCs/>
          <w:sz w:val="22"/>
          <w:szCs w:val="22"/>
        </w:rPr>
        <w:t>r.</w:t>
      </w:r>
      <w:r w:rsidRPr="00FA5E62">
        <w:rPr>
          <w:sz w:val="22"/>
          <w:szCs w:val="22"/>
        </w:rPr>
        <w:t xml:space="preserve"> </w:t>
      </w:r>
      <w:r w:rsidRPr="00FA5E62">
        <w:rPr>
          <w:b/>
          <w:bCs/>
          <w:sz w:val="22"/>
          <w:szCs w:val="22"/>
        </w:rPr>
        <w:t>godz.</w:t>
      </w:r>
      <w:r w:rsidRPr="00FA5E62">
        <w:rPr>
          <w:sz w:val="22"/>
          <w:szCs w:val="22"/>
        </w:rPr>
        <w:t xml:space="preserve"> </w:t>
      </w:r>
      <w:r w:rsidRPr="00FA5E62">
        <w:rPr>
          <w:b/>
          <w:bCs/>
          <w:sz w:val="22"/>
          <w:szCs w:val="22"/>
        </w:rPr>
        <w:t>10.00.</w:t>
      </w:r>
      <w:r w:rsidRPr="00FA5E62">
        <w:rPr>
          <w:sz w:val="22"/>
          <w:szCs w:val="22"/>
        </w:rPr>
        <w:t xml:space="preserve"> Oferty złożone na platformie e-</w:t>
      </w:r>
      <w:proofErr w:type="spellStart"/>
      <w:r w:rsidRPr="00FA5E62">
        <w:rPr>
          <w:sz w:val="22"/>
          <w:szCs w:val="22"/>
        </w:rPr>
        <w:t>Puap</w:t>
      </w:r>
      <w:proofErr w:type="spellEnd"/>
      <w:r w:rsidRPr="00FA5E62">
        <w:rPr>
          <w:sz w:val="22"/>
          <w:szCs w:val="22"/>
        </w:rPr>
        <w:t xml:space="preserve"> po tym terminie lub przesłane z pominięciem wytycznych wynikających z Instrukcji użytkownika dostępnej na </w:t>
      </w:r>
      <w:proofErr w:type="spellStart"/>
      <w:r w:rsidRPr="00FA5E62">
        <w:rPr>
          <w:sz w:val="22"/>
          <w:szCs w:val="22"/>
        </w:rPr>
        <w:t>miniPortalu</w:t>
      </w:r>
      <w:proofErr w:type="spellEnd"/>
      <w:r w:rsidRPr="00FA5E62">
        <w:rPr>
          <w:sz w:val="22"/>
          <w:szCs w:val="22"/>
        </w:rPr>
        <w:t xml:space="preserve"> nie będą analizowane przez Zamawiającego (a przesłane w wersji papierowej zostaną zwrócone bez otwierania po upływie terminu przewidzianego na wniesienie odwołania).</w:t>
      </w:r>
    </w:p>
    <w:p w14:paraId="188312AD" w14:textId="3C3EDEC1" w:rsidR="00FA5E62" w:rsidRPr="00FA5E62" w:rsidRDefault="00FA5E62" w:rsidP="00FA5E62">
      <w:pPr>
        <w:ind w:left="284" w:hanging="284"/>
        <w:jc w:val="both"/>
        <w:rPr>
          <w:b/>
          <w:bCs/>
          <w:color w:val="FF0000"/>
          <w:sz w:val="22"/>
          <w:szCs w:val="22"/>
        </w:rPr>
      </w:pPr>
      <w:r w:rsidRPr="00FA5E62">
        <w:rPr>
          <w:sz w:val="22"/>
          <w:szCs w:val="22"/>
        </w:rPr>
        <w:t>3.  Otwarcie ofert nastąpi w siedzibie Zamawiającego</w:t>
      </w:r>
      <w:r w:rsidRPr="00FA5E62">
        <w:rPr>
          <w:b/>
          <w:bCs/>
          <w:sz w:val="22"/>
          <w:szCs w:val="22"/>
        </w:rPr>
        <w:t xml:space="preserve"> Mazowiecka Instytucja Gospodarki  Budżetowej MAZOVIA, </w:t>
      </w:r>
      <w:r w:rsidRPr="00FA5E62">
        <w:rPr>
          <w:sz w:val="22"/>
          <w:szCs w:val="22"/>
        </w:rPr>
        <w:t xml:space="preserve">ul. Kocjana 3, 01-473 Warszawa, sala konferencyjna w dniu </w:t>
      </w:r>
      <w:r w:rsidRPr="00FA5E62" w:rsidDel="00647330">
        <w:rPr>
          <w:b/>
          <w:bCs/>
          <w:sz w:val="22"/>
          <w:szCs w:val="22"/>
        </w:rPr>
        <w:t xml:space="preserve"> </w:t>
      </w:r>
      <w:r w:rsidR="009E6335">
        <w:rPr>
          <w:b/>
          <w:bCs/>
          <w:sz w:val="22"/>
          <w:szCs w:val="22"/>
        </w:rPr>
        <w:t xml:space="preserve">26.06.2020 </w:t>
      </w:r>
      <w:r w:rsidRPr="00FA5E62">
        <w:rPr>
          <w:b/>
          <w:bCs/>
          <w:sz w:val="22"/>
          <w:szCs w:val="22"/>
        </w:rPr>
        <w:t>r. godz. 11:00</w:t>
      </w:r>
      <w:r w:rsidRPr="00FA5E62">
        <w:rPr>
          <w:sz w:val="22"/>
          <w:szCs w:val="22"/>
        </w:rPr>
        <w:t xml:space="preserve">  poprzez użycie aplikacji do szyfrowania ofert dostępnej na </w:t>
      </w:r>
      <w:proofErr w:type="spellStart"/>
      <w:r w:rsidRPr="00FA5E62">
        <w:rPr>
          <w:sz w:val="22"/>
          <w:szCs w:val="22"/>
        </w:rPr>
        <w:t>miniPortalu</w:t>
      </w:r>
      <w:proofErr w:type="spellEnd"/>
      <w:r w:rsidRPr="00FA5E62">
        <w:rPr>
          <w:sz w:val="22"/>
          <w:szCs w:val="22"/>
        </w:rPr>
        <w:t xml:space="preserve"> i dokonywane jest poprzez odszyfrowanie i otwarcie ofert za pomocą klucza prywatnego. </w:t>
      </w:r>
    </w:p>
    <w:p w14:paraId="777038EE" w14:textId="5A6A4966" w:rsidR="00FA5E62" w:rsidRPr="00FA5E62" w:rsidRDefault="00FA5E62" w:rsidP="00FA5E62">
      <w:pPr>
        <w:ind w:left="284" w:hanging="284"/>
        <w:jc w:val="both"/>
        <w:rPr>
          <w:sz w:val="22"/>
          <w:szCs w:val="22"/>
        </w:rPr>
      </w:pPr>
      <w:r w:rsidRPr="00FA5E62">
        <w:rPr>
          <w:sz w:val="22"/>
          <w:szCs w:val="22"/>
        </w:rPr>
        <w:t>4.  Wykonawca może przed upływem terminu do składania ofert zmienić lub wycofać ofertę za  pośrednictwem Formularza do złożenia, zmiany, wycofania oferty lub wniosku dostępnego na  </w:t>
      </w:r>
      <w:proofErr w:type="spellStart"/>
      <w:r w:rsidRPr="00FA5E62">
        <w:rPr>
          <w:sz w:val="22"/>
          <w:szCs w:val="22"/>
        </w:rPr>
        <w:t>ePUAP</w:t>
      </w:r>
      <w:proofErr w:type="spellEnd"/>
      <w:r w:rsidRPr="00FA5E62">
        <w:rPr>
          <w:sz w:val="22"/>
          <w:szCs w:val="22"/>
        </w:rPr>
        <w:t xml:space="preserve"> i udostępnionych również na </w:t>
      </w:r>
      <w:proofErr w:type="spellStart"/>
      <w:r w:rsidRPr="00FA5E62">
        <w:rPr>
          <w:sz w:val="22"/>
          <w:szCs w:val="22"/>
        </w:rPr>
        <w:t>miniPortalu</w:t>
      </w:r>
      <w:proofErr w:type="spellEnd"/>
      <w:r w:rsidRPr="00FA5E62">
        <w:rPr>
          <w:sz w:val="22"/>
          <w:szCs w:val="22"/>
        </w:rPr>
        <w:t xml:space="preserve">. Sposób zmiany i wycofania oferty został opisany w Instrukcji użytkownika dostępnej na </w:t>
      </w:r>
      <w:proofErr w:type="spellStart"/>
      <w:r w:rsidRPr="00FA5E62">
        <w:rPr>
          <w:sz w:val="22"/>
          <w:szCs w:val="22"/>
        </w:rPr>
        <w:t>miniPortalu</w:t>
      </w:r>
      <w:proofErr w:type="spellEnd"/>
      <w:r w:rsidR="009F053D">
        <w:rPr>
          <w:sz w:val="22"/>
          <w:szCs w:val="22"/>
        </w:rPr>
        <w:t>.</w:t>
      </w:r>
    </w:p>
    <w:p w14:paraId="27450A9C" w14:textId="77777777" w:rsidR="00FA5E62" w:rsidRPr="00FA5E62" w:rsidRDefault="00FA5E62" w:rsidP="00FA5E62">
      <w:pPr>
        <w:ind w:left="284" w:hanging="284"/>
        <w:jc w:val="both"/>
        <w:rPr>
          <w:sz w:val="22"/>
          <w:szCs w:val="22"/>
        </w:rPr>
      </w:pPr>
      <w:r w:rsidRPr="00FA5E62">
        <w:rPr>
          <w:sz w:val="22"/>
          <w:szCs w:val="22"/>
        </w:rPr>
        <w:t>5.  Wykonawca po upływie terminu do składania ofert nie może skutecznie dokonać zmiany ani wycofać złożonej oferty</w:t>
      </w:r>
    </w:p>
    <w:p w14:paraId="1EB4B7CC" w14:textId="77777777" w:rsidR="0048109A" w:rsidRDefault="0048109A" w:rsidP="001641D7">
      <w:pPr>
        <w:jc w:val="both"/>
        <w:rPr>
          <w:b/>
          <w:sz w:val="22"/>
          <w:szCs w:val="22"/>
        </w:rPr>
      </w:pPr>
    </w:p>
    <w:p w14:paraId="15FBDEA2" w14:textId="77777777" w:rsidR="0048109A" w:rsidRDefault="0048109A" w:rsidP="0048109A">
      <w:pPr>
        <w:jc w:val="both"/>
        <w:rPr>
          <w:b/>
          <w:sz w:val="22"/>
          <w:szCs w:val="22"/>
        </w:rPr>
      </w:pPr>
      <w:r>
        <w:rPr>
          <w:b/>
          <w:sz w:val="22"/>
          <w:szCs w:val="22"/>
        </w:rPr>
        <w:t>XV. Opis sposobu obliczenia ceny</w:t>
      </w:r>
    </w:p>
    <w:p w14:paraId="7A98B84D" w14:textId="77777777" w:rsidR="0048109A" w:rsidRDefault="0048109A" w:rsidP="004F78F3">
      <w:pPr>
        <w:numPr>
          <w:ilvl w:val="3"/>
          <w:numId w:val="19"/>
        </w:numPr>
        <w:tabs>
          <w:tab w:val="num" w:pos="284"/>
        </w:tabs>
        <w:ind w:left="284" w:hanging="284"/>
        <w:jc w:val="both"/>
        <w:rPr>
          <w:rFonts w:eastAsia="Calibri"/>
          <w:sz w:val="22"/>
          <w:szCs w:val="22"/>
        </w:rPr>
      </w:pPr>
      <w:r>
        <w:rPr>
          <w:rFonts w:eastAsia="Calibri"/>
          <w:sz w:val="22"/>
          <w:szCs w:val="22"/>
        </w:rPr>
        <w:t xml:space="preserve">Oferta musi zawierać cenę określoną </w:t>
      </w:r>
      <w:r>
        <w:rPr>
          <w:rFonts w:eastAsia="Calibri"/>
          <w:b/>
          <w:sz w:val="22"/>
          <w:szCs w:val="22"/>
        </w:rPr>
        <w:t>za cały przedmiot zamówienia w danej Części</w:t>
      </w:r>
      <w:r>
        <w:rPr>
          <w:rFonts w:eastAsia="Calibri"/>
          <w:sz w:val="22"/>
          <w:szCs w:val="22"/>
        </w:rPr>
        <w:t xml:space="preserve">, w rozumieniu art. 3 ust. 1 pkt 1 i ust. 2 ustawy z dnia 9 maja 2014 r. o informowaniu o cenach towarów i usług </w:t>
      </w:r>
      <w:r w:rsidRPr="00FA1DC9">
        <w:rPr>
          <w:rFonts w:eastAsia="Calibri"/>
          <w:sz w:val="22"/>
          <w:szCs w:val="22"/>
        </w:rPr>
        <w:t>(tj. Dz. U. z 201</w:t>
      </w:r>
      <w:r w:rsidR="00F971F3">
        <w:rPr>
          <w:rFonts w:eastAsia="Calibri"/>
          <w:sz w:val="22"/>
          <w:szCs w:val="22"/>
        </w:rPr>
        <w:t>9</w:t>
      </w:r>
      <w:r w:rsidRPr="00FA1DC9">
        <w:rPr>
          <w:rFonts w:eastAsia="Calibri"/>
          <w:sz w:val="22"/>
          <w:szCs w:val="22"/>
        </w:rPr>
        <w:t xml:space="preserve"> r., poz. </w:t>
      </w:r>
      <w:r w:rsidR="00F971F3">
        <w:rPr>
          <w:rFonts w:eastAsia="Calibri"/>
          <w:sz w:val="22"/>
          <w:szCs w:val="22"/>
        </w:rPr>
        <w:t>178</w:t>
      </w:r>
      <w:r w:rsidRPr="009A2A71">
        <w:rPr>
          <w:rFonts w:eastAsia="Calibri"/>
          <w:sz w:val="22"/>
          <w:szCs w:val="22"/>
        </w:rPr>
        <w:t>). Przez cenę należy rozumieć wartość wyrażoną w jednostkach pieniężnych, którą Zamawiając</w:t>
      </w:r>
      <w:r>
        <w:rPr>
          <w:rFonts w:eastAsia="Calibri"/>
          <w:sz w:val="22"/>
          <w:szCs w:val="22"/>
        </w:rPr>
        <w:t>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4FE35ECD" w14:textId="77777777" w:rsidR="0048109A" w:rsidRDefault="0048109A" w:rsidP="0048109A">
      <w:pPr>
        <w:tabs>
          <w:tab w:val="num" w:pos="284"/>
        </w:tabs>
        <w:ind w:left="284" w:hanging="284"/>
        <w:jc w:val="both"/>
        <w:rPr>
          <w:rFonts w:eastAsia="Calibri"/>
          <w:sz w:val="22"/>
          <w:szCs w:val="22"/>
        </w:rPr>
      </w:pPr>
      <w:r>
        <w:rPr>
          <w:rFonts w:eastAsia="Calibri"/>
          <w:sz w:val="22"/>
          <w:szCs w:val="22"/>
        </w:rPr>
        <w:t xml:space="preserve">2.  </w:t>
      </w:r>
      <w:r>
        <w:rPr>
          <w:rFonts w:eastAsia="Calibri"/>
          <w:sz w:val="22"/>
          <w:szCs w:val="22"/>
        </w:rPr>
        <w:tab/>
        <w:t xml:space="preserve">Cena podana w ofercie powinna obejmować wszystkie koszty i składniki związane z wykonaniem zamówienia oraz warunkami stawianymi przez Zamawiającego. </w:t>
      </w:r>
    </w:p>
    <w:p w14:paraId="60B8CFFD" w14:textId="77777777" w:rsidR="0048109A" w:rsidRDefault="0048109A" w:rsidP="0048109A">
      <w:pPr>
        <w:tabs>
          <w:tab w:val="num" w:pos="284"/>
        </w:tabs>
        <w:ind w:left="284" w:hanging="284"/>
        <w:jc w:val="both"/>
        <w:rPr>
          <w:rFonts w:eastAsia="Calibri"/>
          <w:sz w:val="22"/>
          <w:szCs w:val="22"/>
        </w:rPr>
      </w:pPr>
      <w:r>
        <w:rPr>
          <w:rFonts w:eastAsia="Calibri"/>
          <w:sz w:val="22"/>
          <w:szCs w:val="22"/>
        </w:rPr>
        <w:t xml:space="preserve">     Cenę oferty należy podać w następujący sposób:</w:t>
      </w:r>
    </w:p>
    <w:p w14:paraId="2D0FFDDE" w14:textId="77777777" w:rsidR="0048109A" w:rsidRDefault="0048109A" w:rsidP="0048109A">
      <w:pPr>
        <w:ind w:left="284" w:hanging="284"/>
        <w:jc w:val="both"/>
        <w:rPr>
          <w:rFonts w:eastAsia="Calibri"/>
          <w:sz w:val="22"/>
          <w:szCs w:val="22"/>
        </w:rPr>
      </w:pPr>
      <w:r>
        <w:rPr>
          <w:rFonts w:eastAsia="Calibri"/>
          <w:sz w:val="22"/>
          <w:szCs w:val="22"/>
        </w:rPr>
        <w:t>-</w:t>
      </w:r>
      <w:r>
        <w:rPr>
          <w:rFonts w:eastAsia="Calibri"/>
          <w:sz w:val="22"/>
          <w:szCs w:val="22"/>
        </w:rPr>
        <w:tab/>
        <w:t>cenę bez podatku VAT (netto),</w:t>
      </w:r>
    </w:p>
    <w:p w14:paraId="598B0922" w14:textId="77777777" w:rsidR="0048109A" w:rsidRDefault="0048109A" w:rsidP="0048109A">
      <w:pPr>
        <w:ind w:left="284" w:hanging="284"/>
        <w:jc w:val="both"/>
        <w:rPr>
          <w:rFonts w:eastAsia="Calibri"/>
          <w:sz w:val="22"/>
          <w:szCs w:val="22"/>
        </w:rPr>
      </w:pPr>
      <w:r>
        <w:rPr>
          <w:rFonts w:eastAsia="Calibri"/>
          <w:sz w:val="22"/>
          <w:szCs w:val="22"/>
        </w:rPr>
        <w:lastRenderedPageBreak/>
        <w:t>-</w:t>
      </w:r>
      <w:r>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45EA553D" w14:textId="77777777" w:rsidR="0048109A" w:rsidRDefault="0048109A" w:rsidP="0048109A">
      <w:pPr>
        <w:tabs>
          <w:tab w:val="left" w:pos="284"/>
        </w:tabs>
        <w:ind w:left="284" w:hanging="284"/>
        <w:jc w:val="both"/>
        <w:rPr>
          <w:rFonts w:eastAsia="Calibri"/>
          <w:sz w:val="22"/>
          <w:szCs w:val="22"/>
        </w:rPr>
      </w:pPr>
      <w:r>
        <w:rPr>
          <w:rFonts w:eastAsia="Calibri"/>
          <w:sz w:val="22"/>
          <w:szCs w:val="22"/>
        </w:rPr>
        <w:t>3. Za cenę oferty będzie się uważać łączną cenę za cały przedmiotu zamówienia.  Cena może być tylko jedna za oferowany przedmiot zamówienia, nie dopuszcza się wariantowości cen.</w:t>
      </w:r>
    </w:p>
    <w:p w14:paraId="49D4D09D" w14:textId="77777777" w:rsidR="0048109A" w:rsidRDefault="0048109A" w:rsidP="0048109A">
      <w:pPr>
        <w:tabs>
          <w:tab w:val="left" w:pos="284"/>
          <w:tab w:val="left" w:pos="567"/>
        </w:tabs>
        <w:ind w:left="284" w:hanging="284"/>
        <w:jc w:val="both"/>
        <w:rPr>
          <w:rFonts w:eastAsia="Calibri"/>
          <w:sz w:val="22"/>
          <w:szCs w:val="22"/>
        </w:rPr>
      </w:pPr>
      <w:r>
        <w:rPr>
          <w:rFonts w:eastAsia="Calibri"/>
          <w:sz w:val="22"/>
          <w:szCs w:val="22"/>
        </w:rPr>
        <w:t xml:space="preserve">4.  </w:t>
      </w:r>
      <w:r>
        <w:rPr>
          <w:rFonts w:eastAsia="Calibri"/>
          <w:sz w:val="22"/>
          <w:szCs w:val="22"/>
        </w:rPr>
        <w:tab/>
        <w:t xml:space="preserve">Cena ofertowa musi być podana w złotych polskich, cyfrowo i słownie. </w:t>
      </w:r>
    </w:p>
    <w:p w14:paraId="0453ED82" w14:textId="77777777" w:rsidR="0048109A" w:rsidRDefault="0048109A" w:rsidP="0048109A">
      <w:pPr>
        <w:tabs>
          <w:tab w:val="left" w:pos="284"/>
          <w:tab w:val="left" w:pos="567"/>
        </w:tabs>
        <w:ind w:left="284" w:hanging="284"/>
        <w:jc w:val="both"/>
        <w:rPr>
          <w:rFonts w:eastAsia="Calibri"/>
          <w:sz w:val="22"/>
          <w:szCs w:val="22"/>
        </w:rPr>
      </w:pPr>
      <w:r>
        <w:rPr>
          <w:rFonts w:eastAsia="Calibri"/>
          <w:sz w:val="22"/>
          <w:szCs w:val="22"/>
        </w:rPr>
        <w:t xml:space="preserve">5.  </w:t>
      </w:r>
      <w:r>
        <w:rPr>
          <w:rFonts w:eastAsia="Calibri"/>
          <w:sz w:val="22"/>
          <w:szCs w:val="22"/>
        </w:rPr>
        <w:tab/>
        <w:t>Cena nie ulega zmianie przez okres realizacji umowy.</w:t>
      </w:r>
    </w:p>
    <w:p w14:paraId="22CB38DE" w14:textId="77777777" w:rsidR="00894742" w:rsidRDefault="0048109A" w:rsidP="00894742">
      <w:pPr>
        <w:tabs>
          <w:tab w:val="left" w:pos="284"/>
          <w:tab w:val="left" w:pos="567"/>
        </w:tabs>
        <w:ind w:left="284" w:hanging="284"/>
        <w:jc w:val="both"/>
        <w:rPr>
          <w:rFonts w:eastAsia="Calibri"/>
          <w:sz w:val="22"/>
          <w:szCs w:val="22"/>
        </w:rPr>
      </w:pPr>
      <w:r>
        <w:rPr>
          <w:rFonts w:eastAsia="Calibri"/>
          <w:sz w:val="22"/>
          <w:szCs w:val="22"/>
        </w:rPr>
        <w:t xml:space="preserve">6.  </w:t>
      </w:r>
      <w:r>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69516FAB" w14:textId="77777777" w:rsidR="00894742" w:rsidRPr="00894742" w:rsidRDefault="00894742" w:rsidP="00894742">
      <w:pPr>
        <w:tabs>
          <w:tab w:val="left" w:pos="284"/>
          <w:tab w:val="left" w:pos="567"/>
        </w:tabs>
        <w:ind w:left="284" w:hanging="284"/>
        <w:jc w:val="both"/>
        <w:rPr>
          <w:rFonts w:eastAsia="Calibri"/>
          <w:sz w:val="22"/>
          <w:szCs w:val="22"/>
        </w:rPr>
      </w:pPr>
      <w:r>
        <w:rPr>
          <w:rFonts w:eastAsia="Calibri"/>
          <w:sz w:val="22"/>
          <w:szCs w:val="22"/>
        </w:rPr>
        <w:t xml:space="preserve">7. </w:t>
      </w:r>
      <w:r w:rsidRPr="00894742">
        <w:rPr>
          <w:sz w:val="22"/>
          <w:szCs w:val="22"/>
        </w:rPr>
        <w:t>J</w:t>
      </w:r>
      <w:r w:rsidRPr="00894742">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894742">
        <w:rPr>
          <w:rFonts w:eastAsia="Calibri"/>
          <w:b/>
          <w:sz w:val="22"/>
          <w:szCs w:val="22"/>
          <w:u w:val="single"/>
          <w:lang w:eastAsia="en-US"/>
        </w:rPr>
        <w:t xml:space="preserve">Wykonawca, składając ofertę, informuje </w:t>
      </w:r>
      <w:r w:rsidR="00D57B58" w:rsidRPr="00894742">
        <w:rPr>
          <w:rFonts w:eastAsia="Calibri"/>
          <w:b/>
          <w:sz w:val="22"/>
          <w:szCs w:val="22"/>
          <w:u w:val="single"/>
          <w:lang w:eastAsia="en-US"/>
        </w:rPr>
        <w:t>Z</w:t>
      </w:r>
      <w:r w:rsidRPr="00894742">
        <w:rPr>
          <w:rFonts w:eastAsia="Calibri"/>
          <w:b/>
          <w:sz w:val="22"/>
          <w:szCs w:val="22"/>
          <w:u w:val="single"/>
          <w:lang w:eastAsia="en-US"/>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435D6D9" w14:textId="77777777" w:rsidR="0048109A" w:rsidRDefault="0048109A" w:rsidP="003E5140">
      <w:pPr>
        <w:tabs>
          <w:tab w:val="left" w:pos="284"/>
        </w:tabs>
        <w:jc w:val="both"/>
        <w:rPr>
          <w:rFonts w:eastAsia="Calibri"/>
          <w:sz w:val="22"/>
          <w:szCs w:val="22"/>
        </w:rPr>
      </w:pPr>
    </w:p>
    <w:p w14:paraId="6A4A6EA8" w14:textId="4484258E" w:rsidR="008B22AD" w:rsidRPr="003E5140" w:rsidRDefault="0048109A" w:rsidP="008B22AD">
      <w:pPr>
        <w:jc w:val="both"/>
        <w:rPr>
          <w:b/>
          <w:sz w:val="22"/>
          <w:szCs w:val="22"/>
        </w:rPr>
      </w:pPr>
      <w:r w:rsidRPr="003E5140">
        <w:rPr>
          <w:b/>
          <w:sz w:val="22"/>
          <w:szCs w:val="22"/>
        </w:rPr>
        <w:t>XVI. Opis</w:t>
      </w:r>
      <w:r w:rsidRPr="003E5140">
        <w:rPr>
          <w:sz w:val="22"/>
          <w:szCs w:val="22"/>
        </w:rPr>
        <w:t xml:space="preserve"> </w:t>
      </w:r>
      <w:r w:rsidRPr="001641D7">
        <w:rPr>
          <w:b/>
          <w:sz w:val="22"/>
          <w:szCs w:val="22"/>
        </w:rPr>
        <w:t>k</w:t>
      </w:r>
      <w:r w:rsidRPr="003E5140">
        <w:rPr>
          <w:b/>
          <w:sz w:val="22"/>
          <w:szCs w:val="22"/>
        </w:rPr>
        <w:t xml:space="preserve">ryteriów, którymi Zamawiający będzie się kierował przy wyborze oferty, wraz </w:t>
      </w:r>
      <w:r w:rsidRPr="003E5140">
        <w:rPr>
          <w:b/>
          <w:sz w:val="22"/>
          <w:szCs w:val="22"/>
        </w:rPr>
        <w:br/>
        <w:t>z podaniem znaczenia tych kryteriów i sposobu oceny ofert.</w:t>
      </w:r>
    </w:p>
    <w:p w14:paraId="623CB1BD" w14:textId="77777777" w:rsidR="000A6CE8" w:rsidRPr="000A6CE8" w:rsidRDefault="000A6CE8" w:rsidP="000A6CE8">
      <w:pPr>
        <w:autoSpaceDE w:val="0"/>
        <w:autoSpaceDN w:val="0"/>
        <w:adjustRightInd w:val="0"/>
        <w:spacing w:after="13"/>
        <w:jc w:val="both"/>
        <w:rPr>
          <w:rFonts w:eastAsia="Calibri"/>
          <w:sz w:val="22"/>
          <w:szCs w:val="22"/>
          <w:lang w:eastAsia="en-US"/>
        </w:rPr>
      </w:pPr>
      <w:r w:rsidRPr="000A6CE8">
        <w:rPr>
          <w:rFonts w:eastAsia="Calibri"/>
          <w:sz w:val="22"/>
          <w:szCs w:val="22"/>
          <w:lang w:eastAsia="en-US"/>
        </w:rPr>
        <w:t xml:space="preserve">Cenę oferty należy obliczyć uwzględniając zakres zamówienia określony w SIWZ oraz ewentualne ryzyko wynikające z okoliczności, których nie można było przewidzieć w chwili zawierania umowy. </w:t>
      </w:r>
    </w:p>
    <w:p w14:paraId="4D7B86E9" w14:textId="77777777" w:rsidR="000A6CE8" w:rsidRPr="000A6CE8" w:rsidRDefault="000A6CE8" w:rsidP="000A6CE8">
      <w:pPr>
        <w:autoSpaceDE w:val="0"/>
        <w:autoSpaceDN w:val="0"/>
        <w:adjustRightInd w:val="0"/>
        <w:spacing w:after="13"/>
        <w:ind w:left="567" w:hanging="567"/>
        <w:rPr>
          <w:rFonts w:eastAsia="Calibri"/>
          <w:sz w:val="22"/>
          <w:szCs w:val="22"/>
          <w:lang w:eastAsia="en-US"/>
        </w:rPr>
      </w:pPr>
      <w:r w:rsidRPr="000A6CE8">
        <w:rPr>
          <w:rFonts w:eastAsia="Calibri"/>
          <w:sz w:val="22"/>
          <w:szCs w:val="22"/>
          <w:lang w:eastAsia="en-US"/>
        </w:rPr>
        <w:t xml:space="preserve">Cenę oferty proszę podawać z dokładnością do dwóch miejsc po przecinku. </w:t>
      </w:r>
    </w:p>
    <w:p w14:paraId="16F37E06" w14:textId="77777777" w:rsidR="000A6CE8" w:rsidRPr="000A6CE8" w:rsidRDefault="000A6CE8" w:rsidP="000A6CE8">
      <w:pPr>
        <w:spacing w:after="120"/>
        <w:jc w:val="both"/>
        <w:rPr>
          <w:rFonts w:eastAsia="Calibri"/>
          <w:b/>
          <w:sz w:val="22"/>
          <w:szCs w:val="22"/>
          <w:u w:val="single"/>
          <w:lang w:eastAsia="en-US"/>
        </w:rPr>
      </w:pPr>
      <w:r w:rsidRPr="000A6CE8">
        <w:rPr>
          <w:rFonts w:eastAsia="Calibri"/>
          <w:b/>
          <w:sz w:val="22"/>
          <w:szCs w:val="22"/>
          <w:u w:val="single"/>
          <w:lang w:eastAsia="en-US"/>
        </w:rPr>
        <w:t>Oferta musi zawierać wartość ceny ofertowej oraz parametry bazy kosztowo – cenowej przyjętej do kosztorysowania zamówienia.</w:t>
      </w:r>
    </w:p>
    <w:p w14:paraId="16367CCE" w14:textId="77777777" w:rsidR="000A6CE8" w:rsidRPr="000A6CE8" w:rsidRDefault="000A6CE8" w:rsidP="002B7E07">
      <w:pPr>
        <w:numPr>
          <w:ilvl w:val="0"/>
          <w:numId w:val="43"/>
        </w:numPr>
        <w:ind w:left="426" w:hanging="426"/>
        <w:jc w:val="both"/>
        <w:rPr>
          <w:rFonts w:eastAsia="Calibri"/>
          <w:b/>
          <w:sz w:val="22"/>
          <w:szCs w:val="22"/>
          <w:lang w:eastAsia="en-US"/>
        </w:rPr>
      </w:pPr>
      <w:r w:rsidRPr="000A6CE8">
        <w:rPr>
          <w:rFonts w:eastAsia="Calibri"/>
          <w:b/>
          <w:sz w:val="22"/>
          <w:szCs w:val="22"/>
          <w:lang w:eastAsia="en-US"/>
        </w:rPr>
        <w:t>Sposób określenia wartości parametrów bazy kosztowo-cenowej.</w:t>
      </w:r>
    </w:p>
    <w:p w14:paraId="1D44F6CC" w14:textId="1CA1A276" w:rsidR="008B22AD" w:rsidRDefault="000A6CE8" w:rsidP="000A6CE8">
      <w:pPr>
        <w:jc w:val="both"/>
        <w:rPr>
          <w:rFonts w:eastAsia="Calibri"/>
          <w:sz w:val="22"/>
          <w:szCs w:val="22"/>
          <w:lang w:eastAsia="en-US"/>
        </w:rPr>
      </w:pPr>
      <w:r w:rsidRPr="000A6CE8">
        <w:rPr>
          <w:rFonts w:eastAsia="Calibri"/>
          <w:b/>
          <w:sz w:val="22"/>
          <w:szCs w:val="22"/>
          <w:lang w:eastAsia="en-US"/>
        </w:rPr>
        <w:t>Baza kosztowo-cenowa</w:t>
      </w:r>
      <w:r w:rsidRPr="000A6CE8">
        <w:rPr>
          <w:rFonts w:eastAsia="Calibri"/>
          <w:sz w:val="22"/>
          <w:szCs w:val="22"/>
          <w:lang w:eastAsia="en-US"/>
        </w:rPr>
        <w:t xml:space="preserve"> przyjęta do określenia wartości ceny ofertowej oraz kosztorysowania robót budowlanych realizowanych w ramach niniejszego zamówienia składa się z następujących parametrów:</w:t>
      </w:r>
    </w:p>
    <w:p w14:paraId="1298C333" w14:textId="7012870C" w:rsidR="008B22AD" w:rsidRPr="008B22AD" w:rsidRDefault="008B22AD" w:rsidP="002B7E07">
      <w:pPr>
        <w:numPr>
          <w:ilvl w:val="2"/>
          <w:numId w:val="42"/>
        </w:numPr>
        <w:ind w:left="284" w:hanging="284"/>
        <w:contextualSpacing/>
        <w:jc w:val="both"/>
        <w:rPr>
          <w:rFonts w:eastAsiaTheme="minorHAnsi"/>
          <w:b/>
          <w:sz w:val="22"/>
          <w:szCs w:val="22"/>
          <w:lang w:eastAsia="en-US"/>
        </w:rPr>
      </w:pPr>
      <w:r w:rsidRPr="008B22AD">
        <w:rPr>
          <w:rFonts w:eastAsiaTheme="minorHAnsi"/>
          <w:b/>
          <w:sz w:val="22"/>
          <w:szCs w:val="22"/>
          <w:lang w:eastAsia="en-US"/>
        </w:rPr>
        <w:t>koszto</w:t>
      </w:r>
      <w:r w:rsidR="00402FFE">
        <w:rPr>
          <w:rFonts w:eastAsiaTheme="minorHAnsi"/>
          <w:b/>
          <w:sz w:val="22"/>
          <w:szCs w:val="22"/>
          <w:lang w:eastAsia="en-US"/>
        </w:rPr>
        <w:t xml:space="preserve">rysowa stawka robocizny w skali kraju (roboty ogólnobudowlane –remontowe) </w:t>
      </w:r>
      <w:r w:rsidRPr="008B22AD">
        <w:rPr>
          <w:rFonts w:eastAsiaTheme="minorHAnsi"/>
          <w:b/>
          <w:sz w:val="22"/>
          <w:szCs w:val="22"/>
          <w:lang w:eastAsia="en-US"/>
        </w:rPr>
        <w:t>[R] w zł/r-g,</w:t>
      </w:r>
    </w:p>
    <w:p w14:paraId="09853E84" w14:textId="77777777" w:rsidR="008B22AD" w:rsidRPr="008B22AD" w:rsidRDefault="008B22AD" w:rsidP="002B7E07">
      <w:pPr>
        <w:numPr>
          <w:ilvl w:val="2"/>
          <w:numId w:val="42"/>
        </w:numPr>
        <w:ind w:left="284" w:hanging="284"/>
        <w:contextualSpacing/>
        <w:jc w:val="both"/>
        <w:rPr>
          <w:rFonts w:eastAsiaTheme="minorHAnsi"/>
          <w:b/>
          <w:sz w:val="22"/>
          <w:szCs w:val="22"/>
          <w:lang w:eastAsia="en-US"/>
        </w:rPr>
      </w:pPr>
      <w:r w:rsidRPr="008B22AD">
        <w:rPr>
          <w:rFonts w:eastAsiaTheme="minorHAnsi"/>
          <w:b/>
          <w:sz w:val="22"/>
          <w:szCs w:val="22"/>
          <w:lang w:eastAsia="en-US"/>
        </w:rPr>
        <w:t xml:space="preserve">wysokość </w:t>
      </w:r>
      <w:r w:rsidRPr="008B22AD">
        <w:rPr>
          <w:rFonts w:eastAsiaTheme="minorHAnsi"/>
          <w:sz w:val="22"/>
          <w:szCs w:val="22"/>
          <w:lang w:eastAsia="en-US"/>
        </w:rPr>
        <w:t xml:space="preserve">wskaźnika </w:t>
      </w:r>
      <w:r w:rsidRPr="008B22AD">
        <w:rPr>
          <w:rFonts w:eastAsiaTheme="minorHAnsi"/>
          <w:b/>
          <w:sz w:val="22"/>
          <w:szCs w:val="22"/>
          <w:lang w:eastAsia="en-US"/>
        </w:rPr>
        <w:t xml:space="preserve">narzutu kosztów pośrednich [ </w:t>
      </w:r>
      <w:proofErr w:type="spellStart"/>
      <w:r w:rsidRPr="008B22AD">
        <w:rPr>
          <w:rFonts w:eastAsiaTheme="minorHAnsi"/>
          <w:b/>
          <w:sz w:val="22"/>
          <w:szCs w:val="22"/>
          <w:lang w:eastAsia="en-US"/>
        </w:rPr>
        <w:t>Kp</w:t>
      </w:r>
      <w:proofErr w:type="spellEnd"/>
      <w:r w:rsidRPr="008B22AD">
        <w:rPr>
          <w:rFonts w:eastAsiaTheme="minorHAnsi"/>
          <w:b/>
          <w:sz w:val="22"/>
          <w:szCs w:val="22"/>
          <w:lang w:eastAsia="en-US"/>
        </w:rPr>
        <w:t xml:space="preserve"> ] od (R, S)</w:t>
      </w:r>
      <w:r w:rsidRPr="008B22AD">
        <w:rPr>
          <w:rFonts w:eastAsiaTheme="minorHAnsi"/>
          <w:sz w:val="22"/>
          <w:szCs w:val="22"/>
          <w:lang w:eastAsia="en-US"/>
        </w:rPr>
        <w:t xml:space="preserve"> w którym ustalane będzie wynagrodzenie za wykonanie danego zlecenia jednostkowego (wysokość wskaźnika wyrażona jako dodatnia liczba od 0% do </w:t>
      </w:r>
      <w:r w:rsidRPr="008B22AD">
        <w:rPr>
          <w:rFonts w:eastAsiaTheme="minorHAnsi"/>
          <w:b/>
          <w:sz w:val="22"/>
          <w:szCs w:val="22"/>
          <w:lang w:eastAsia="en-US"/>
        </w:rPr>
        <w:t>aktualnych średnich</w:t>
      </w:r>
      <w:r w:rsidRPr="008B22AD">
        <w:rPr>
          <w:rFonts w:eastAsiaTheme="minorHAnsi"/>
          <w:sz w:val="22"/>
          <w:szCs w:val="22"/>
          <w:lang w:eastAsia="en-US"/>
        </w:rPr>
        <w:t xml:space="preserve"> narzutów opublikowanych w zeszytach SEKOCENBUD dla robót ogólnobudowlanych – remontowych właściwych dla okresu liczonego na dzień złożenia ofert),</w:t>
      </w:r>
    </w:p>
    <w:p w14:paraId="57BC1043" w14:textId="77777777" w:rsidR="008B22AD" w:rsidRPr="008B22AD" w:rsidRDefault="008B22AD" w:rsidP="002B7E07">
      <w:pPr>
        <w:numPr>
          <w:ilvl w:val="2"/>
          <w:numId w:val="42"/>
        </w:numPr>
        <w:ind w:left="284" w:hanging="284"/>
        <w:contextualSpacing/>
        <w:jc w:val="both"/>
        <w:rPr>
          <w:rFonts w:eastAsiaTheme="minorHAnsi"/>
          <w:sz w:val="22"/>
          <w:szCs w:val="22"/>
          <w:lang w:eastAsia="en-US"/>
        </w:rPr>
      </w:pPr>
      <w:r w:rsidRPr="008B22AD">
        <w:rPr>
          <w:rFonts w:eastAsiaTheme="minorHAnsi"/>
          <w:sz w:val="22"/>
          <w:szCs w:val="22"/>
          <w:lang w:eastAsia="en-US"/>
        </w:rPr>
        <w:t>wysokość wskaźnika</w:t>
      </w:r>
      <w:r w:rsidRPr="008B22AD">
        <w:rPr>
          <w:rFonts w:eastAsiaTheme="minorHAnsi"/>
          <w:b/>
          <w:sz w:val="22"/>
          <w:szCs w:val="22"/>
          <w:lang w:eastAsia="en-US"/>
        </w:rPr>
        <w:t xml:space="preserve"> narzutu zysku [ Z ] od (R, S), </w:t>
      </w:r>
      <w:r w:rsidRPr="008B22AD">
        <w:rPr>
          <w:rFonts w:eastAsiaTheme="minorHAnsi"/>
          <w:sz w:val="22"/>
          <w:szCs w:val="22"/>
          <w:lang w:eastAsia="en-US"/>
        </w:rPr>
        <w:t xml:space="preserve">w którym ustalane będzie wynagrodzenie za wykonanie danego zlecenia jednostkowego (wysokość wskaźnika wyrażona jako dodatnia liczba od 0% do </w:t>
      </w:r>
      <w:r w:rsidRPr="008B22AD">
        <w:rPr>
          <w:rFonts w:eastAsiaTheme="minorHAnsi"/>
          <w:b/>
          <w:sz w:val="22"/>
          <w:szCs w:val="22"/>
          <w:lang w:eastAsia="en-US"/>
        </w:rPr>
        <w:t>aktualnych średnich</w:t>
      </w:r>
      <w:r w:rsidRPr="008B22AD">
        <w:rPr>
          <w:rFonts w:eastAsiaTheme="minorHAnsi"/>
          <w:sz w:val="22"/>
          <w:szCs w:val="22"/>
          <w:lang w:eastAsia="en-US"/>
        </w:rPr>
        <w:t xml:space="preserve"> narzutów opublikowanych w zeszytach SEKOCENBUD dla robót ogólnobudowlanych – remontowych właściwych dla okresu liczonego na dzień złożenia ofert),</w:t>
      </w:r>
    </w:p>
    <w:p w14:paraId="64C8D106" w14:textId="77777777" w:rsidR="008B22AD" w:rsidRPr="008B22AD" w:rsidRDefault="008B22AD" w:rsidP="002B7E07">
      <w:pPr>
        <w:numPr>
          <w:ilvl w:val="2"/>
          <w:numId w:val="42"/>
        </w:numPr>
        <w:ind w:left="284" w:hanging="284"/>
        <w:contextualSpacing/>
        <w:jc w:val="both"/>
        <w:rPr>
          <w:rFonts w:eastAsiaTheme="minorHAnsi"/>
          <w:sz w:val="22"/>
          <w:szCs w:val="22"/>
          <w:lang w:eastAsia="en-US"/>
        </w:rPr>
      </w:pPr>
      <w:r w:rsidRPr="008B22AD">
        <w:rPr>
          <w:rFonts w:eastAsiaTheme="minorHAnsi"/>
          <w:b/>
          <w:sz w:val="22"/>
          <w:szCs w:val="22"/>
          <w:lang w:eastAsia="en-US"/>
        </w:rPr>
        <w:t xml:space="preserve">wysokość </w:t>
      </w:r>
      <w:r w:rsidRPr="008B22AD">
        <w:rPr>
          <w:rFonts w:eastAsiaTheme="minorHAnsi"/>
          <w:sz w:val="22"/>
          <w:szCs w:val="22"/>
          <w:lang w:eastAsia="en-US"/>
        </w:rPr>
        <w:t xml:space="preserve">wskaźnika narzutu </w:t>
      </w:r>
      <w:r w:rsidRPr="008B22AD">
        <w:rPr>
          <w:rFonts w:eastAsiaTheme="minorHAnsi"/>
          <w:b/>
          <w:sz w:val="22"/>
          <w:szCs w:val="22"/>
          <w:lang w:eastAsia="en-US"/>
        </w:rPr>
        <w:t>kosztów zakupu materiałów[</w:t>
      </w:r>
      <w:proofErr w:type="spellStart"/>
      <w:r w:rsidRPr="008B22AD">
        <w:rPr>
          <w:rFonts w:eastAsiaTheme="minorHAnsi"/>
          <w:b/>
          <w:sz w:val="22"/>
          <w:szCs w:val="22"/>
          <w:lang w:eastAsia="en-US"/>
        </w:rPr>
        <w:t>Kz</w:t>
      </w:r>
      <w:proofErr w:type="spellEnd"/>
      <w:r w:rsidRPr="008B22AD">
        <w:rPr>
          <w:rFonts w:eastAsiaTheme="minorHAnsi"/>
          <w:b/>
          <w:sz w:val="22"/>
          <w:szCs w:val="22"/>
          <w:lang w:eastAsia="en-US"/>
        </w:rPr>
        <w:t>] od M</w:t>
      </w:r>
      <w:r w:rsidRPr="008B22AD">
        <w:rPr>
          <w:rFonts w:eastAsiaTheme="minorHAnsi"/>
          <w:sz w:val="22"/>
          <w:szCs w:val="22"/>
          <w:lang w:eastAsia="en-US"/>
        </w:rPr>
        <w:t xml:space="preserve">, w którym ustalane będzie wynagrodzenie za wykonanie danego zlecenia jednostkowego (wysokość wskaźnika wyrażona jako dodatnia liczba od 0% do </w:t>
      </w:r>
      <w:r w:rsidRPr="008B22AD">
        <w:rPr>
          <w:rFonts w:eastAsiaTheme="minorHAnsi"/>
          <w:b/>
          <w:sz w:val="22"/>
          <w:szCs w:val="22"/>
          <w:lang w:eastAsia="en-US"/>
        </w:rPr>
        <w:t>aktualnych średnich</w:t>
      </w:r>
      <w:r w:rsidRPr="008B22AD">
        <w:rPr>
          <w:rFonts w:eastAsiaTheme="minorHAnsi"/>
          <w:sz w:val="22"/>
          <w:szCs w:val="22"/>
          <w:lang w:eastAsia="en-US"/>
        </w:rPr>
        <w:t xml:space="preserve"> narzutów opublikowanych w zeszytach SEKOCENBUD dla robót ogólnobudowlanych – remontowych właściwych dla okresu liczonego na dzień złożenia ofert).</w:t>
      </w:r>
    </w:p>
    <w:p w14:paraId="0707C899" w14:textId="77777777" w:rsidR="008B22AD" w:rsidRPr="008B22AD" w:rsidRDefault="008B22AD" w:rsidP="008B22AD">
      <w:pPr>
        <w:jc w:val="both"/>
        <w:rPr>
          <w:rFonts w:eastAsiaTheme="minorHAnsi"/>
          <w:sz w:val="22"/>
          <w:szCs w:val="22"/>
          <w:lang w:eastAsia="en-US"/>
        </w:rPr>
      </w:pPr>
      <w:r w:rsidRPr="008B22AD">
        <w:rPr>
          <w:rFonts w:eastAsiaTheme="minorHAnsi"/>
          <w:sz w:val="22"/>
          <w:szCs w:val="22"/>
          <w:lang w:eastAsia="en-US"/>
        </w:rPr>
        <w:t xml:space="preserve">Baza kosztowo-cenowa podana w ofercie powinna obejmować wszystkie koszty i składniki związane </w:t>
      </w:r>
      <w:r w:rsidRPr="008B22AD">
        <w:rPr>
          <w:rFonts w:eastAsiaTheme="minorHAnsi"/>
          <w:sz w:val="22"/>
          <w:szCs w:val="22"/>
          <w:lang w:eastAsia="en-US"/>
        </w:rPr>
        <w:br/>
        <w:t xml:space="preserve">z wykonaniem zamówienia oraz warunkami stawianymi przez zamawiającego. </w:t>
      </w:r>
    </w:p>
    <w:p w14:paraId="50A73AE5" w14:textId="77777777" w:rsidR="008B22AD" w:rsidRPr="008B22AD" w:rsidRDefault="008B22AD" w:rsidP="008B22AD">
      <w:pPr>
        <w:tabs>
          <w:tab w:val="left" w:pos="360"/>
        </w:tabs>
        <w:jc w:val="both"/>
        <w:rPr>
          <w:rFonts w:eastAsiaTheme="minorHAnsi"/>
          <w:b/>
          <w:sz w:val="22"/>
          <w:szCs w:val="22"/>
          <w:lang w:eastAsia="en-US"/>
        </w:rPr>
      </w:pPr>
      <w:r w:rsidRPr="008B22AD">
        <w:rPr>
          <w:rFonts w:eastAsiaTheme="minorHAnsi"/>
          <w:b/>
          <w:sz w:val="22"/>
          <w:szCs w:val="22"/>
          <w:lang w:eastAsia="en-US"/>
        </w:rPr>
        <w:t>Baza kosztowo-cenowa może być tylko jedna za oferowany przedmiot zamówienia, nie dopuszcza się wariantowości jej parametrów.</w:t>
      </w:r>
    </w:p>
    <w:p w14:paraId="1CEA79AC" w14:textId="6BA02270" w:rsidR="008B22AD" w:rsidRDefault="008B22AD" w:rsidP="008B22AD">
      <w:pPr>
        <w:tabs>
          <w:tab w:val="left" w:pos="360"/>
        </w:tabs>
        <w:jc w:val="both"/>
        <w:rPr>
          <w:rFonts w:eastAsiaTheme="minorHAnsi"/>
          <w:b/>
          <w:i/>
          <w:sz w:val="22"/>
          <w:szCs w:val="22"/>
          <w:lang w:eastAsia="en-US"/>
        </w:rPr>
      </w:pPr>
      <w:r w:rsidRPr="008B22AD">
        <w:rPr>
          <w:rFonts w:eastAsiaTheme="minorHAnsi"/>
          <w:sz w:val="22"/>
          <w:szCs w:val="22"/>
          <w:lang w:eastAsia="en-US"/>
        </w:rPr>
        <w:t xml:space="preserve">Parametry bazy kosztowo-cenowej muszą być podane w sposób określony w </w:t>
      </w:r>
      <w:r w:rsidRPr="008B22AD">
        <w:rPr>
          <w:rFonts w:eastAsiaTheme="minorHAnsi"/>
          <w:b/>
          <w:i/>
          <w:sz w:val="22"/>
          <w:szCs w:val="22"/>
          <w:lang w:eastAsia="en-US"/>
        </w:rPr>
        <w:t>Załączniku Nr 1</w:t>
      </w:r>
      <w:r w:rsidR="00E70385">
        <w:rPr>
          <w:rFonts w:eastAsiaTheme="minorHAnsi"/>
          <w:b/>
          <w:i/>
          <w:sz w:val="22"/>
          <w:szCs w:val="22"/>
          <w:lang w:eastAsia="en-US"/>
        </w:rPr>
        <w:t>A-1B</w:t>
      </w:r>
      <w:r w:rsidR="00E46BDE">
        <w:rPr>
          <w:rFonts w:eastAsiaTheme="minorHAnsi"/>
          <w:b/>
          <w:i/>
          <w:sz w:val="22"/>
          <w:szCs w:val="22"/>
          <w:lang w:eastAsia="en-US"/>
        </w:rPr>
        <w:t xml:space="preserve"> do SIWZ (odpowiednio do części). </w:t>
      </w:r>
    </w:p>
    <w:p w14:paraId="5BBC44AE" w14:textId="77777777" w:rsidR="00E564D6" w:rsidRDefault="00E564D6" w:rsidP="008B22AD">
      <w:pPr>
        <w:tabs>
          <w:tab w:val="left" w:pos="360"/>
        </w:tabs>
        <w:jc w:val="both"/>
        <w:rPr>
          <w:rFonts w:eastAsiaTheme="minorHAnsi"/>
          <w:b/>
          <w:i/>
          <w:sz w:val="22"/>
          <w:szCs w:val="22"/>
          <w:lang w:eastAsia="en-US"/>
        </w:rPr>
      </w:pPr>
    </w:p>
    <w:p w14:paraId="028DEC0A" w14:textId="77777777" w:rsidR="00AB6B77" w:rsidRDefault="00AB6B77" w:rsidP="008B22AD">
      <w:pPr>
        <w:tabs>
          <w:tab w:val="left" w:pos="360"/>
        </w:tabs>
        <w:jc w:val="both"/>
        <w:rPr>
          <w:rFonts w:eastAsiaTheme="minorHAnsi"/>
          <w:b/>
          <w:i/>
          <w:sz w:val="22"/>
          <w:szCs w:val="22"/>
          <w:lang w:eastAsia="en-US"/>
        </w:rPr>
      </w:pPr>
    </w:p>
    <w:p w14:paraId="19A4F568" w14:textId="77777777" w:rsidR="00AB6B77" w:rsidRDefault="00AB6B77" w:rsidP="008B22AD">
      <w:pPr>
        <w:tabs>
          <w:tab w:val="left" w:pos="360"/>
        </w:tabs>
        <w:jc w:val="both"/>
        <w:rPr>
          <w:rFonts w:eastAsiaTheme="minorHAnsi"/>
          <w:b/>
          <w:i/>
          <w:sz w:val="22"/>
          <w:szCs w:val="22"/>
          <w:lang w:eastAsia="en-US"/>
        </w:rPr>
      </w:pPr>
    </w:p>
    <w:p w14:paraId="60A3B667" w14:textId="77777777" w:rsidR="00E564D6" w:rsidRPr="008B22AD" w:rsidRDefault="00E564D6" w:rsidP="008B22AD">
      <w:pPr>
        <w:tabs>
          <w:tab w:val="left" w:pos="360"/>
        </w:tabs>
        <w:jc w:val="both"/>
        <w:rPr>
          <w:rFonts w:eastAsiaTheme="minorHAnsi"/>
          <w:b/>
          <w:i/>
          <w:color w:val="FF0000"/>
          <w:sz w:val="22"/>
          <w:szCs w:val="22"/>
          <w:lang w:eastAsia="en-US"/>
        </w:rPr>
      </w:pPr>
    </w:p>
    <w:p w14:paraId="016E8E27" w14:textId="77777777" w:rsidR="000A6CE8" w:rsidRPr="000A6CE8" w:rsidRDefault="000A6CE8" w:rsidP="002B7E07">
      <w:pPr>
        <w:numPr>
          <w:ilvl w:val="0"/>
          <w:numId w:val="43"/>
        </w:numPr>
        <w:ind w:left="426" w:hanging="426"/>
        <w:contextualSpacing/>
        <w:rPr>
          <w:rFonts w:eastAsia="Calibri"/>
          <w:b/>
          <w:sz w:val="22"/>
          <w:szCs w:val="22"/>
          <w:lang w:eastAsia="en-US"/>
        </w:rPr>
      </w:pPr>
      <w:r w:rsidRPr="000A6CE8">
        <w:rPr>
          <w:rFonts w:eastAsia="Calibri"/>
          <w:b/>
          <w:sz w:val="22"/>
          <w:szCs w:val="22"/>
          <w:lang w:eastAsia="en-US"/>
        </w:rPr>
        <w:t>Kryteria oceny ofert</w:t>
      </w:r>
    </w:p>
    <w:p w14:paraId="09502000" w14:textId="77777777" w:rsidR="000A6CE8" w:rsidRPr="000A6CE8" w:rsidRDefault="000A6CE8" w:rsidP="000A6CE8">
      <w:pPr>
        <w:tabs>
          <w:tab w:val="left" w:pos="360"/>
        </w:tabs>
        <w:jc w:val="both"/>
        <w:rPr>
          <w:rFonts w:eastAsia="Calibri"/>
          <w:sz w:val="22"/>
          <w:szCs w:val="22"/>
          <w:lang w:eastAsia="en-US"/>
        </w:rPr>
      </w:pPr>
      <w:r w:rsidRPr="000A6CE8">
        <w:rPr>
          <w:rFonts w:eastAsia="Calibri"/>
          <w:sz w:val="22"/>
          <w:szCs w:val="22"/>
          <w:lang w:eastAsia="en-US"/>
        </w:rPr>
        <w:t xml:space="preserve">Zamawiający dokona oceny ofert na podstawie wyniku osiągniętej liczby punktów wyliczonych </w:t>
      </w:r>
      <w:r w:rsidRPr="000A6CE8">
        <w:rPr>
          <w:rFonts w:eastAsia="Calibri"/>
          <w:sz w:val="22"/>
          <w:szCs w:val="22"/>
          <w:lang w:eastAsia="en-US"/>
        </w:rPr>
        <w:br/>
        <w:t>w oparciu o następujące kryteria i ustaloną punktację do 100 punktów (100% = 100 pkt).</w:t>
      </w:r>
    </w:p>
    <w:p w14:paraId="64FC3CBF" w14:textId="77777777" w:rsidR="00E46BDE" w:rsidRPr="008B2AC1" w:rsidRDefault="00E46BDE" w:rsidP="00E46BDE">
      <w:pPr>
        <w:pStyle w:val="Tekstpodstawowy"/>
        <w:tabs>
          <w:tab w:val="left" w:pos="360"/>
        </w:tabs>
        <w:jc w:val="both"/>
        <w:rPr>
          <w:sz w:val="22"/>
          <w:szCs w:val="22"/>
        </w:rPr>
      </w:pPr>
      <w:r w:rsidRPr="008B2AC1">
        <w:rPr>
          <w:sz w:val="22"/>
          <w:szCs w:val="22"/>
        </w:rPr>
        <w:t>Kryterium Waga (%):</w:t>
      </w:r>
    </w:p>
    <w:p w14:paraId="3BB345E7" w14:textId="05651167" w:rsidR="00E46BDE" w:rsidRPr="00745D3A" w:rsidRDefault="00E46BDE" w:rsidP="002B7E07">
      <w:pPr>
        <w:numPr>
          <w:ilvl w:val="0"/>
          <w:numId w:val="44"/>
        </w:numPr>
        <w:tabs>
          <w:tab w:val="num" w:pos="284"/>
        </w:tabs>
        <w:ind w:left="284" w:hanging="284"/>
        <w:jc w:val="both"/>
        <w:rPr>
          <w:sz w:val="22"/>
          <w:szCs w:val="22"/>
        </w:rPr>
      </w:pPr>
      <w:r w:rsidRPr="00745D3A">
        <w:rPr>
          <w:sz w:val="22"/>
          <w:szCs w:val="22"/>
        </w:rPr>
        <w:t>Kosztorysowa stawka robocizny</w:t>
      </w:r>
      <w:r w:rsidR="00402FFE">
        <w:rPr>
          <w:sz w:val="22"/>
          <w:szCs w:val="22"/>
        </w:rPr>
        <w:t xml:space="preserve"> w skali kraju (roboty ogólnobudowlane – remontowe) </w:t>
      </w:r>
      <w:r w:rsidRPr="00745D3A">
        <w:rPr>
          <w:sz w:val="22"/>
          <w:szCs w:val="22"/>
        </w:rPr>
        <w:t xml:space="preserve"> </w:t>
      </w:r>
      <w:r w:rsidRPr="00745D3A">
        <w:rPr>
          <w:b/>
          <w:sz w:val="22"/>
          <w:szCs w:val="22"/>
        </w:rPr>
        <w:t xml:space="preserve">[R] </w:t>
      </w:r>
      <w:r w:rsidRPr="00745D3A">
        <w:rPr>
          <w:sz w:val="22"/>
          <w:szCs w:val="22"/>
        </w:rPr>
        <w:t>w zł/r-g</w:t>
      </w:r>
      <w:r w:rsidRPr="00745D3A">
        <w:rPr>
          <w:b/>
          <w:sz w:val="22"/>
          <w:szCs w:val="22"/>
        </w:rPr>
        <w:t xml:space="preserve"> – 55%</w:t>
      </w:r>
      <w:r w:rsidRPr="00745D3A">
        <w:rPr>
          <w:sz w:val="22"/>
          <w:szCs w:val="22"/>
        </w:rPr>
        <w:t>,</w:t>
      </w:r>
    </w:p>
    <w:p w14:paraId="678D7293" w14:textId="15D9F977" w:rsidR="00E46BDE" w:rsidRDefault="00E46BDE" w:rsidP="002B7E07">
      <w:pPr>
        <w:numPr>
          <w:ilvl w:val="0"/>
          <w:numId w:val="44"/>
        </w:numPr>
        <w:tabs>
          <w:tab w:val="num" w:pos="284"/>
        </w:tabs>
        <w:ind w:left="284" w:hanging="284"/>
        <w:jc w:val="both"/>
        <w:rPr>
          <w:b/>
          <w:sz w:val="22"/>
          <w:szCs w:val="22"/>
        </w:rPr>
      </w:pPr>
      <w:r w:rsidRPr="00745D3A">
        <w:rPr>
          <w:sz w:val="22"/>
        </w:rPr>
        <w:t xml:space="preserve">Wartość wskaźnika narzutu kosztów pośrednich </w:t>
      </w:r>
      <w:r w:rsidRPr="00745D3A">
        <w:rPr>
          <w:b/>
          <w:sz w:val="22"/>
        </w:rPr>
        <w:t xml:space="preserve">[ </w:t>
      </w:r>
      <w:proofErr w:type="spellStart"/>
      <w:r w:rsidRPr="00745D3A">
        <w:rPr>
          <w:b/>
          <w:sz w:val="22"/>
        </w:rPr>
        <w:t>Kp</w:t>
      </w:r>
      <w:proofErr w:type="spellEnd"/>
      <w:r w:rsidRPr="00745D3A">
        <w:rPr>
          <w:b/>
          <w:sz w:val="22"/>
        </w:rPr>
        <w:t xml:space="preserve"> ]</w:t>
      </w:r>
      <w:r w:rsidRPr="00745D3A">
        <w:rPr>
          <w:sz w:val="22"/>
        </w:rPr>
        <w:t xml:space="preserve"> od (R, S) –</w:t>
      </w:r>
      <w:r w:rsidRPr="00745D3A">
        <w:rPr>
          <w:b/>
          <w:sz w:val="22"/>
        </w:rPr>
        <w:t xml:space="preserve"> 5%</w:t>
      </w:r>
    </w:p>
    <w:p w14:paraId="3871726E" w14:textId="77777777" w:rsidR="00E46BDE" w:rsidRPr="00745D3A" w:rsidRDefault="00E46BDE" w:rsidP="002B7E07">
      <w:pPr>
        <w:numPr>
          <w:ilvl w:val="0"/>
          <w:numId w:val="44"/>
        </w:numPr>
        <w:tabs>
          <w:tab w:val="num" w:pos="284"/>
        </w:tabs>
        <w:ind w:left="284" w:hanging="284"/>
        <w:jc w:val="both"/>
        <w:rPr>
          <w:b/>
          <w:sz w:val="22"/>
          <w:szCs w:val="22"/>
        </w:rPr>
      </w:pPr>
      <w:r w:rsidRPr="00745D3A">
        <w:rPr>
          <w:sz w:val="22"/>
        </w:rPr>
        <w:t xml:space="preserve">Wartość wskaźnika kosztów narzutu zysku </w:t>
      </w:r>
      <w:r w:rsidRPr="00745D3A">
        <w:rPr>
          <w:b/>
          <w:sz w:val="22"/>
        </w:rPr>
        <w:t>[ Z ]</w:t>
      </w:r>
      <w:r w:rsidRPr="00745D3A">
        <w:rPr>
          <w:sz w:val="22"/>
        </w:rPr>
        <w:t xml:space="preserve"> od (R, S) </w:t>
      </w:r>
      <w:r w:rsidRPr="00745D3A">
        <w:rPr>
          <w:b/>
          <w:sz w:val="22"/>
        </w:rPr>
        <w:t>– 5%</w:t>
      </w:r>
    </w:p>
    <w:p w14:paraId="733FB78E" w14:textId="3B1E561A" w:rsidR="00E46BDE" w:rsidRPr="00745D3A" w:rsidRDefault="00E46BDE" w:rsidP="002B7E07">
      <w:pPr>
        <w:numPr>
          <w:ilvl w:val="0"/>
          <w:numId w:val="44"/>
        </w:numPr>
        <w:tabs>
          <w:tab w:val="num" w:pos="284"/>
        </w:tabs>
        <w:ind w:left="284" w:hanging="284"/>
        <w:jc w:val="both"/>
        <w:rPr>
          <w:sz w:val="22"/>
          <w:szCs w:val="22"/>
        </w:rPr>
      </w:pPr>
      <w:r w:rsidRPr="00745D3A">
        <w:rPr>
          <w:sz w:val="22"/>
        </w:rPr>
        <w:t xml:space="preserve">Wartość wskaźnika kosztów zakupu materiałów </w:t>
      </w:r>
      <w:r w:rsidRPr="00745D3A">
        <w:rPr>
          <w:b/>
          <w:sz w:val="22"/>
        </w:rPr>
        <w:t xml:space="preserve">[ </w:t>
      </w:r>
      <w:proofErr w:type="spellStart"/>
      <w:r w:rsidRPr="00745D3A">
        <w:rPr>
          <w:b/>
          <w:sz w:val="22"/>
        </w:rPr>
        <w:t>Kz</w:t>
      </w:r>
      <w:proofErr w:type="spellEnd"/>
      <w:r w:rsidRPr="00745D3A">
        <w:rPr>
          <w:b/>
          <w:sz w:val="22"/>
        </w:rPr>
        <w:t xml:space="preserve"> ]</w:t>
      </w:r>
      <w:r w:rsidRPr="00745D3A">
        <w:rPr>
          <w:sz w:val="22"/>
        </w:rPr>
        <w:t xml:space="preserve"> od M </w:t>
      </w:r>
      <w:r w:rsidRPr="00745D3A">
        <w:rPr>
          <w:b/>
          <w:sz w:val="22"/>
        </w:rPr>
        <w:t>– 5%</w:t>
      </w:r>
    </w:p>
    <w:p w14:paraId="6E71BB5E" w14:textId="77777777" w:rsidR="00E46BDE" w:rsidRPr="00A5161E" w:rsidRDefault="00E46BDE" w:rsidP="002B7E07">
      <w:pPr>
        <w:numPr>
          <w:ilvl w:val="0"/>
          <w:numId w:val="44"/>
        </w:numPr>
        <w:tabs>
          <w:tab w:val="num" w:pos="284"/>
          <w:tab w:val="left" w:pos="360"/>
        </w:tabs>
        <w:ind w:left="284" w:hanging="284"/>
        <w:jc w:val="both"/>
        <w:rPr>
          <w:sz w:val="22"/>
          <w:szCs w:val="22"/>
          <w:u w:val="single"/>
        </w:rPr>
      </w:pPr>
      <w:r w:rsidRPr="00A5161E">
        <w:rPr>
          <w:sz w:val="22"/>
          <w:szCs w:val="22"/>
        </w:rPr>
        <w:t>Doświadczenie Kierownika Budowy –5%</w:t>
      </w:r>
    </w:p>
    <w:p w14:paraId="1C2DFDDC" w14:textId="0A91FAE7" w:rsidR="00E46BDE" w:rsidRPr="00592051" w:rsidRDefault="00E46BDE" w:rsidP="002B7E07">
      <w:pPr>
        <w:numPr>
          <w:ilvl w:val="0"/>
          <w:numId w:val="44"/>
        </w:numPr>
        <w:tabs>
          <w:tab w:val="num" w:pos="284"/>
          <w:tab w:val="left" w:pos="360"/>
        </w:tabs>
        <w:ind w:left="284" w:hanging="284"/>
        <w:jc w:val="both"/>
        <w:rPr>
          <w:sz w:val="22"/>
          <w:szCs w:val="22"/>
          <w:u w:val="single"/>
        </w:rPr>
      </w:pPr>
      <w:r w:rsidRPr="00A5161E">
        <w:rPr>
          <w:sz w:val="22"/>
          <w:szCs w:val="22"/>
        </w:rPr>
        <w:t>Okres rękojmi na roboty</w:t>
      </w:r>
      <w:r w:rsidR="004413CE">
        <w:rPr>
          <w:sz w:val="22"/>
          <w:szCs w:val="22"/>
        </w:rPr>
        <w:t xml:space="preserve"> budowlane </w:t>
      </w:r>
      <w:r w:rsidRPr="00A5161E">
        <w:rPr>
          <w:sz w:val="22"/>
          <w:szCs w:val="22"/>
        </w:rPr>
        <w:t>–25%</w:t>
      </w:r>
    </w:p>
    <w:p w14:paraId="062CB7F8" w14:textId="77777777" w:rsidR="001313B9" w:rsidRPr="001313B9" w:rsidRDefault="001313B9" w:rsidP="001313B9">
      <w:pPr>
        <w:tabs>
          <w:tab w:val="left" w:pos="360"/>
        </w:tabs>
        <w:jc w:val="both"/>
        <w:rPr>
          <w:b/>
          <w:color w:val="FF0000"/>
          <w:sz w:val="22"/>
          <w:szCs w:val="22"/>
        </w:rPr>
      </w:pPr>
    </w:p>
    <w:p w14:paraId="7C9A6049" w14:textId="77777777" w:rsidR="001313B9" w:rsidRPr="001313B9" w:rsidRDefault="001313B9" w:rsidP="002B7E07">
      <w:pPr>
        <w:numPr>
          <w:ilvl w:val="3"/>
          <w:numId w:val="44"/>
        </w:numPr>
        <w:tabs>
          <w:tab w:val="left" w:pos="284"/>
          <w:tab w:val="num" w:pos="426"/>
        </w:tabs>
        <w:ind w:left="284" w:hanging="284"/>
        <w:jc w:val="both"/>
        <w:rPr>
          <w:sz w:val="22"/>
          <w:szCs w:val="22"/>
        </w:rPr>
      </w:pPr>
      <w:r w:rsidRPr="001313B9">
        <w:rPr>
          <w:sz w:val="22"/>
          <w:szCs w:val="22"/>
        </w:rPr>
        <w:t>Punkty za kryterium „kosztorysowa stawka robocizny [R]” zostaną obliczone przez każdego członka zespołu oceniającego wg następującego wzoru:</w:t>
      </w:r>
    </w:p>
    <w:p w14:paraId="496CBD64" w14:textId="77777777" w:rsidR="001313B9" w:rsidRPr="001313B9" w:rsidRDefault="001313B9" w:rsidP="001313B9">
      <w:pPr>
        <w:tabs>
          <w:tab w:val="left" w:pos="360"/>
        </w:tabs>
        <w:ind w:left="502"/>
        <w:jc w:val="both"/>
        <w:rPr>
          <w:sz w:val="22"/>
          <w:szCs w:val="22"/>
        </w:rPr>
      </w:pPr>
    </w:p>
    <w:p w14:paraId="6BAA7C51" w14:textId="77777777" w:rsidR="001313B9" w:rsidRPr="001313B9" w:rsidRDefault="001313B9" w:rsidP="001313B9">
      <w:pPr>
        <w:tabs>
          <w:tab w:val="left" w:pos="360"/>
        </w:tabs>
        <w:ind w:left="502"/>
        <w:jc w:val="both"/>
        <w:rPr>
          <w:sz w:val="22"/>
          <w:szCs w:val="22"/>
        </w:rPr>
      </w:pPr>
      <w:r w:rsidRPr="001313B9">
        <w:rPr>
          <w:sz w:val="22"/>
          <w:szCs w:val="22"/>
        </w:rPr>
        <w:t>Wartość ofertowa najtańszej stawki robocizny [ R ]</w:t>
      </w:r>
    </w:p>
    <w:p w14:paraId="06702B36" w14:textId="77777777" w:rsidR="001313B9" w:rsidRPr="001313B9" w:rsidRDefault="001313B9" w:rsidP="001313B9">
      <w:pPr>
        <w:tabs>
          <w:tab w:val="left" w:pos="360"/>
        </w:tabs>
        <w:ind w:left="502"/>
        <w:jc w:val="both"/>
        <w:rPr>
          <w:sz w:val="22"/>
          <w:szCs w:val="22"/>
        </w:rPr>
      </w:pPr>
      <w:r w:rsidRPr="001313B9">
        <w:rPr>
          <w:sz w:val="22"/>
          <w:szCs w:val="22"/>
        </w:rPr>
        <w:t>----------------------------------------------------------------- x 55 = liczba punktów</w:t>
      </w:r>
    </w:p>
    <w:p w14:paraId="18366CCB" w14:textId="77777777" w:rsidR="001313B9" w:rsidRPr="001313B9" w:rsidRDefault="001313B9" w:rsidP="001313B9">
      <w:pPr>
        <w:tabs>
          <w:tab w:val="left" w:pos="360"/>
        </w:tabs>
        <w:ind w:left="502"/>
        <w:jc w:val="both"/>
        <w:rPr>
          <w:sz w:val="22"/>
          <w:szCs w:val="22"/>
        </w:rPr>
      </w:pPr>
      <w:r w:rsidRPr="001313B9">
        <w:rPr>
          <w:sz w:val="22"/>
          <w:szCs w:val="22"/>
        </w:rPr>
        <w:t>Wartość stawki robocizny [ R ] badanej oferty</w:t>
      </w:r>
    </w:p>
    <w:p w14:paraId="7AF867BB" w14:textId="77777777" w:rsidR="001313B9" w:rsidRPr="001313B9" w:rsidRDefault="001313B9" w:rsidP="001313B9">
      <w:pPr>
        <w:tabs>
          <w:tab w:val="left" w:pos="360"/>
        </w:tabs>
        <w:ind w:left="284"/>
        <w:jc w:val="both"/>
        <w:rPr>
          <w:sz w:val="22"/>
          <w:szCs w:val="22"/>
        </w:rPr>
      </w:pPr>
    </w:p>
    <w:p w14:paraId="26B075C9" w14:textId="77777777" w:rsidR="001313B9" w:rsidRPr="001313B9" w:rsidRDefault="001313B9" w:rsidP="002B7E07">
      <w:pPr>
        <w:numPr>
          <w:ilvl w:val="3"/>
          <w:numId w:val="44"/>
        </w:numPr>
        <w:tabs>
          <w:tab w:val="num" w:pos="284"/>
        </w:tabs>
        <w:ind w:left="284" w:hanging="284"/>
        <w:jc w:val="both"/>
        <w:rPr>
          <w:sz w:val="22"/>
          <w:szCs w:val="22"/>
        </w:rPr>
      </w:pPr>
      <w:r w:rsidRPr="001313B9">
        <w:rPr>
          <w:sz w:val="22"/>
        </w:rPr>
        <w:t xml:space="preserve">Punkty za kryterium  „wartość wskaźnika kosztów narzutu kosztów pośrednich [ </w:t>
      </w:r>
      <w:proofErr w:type="spellStart"/>
      <w:r w:rsidRPr="001313B9">
        <w:rPr>
          <w:sz w:val="22"/>
        </w:rPr>
        <w:t>Kp</w:t>
      </w:r>
      <w:proofErr w:type="spellEnd"/>
      <w:r w:rsidRPr="001313B9">
        <w:rPr>
          <w:sz w:val="22"/>
        </w:rPr>
        <w:t xml:space="preserve"> ]” </w:t>
      </w:r>
      <w:r w:rsidRPr="001313B9">
        <w:rPr>
          <w:sz w:val="22"/>
          <w:szCs w:val="22"/>
        </w:rPr>
        <w:t>zostaną obliczone przez każdego członka zespołu oceniającego wg następującego wzoru:</w:t>
      </w:r>
    </w:p>
    <w:p w14:paraId="5AA35571" w14:textId="77777777" w:rsidR="001313B9" w:rsidRPr="001313B9" w:rsidRDefault="001313B9" w:rsidP="001313B9">
      <w:pPr>
        <w:ind w:left="284"/>
        <w:jc w:val="both"/>
        <w:rPr>
          <w:sz w:val="22"/>
          <w:szCs w:val="22"/>
        </w:rPr>
      </w:pPr>
    </w:p>
    <w:p w14:paraId="4711BD72" w14:textId="77777777" w:rsidR="001313B9" w:rsidRPr="001313B9" w:rsidRDefault="001313B9" w:rsidP="001313B9">
      <w:pPr>
        <w:tabs>
          <w:tab w:val="left" w:pos="360"/>
        </w:tabs>
        <w:ind w:left="502"/>
        <w:jc w:val="both"/>
        <w:rPr>
          <w:sz w:val="22"/>
          <w:szCs w:val="22"/>
        </w:rPr>
      </w:pPr>
      <w:r w:rsidRPr="001313B9">
        <w:rPr>
          <w:sz w:val="22"/>
          <w:szCs w:val="22"/>
        </w:rPr>
        <w:t xml:space="preserve">Wartość ofertowa najmniejszego wskaźnika [ </w:t>
      </w:r>
      <w:proofErr w:type="spellStart"/>
      <w:r w:rsidRPr="001313B9">
        <w:rPr>
          <w:sz w:val="22"/>
          <w:szCs w:val="22"/>
        </w:rPr>
        <w:t>Kp</w:t>
      </w:r>
      <w:proofErr w:type="spellEnd"/>
      <w:r w:rsidRPr="001313B9">
        <w:rPr>
          <w:sz w:val="22"/>
          <w:szCs w:val="22"/>
        </w:rPr>
        <w:t xml:space="preserve"> ] </w:t>
      </w:r>
    </w:p>
    <w:p w14:paraId="0E9D9FC0" w14:textId="77777777" w:rsidR="001313B9" w:rsidRPr="001313B9" w:rsidRDefault="001313B9" w:rsidP="001313B9">
      <w:pPr>
        <w:tabs>
          <w:tab w:val="left" w:pos="360"/>
        </w:tabs>
        <w:ind w:left="502"/>
        <w:jc w:val="both"/>
        <w:rPr>
          <w:sz w:val="22"/>
          <w:szCs w:val="22"/>
        </w:rPr>
      </w:pPr>
      <w:r w:rsidRPr="001313B9">
        <w:rPr>
          <w:sz w:val="22"/>
          <w:szCs w:val="22"/>
        </w:rPr>
        <w:t>----------------------------------------------------------------- x 5 = liczba punktów</w:t>
      </w:r>
    </w:p>
    <w:p w14:paraId="50063A5A" w14:textId="77777777" w:rsidR="001313B9" w:rsidRPr="001313B9" w:rsidRDefault="001313B9" w:rsidP="001313B9">
      <w:pPr>
        <w:tabs>
          <w:tab w:val="left" w:pos="360"/>
        </w:tabs>
        <w:ind w:left="502"/>
        <w:jc w:val="both"/>
        <w:rPr>
          <w:sz w:val="22"/>
          <w:szCs w:val="22"/>
        </w:rPr>
      </w:pPr>
      <w:r w:rsidRPr="001313B9">
        <w:rPr>
          <w:sz w:val="22"/>
          <w:szCs w:val="22"/>
        </w:rPr>
        <w:t xml:space="preserve">Wartość wskaźnika [ </w:t>
      </w:r>
      <w:proofErr w:type="spellStart"/>
      <w:r w:rsidRPr="001313B9">
        <w:rPr>
          <w:sz w:val="22"/>
          <w:szCs w:val="22"/>
        </w:rPr>
        <w:t>Kp</w:t>
      </w:r>
      <w:proofErr w:type="spellEnd"/>
      <w:r w:rsidRPr="001313B9">
        <w:rPr>
          <w:sz w:val="22"/>
          <w:szCs w:val="22"/>
        </w:rPr>
        <w:t xml:space="preserve"> ] badanej oferty</w:t>
      </w:r>
    </w:p>
    <w:p w14:paraId="19F971FA" w14:textId="77777777" w:rsidR="001313B9" w:rsidRPr="001313B9" w:rsidRDefault="001313B9" w:rsidP="001313B9">
      <w:pPr>
        <w:tabs>
          <w:tab w:val="left" w:pos="360"/>
        </w:tabs>
        <w:ind w:left="502"/>
        <w:jc w:val="both"/>
        <w:rPr>
          <w:sz w:val="22"/>
          <w:szCs w:val="22"/>
        </w:rPr>
      </w:pPr>
    </w:p>
    <w:p w14:paraId="11965126" w14:textId="60FBF5E0" w:rsidR="001313B9" w:rsidRPr="001313B9" w:rsidRDefault="001313B9" w:rsidP="001313B9">
      <w:pPr>
        <w:tabs>
          <w:tab w:val="left" w:pos="450"/>
        </w:tabs>
        <w:ind w:left="502" w:right="234"/>
        <w:jc w:val="both"/>
        <w:rPr>
          <w:sz w:val="22"/>
        </w:rPr>
      </w:pPr>
      <w:r w:rsidRPr="001313B9">
        <w:rPr>
          <w:sz w:val="22"/>
          <w:szCs w:val="24"/>
        </w:rPr>
        <w:t>Wysokość wskaźnika wyrażona jako dodatnia liczba od 0% do aktualnych średnich narzutów opublikowanych w zeszytach SEKOCENBUD dla robót ogólnobudowlanych -remontowych właściwych dla okresu</w:t>
      </w:r>
      <w:r w:rsidR="000A564E">
        <w:rPr>
          <w:sz w:val="22"/>
          <w:szCs w:val="24"/>
        </w:rPr>
        <w:t xml:space="preserve"> złożenia ofert</w:t>
      </w:r>
      <w:r w:rsidRPr="001313B9">
        <w:rPr>
          <w:sz w:val="22"/>
          <w:szCs w:val="24"/>
        </w:rPr>
        <w:t>.</w:t>
      </w:r>
    </w:p>
    <w:p w14:paraId="4EB3E3AA" w14:textId="77777777" w:rsidR="001313B9" w:rsidRPr="001313B9" w:rsidRDefault="001313B9" w:rsidP="001313B9">
      <w:pPr>
        <w:ind w:left="720"/>
        <w:contextualSpacing/>
        <w:rPr>
          <w:sz w:val="22"/>
          <w:szCs w:val="24"/>
        </w:rPr>
      </w:pPr>
    </w:p>
    <w:p w14:paraId="6631C7D3" w14:textId="77777777" w:rsidR="001313B9" w:rsidRPr="001313B9" w:rsidRDefault="001313B9" w:rsidP="002B7E07">
      <w:pPr>
        <w:numPr>
          <w:ilvl w:val="3"/>
          <w:numId w:val="44"/>
        </w:numPr>
        <w:tabs>
          <w:tab w:val="num" w:pos="284"/>
        </w:tabs>
        <w:ind w:left="284" w:hanging="284"/>
        <w:jc w:val="both"/>
        <w:rPr>
          <w:sz w:val="22"/>
          <w:szCs w:val="22"/>
        </w:rPr>
      </w:pPr>
      <w:r w:rsidRPr="001313B9">
        <w:rPr>
          <w:sz w:val="22"/>
        </w:rPr>
        <w:t xml:space="preserve">Punkty za kryterium  „wartość wskaźnika kosztów narzutu zysku [ Z ]” </w:t>
      </w:r>
      <w:r w:rsidRPr="001313B9">
        <w:rPr>
          <w:sz w:val="22"/>
          <w:szCs w:val="22"/>
        </w:rPr>
        <w:t>zostaną obliczone przez każdego członka zespołu oceniającego wg następującego wzoru:</w:t>
      </w:r>
    </w:p>
    <w:p w14:paraId="1ECBC60B" w14:textId="77777777" w:rsidR="001313B9" w:rsidRPr="001313B9" w:rsidRDefault="001313B9" w:rsidP="001313B9">
      <w:pPr>
        <w:tabs>
          <w:tab w:val="left" w:pos="360"/>
        </w:tabs>
        <w:ind w:left="502"/>
        <w:jc w:val="both"/>
        <w:rPr>
          <w:sz w:val="22"/>
          <w:szCs w:val="22"/>
        </w:rPr>
      </w:pPr>
    </w:p>
    <w:p w14:paraId="0A79460D" w14:textId="77777777" w:rsidR="001313B9" w:rsidRPr="001313B9" w:rsidRDefault="001313B9" w:rsidP="001313B9">
      <w:pPr>
        <w:tabs>
          <w:tab w:val="left" w:pos="360"/>
        </w:tabs>
        <w:ind w:left="502"/>
        <w:jc w:val="both"/>
        <w:rPr>
          <w:sz w:val="22"/>
          <w:szCs w:val="22"/>
        </w:rPr>
      </w:pPr>
      <w:r w:rsidRPr="001313B9">
        <w:rPr>
          <w:sz w:val="22"/>
          <w:szCs w:val="22"/>
        </w:rPr>
        <w:t xml:space="preserve">Wartość ofertowa najmniejszego wskaźnika [ Z ] </w:t>
      </w:r>
    </w:p>
    <w:p w14:paraId="69812115" w14:textId="77777777" w:rsidR="001313B9" w:rsidRPr="001313B9" w:rsidRDefault="001313B9" w:rsidP="001313B9">
      <w:pPr>
        <w:tabs>
          <w:tab w:val="left" w:pos="360"/>
        </w:tabs>
        <w:ind w:left="502"/>
        <w:jc w:val="both"/>
        <w:rPr>
          <w:sz w:val="22"/>
          <w:szCs w:val="22"/>
        </w:rPr>
      </w:pPr>
      <w:r w:rsidRPr="001313B9">
        <w:rPr>
          <w:sz w:val="22"/>
          <w:szCs w:val="22"/>
        </w:rPr>
        <w:t>------------------------------------------------------------------ x 5 = liczba punktów</w:t>
      </w:r>
    </w:p>
    <w:p w14:paraId="19DF23F5" w14:textId="77777777" w:rsidR="001313B9" w:rsidRPr="001313B9" w:rsidRDefault="001313B9" w:rsidP="001313B9">
      <w:pPr>
        <w:tabs>
          <w:tab w:val="left" w:pos="360"/>
        </w:tabs>
        <w:ind w:left="502"/>
        <w:jc w:val="both"/>
        <w:rPr>
          <w:sz w:val="22"/>
          <w:szCs w:val="22"/>
        </w:rPr>
      </w:pPr>
      <w:r w:rsidRPr="001313B9">
        <w:rPr>
          <w:sz w:val="22"/>
          <w:szCs w:val="22"/>
        </w:rPr>
        <w:t>Wartość wskaźnika [ Z ] badanej oferty</w:t>
      </w:r>
    </w:p>
    <w:p w14:paraId="2073351D" w14:textId="77777777" w:rsidR="001313B9" w:rsidRPr="001313B9" w:rsidRDefault="001313B9" w:rsidP="001313B9">
      <w:pPr>
        <w:tabs>
          <w:tab w:val="left" w:pos="360"/>
        </w:tabs>
        <w:ind w:left="502"/>
        <w:jc w:val="both"/>
        <w:rPr>
          <w:sz w:val="22"/>
          <w:szCs w:val="22"/>
        </w:rPr>
      </w:pPr>
    </w:p>
    <w:p w14:paraId="7EC95B78" w14:textId="3D148338" w:rsidR="001313B9" w:rsidRPr="001313B9" w:rsidRDefault="001313B9" w:rsidP="001313B9">
      <w:pPr>
        <w:tabs>
          <w:tab w:val="left" w:pos="450"/>
        </w:tabs>
        <w:ind w:left="502" w:right="234"/>
        <w:jc w:val="both"/>
        <w:rPr>
          <w:sz w:val="22"/>
        </w:rPr>
      </w:pPr>
      <w:r w:rsidRPr="001313B9">
        <w:rPr>
          <w:sz w:val="22"/>
          <w:szCs w:val="24"/>
        </w:rPr>
        <w:t xml:space="preserve">Wysokość wskaźnika wyrażona jako dodatnia liczba od 0% do aktualnych średnich narzutów opublikowanych w zeszytach SEKOCENBUD dla robót ogólnobudowlanych -remontowych właściwych dla okresu </w:t>
      </w:r>
      <w:r w:rsidR="000A564E">
        <w:rPr>
          <w:sz w:val="22"/>
          <w:szCs w:val="24"/>
        </w:rPr>
        <w:t>złożenia ofert.</w:t>
      </w:r>
    </w:p>
    <w:p w14:paraId="27101034" w14:textId="77777777" w:rsidR="001313B9" w:rsidRPr="001313B9" w:rsidRDefault="001313B9" w:rsidP="00222F7F">
      <w:pPr>
        <w:contextualSpacing/>
        <w:rPr>
          <w:sz w:val="22"/>
          <w:szCs w:val="24"/>
        </w:rPr>
      </w:pPr>
    </w:p>
    <w:p w14:paraId="2E4A6BAA" w14:textId="77777777" w:rsidR="001313B9" w:rsidRPr="001313B9" w:rsidRDefault="001313B9" w:rsidP="002B7E07">
      <w:pPr>
        <w:numPr>
          <w:ilvl w:val="3"/>
          <w:numId w:val="44"/>
        </w:numPr>
        <w:tabs>
          <w:tab w:val="num" w:pos="284"/>
        </w:tabs>
        <w:ind w:left="284" w:hanging="284"/>
        <w:jc w:val="both"/>
        <w:rPr>
          <w:sz w:val="22"/>
          <w:szCs w:val="22"/>
        </w:rPr>
      </w:pPr>
      <w:r w:rsidRPr="001313B9">
        <w:rPr>
          <w:sz w:val="22"/>
        </w:rPr>
        <w:t xml:space="preserve">Punkty za kryterium  „wartość wskaźnika kosztów zakupu materiałów [ </w:t>
      </w:r>
      <w:proofErr w:type="spellStart"/>
      <w:r w:rsidRPr="001313B9">
        <w:rPr>
          <w:sz w:val="22"/>
        </w:rPr>
        <w:t>Kz</w:t>
      </w:r>
      <w:proofErr w:type="spellEnd"/>
      <w:r w:rsidRPr="001313B9">
        <w:rPr>
          <w:sz w:val="22"/>
        </w:rPr>
        <w:t xml:space="preserve"> ]” </w:t>
      </w:r>
      <w:r w:rsidRPr="001313B9">
        <w:rPr>
          <w:sz w:val="22"/>
          <w:szCs w:val="22"/>
        </w:rPr>
        <w:t>zostaną obliczone przez każdego członka zespołu oceniającego wg następującego wzoru:</w:t>
      </w:r>
    </w:p>
    <w:p w14:paraId="78112B40" w14:textId="77777777" w:rsidR="001313B9" w:rsidRPr="001313B9" w:rsidRDefault="001313B9" w:rsidP="001313B9">
      <w:pPr>
        <w:tabs>
          <w:tab w:val="left" w:pos="360"/>
        </w:tabs>
        <w:ind w:left="502"/>
        <w:jc w:val="both"/>
        <w:rPr>
          <w:sz w:val="22"/>
          <w:szCs w:val="22"/>
        </w:rPr>
      </w:pPr>
    </w:p>
    <w:p w14:paraId="45B535EE" w14:textId="77777777" w:rsidR="001313B9" w:rsidRPr="001313B9" w:rsidRDefault="001313B9" w:rsidP="001313B9">
      <w:pPr>
        <w:tabs>
          <w:tab w:val="left" w:pos="360"/>
        </w:tabs>
        <w:ind w:left="502"/>
        <w:jc w:val="both"/>
        <w:rPr>
          <w:sz w:val="22"/>
          <w:szCs w:val="22"/>
        </w:rPr>
      </w:pPr>
      <w:r w:rsidRPr="001313B9">
        <w:rPr>
          <w:sz w:val="22"/>
          <w:szCs w:val="22"/>
        </w:rPr>
        <w:t xml:space="preserve">Wartość ofertowa najmniejszego wskaźnika[ </w:t>
      </w:r>
      <w:proofErr w:type="spellStart"/>
      <w:r w:rsidRPr="001313B9">
        <w:rPr>
          <w:sz w:val="22"/>
          <w:szCs w:val="22"/>
        </w:rPr>
        <w:t>Kz</w:t>
      </w:r>
      <w:proofErr w:type="spellEnd"/>
      <w:r w:rsidRPr="001313B9">
        <w:rPr>
          <w:sz w:val="22"/>
          <w:szCs w:val="22"/>
        </w:rPr>
        <w:t xml:space="preserve"> ] </w:t>
      </w:r>
    </w:p>
    <w:p w14:paraId="53E2B2B8" w14:textId="77777777" w:rsidR="001313B9" w:rsidRPr="001313B9" w:rsidRDefault="001313B9" w:rsidP="001313B9">
      <w:pPr>
        <w:tabs>
          <w:tab w:val="left" w:pos="360"/>
        </w:tabs>
        <w:ind w:left="502"/>
        <w:jc w:val="both"/>
        <w:rPr>
          <w:sz w:val="22"/>
          <w:szCs w:val="22"/>
        </w:rPr>
      </w:pPr>
      <w:r w:rsidRPr="001313B9">
        <w:rPr>
          <w:sz w:val="22"/>
          <w:szCs w:val="22"/>
        </w:rPr>
        <w:t>--------------------------------------------------------------------------------- x 5 = liczba punktów</w:t>
      </w:r>
    </w:p>
    <w:p w14:paraId="3AEF0CB8" w14:textId="77777777" w:rsidR="001313B9" w:rsidRPr="001313B9" w:rsidRDefault="001313B9" w:rsidP="001313B9">
      <w:pPr>
        <w:tabs>
          <w:tab w:val="left" w:pos="360"/>
        </w:tabs>
        <w:ind w:left="502"/>
        <w:jc w:val="both"/>
        <w:rPr>
          <w:sz w:val="22"/>
          <w:szCs w:val="22"/>
        </w:rPr>
      </w:pPr>
      <w:r w:rsidRPr="001313B9">
        <w:rPr>
          <w:sz w:val="22"/>
          <w:szCs w:val="22"/>
        </w:rPr>
        <w:t xml:space="preserve">Wartość wskaźnika [ </w:t>
      </w:r>
      <w:proofErr w:type="spellStart"/>
      <w:r w:rsidRPr="001313B9">
        <w:rPr>
          <w:sz w:val="22"/>
          <w:szCs w:val="22"/>
        </w:rPr>
        <w:t>Kz</w:t>
      </w:r>
      <w:proofErr w:type="spellEnd"/>
      <w:r w:rsidRPr="001313B9">
        <w:rPr>
          <w:sz w:val="22"/>
          <w:szCs w:val="22"/>
        </w:rPr>
        <w:t xml:space="preserve"> ] badanej oferty</w:t>
      </w:r>
    </w:p>
    <w:p w14:paraId="7FC7BA71" w14:textId="77777777" w:rsidR="001313B9" w:rsidRPr="001313B9" w:rsidRDefault="001313B9" w:rsidP="001313B9">
      <w:pPr>
        <w:tabs>
          <w:tab w:val="left" w:pos="360"/>
        </w:tabs>
        <w:ind w:left="502"/>
        <w:jc w:val="both"/>
        <w:rPr>
          <w:sz w:val="22"/>
          <w:szCs w:val="22"/>
        </w:rPr>
      </w:pPr>
    </w:p>
    <w:p w14:paraId="2C488BD2" w14:textId="1BA07642" w:rsidR="001313B9" w:rsidRPr="001313B9" w:rsidRDefault="001313B9" w:rsidP="001313B9">
      <w:pPr>
        <w:tabs>
          <w:tab w:val="left" w:pos="450"/>
        </w:tabs>
        <w:ind w:left="502" w:right="234"/>
        <w:jc w:val="both"/>
        <w:rPr>
          <w:sz w:val="22"/>
        </w:rPr>
      </w:pPr>
      <w:r w:rsidRPr="001313B9">
        <w:rPr>
          <w:sz w:val="22"/>
          <w:szCs w:val="24"/>
        </w:rPr>
        <w:t>Wysokość wskaźnika</w:t>
      </w:r>
      <w:r w:rsidR="00A71C54">
        <w:rPr>
          <w:sz w:val="22"/>
          <w:szCs w:val="24"/>
        </w:rPr>
        <w:t xml:space="preserve"> wyrażona jako dodatnia liczba</w:t>
      </w:r>
      <w:r w:rsidRPr="001313B9">
        <w:rPr>
          <w:sz w:val="22"/>
          <w:szCs w:val="24"/>
        </w:rPr>
        <w:t xml:space="preserve"> od 0% do aktualnych średnich narzutów opublikowanych w zeszytach SEKOCEN</w:t>
      </w:r>
      <w:r w:rsidR="00A71C54">
        <w:rPr>
          <w:sz w:val="22"/>
          <w:szCs w:val="24"/>
        </w:rPr>
        <w:t xml:space="preserve">BUD dla robót </w:t>
      </w:r>
      <w:proofErr w:type="spellStart"/>
      <w:r w:rsidR="00A71C54">
        <w:rPr>
          <w:sz w:val="22"/>
          <w:szCs w:val="24"/>
        </w:rPr>
        <w:t>ogólnobudowlanych</w:t>
      </w:r>
      <w:r w:rsidRPr="001313B9">
        <w:rPr>
          <w:sz w:val="22"/>
          <w:szCs w:val="24"/>
        </w:rPr>
        <w:t>-remontowych</w:t>
      </w:r>
      <w:proofErr w:type="spellEnd"/>
      <w:r w:rsidRPr="001313B9">
        <w:rPr>
          <w:sz w:val="22"/>
          <w:szCs w:val="24"/>
        </w:rPr>
        <w:t xml:space="preserve"> właściwych dla okresu</w:t>
      </w:r>
      <w:r w:rsidR="000A564E">
        <w:rPr>
          <w:sz w:val="22"/>
          <w:szCs w:val="24"/>
        </w:rPr>
        <w:t xml:space="preserve"> złożenia ofert</w:t>
      </w:r>
      <w:r w:rsidRPr="001313B9">
        <w:rPr>
          <w:sz w:val="22"/>
          <w:szCs w:val="24"/>
        </w:rPr>
        <w:t>.</w:t>
      </w:r>
    </w:p>
    <w:p w14:paraId="7628BA0C" w14:textId="77777777" w:rsidR="001313B9" w:rsidRDefault="001313B9" w:rsidP="001313B9">
      <w:pPr>
        <w:tabs>
          <w:tab w:val="left" w:pos="360"/>
        </w:tabs>
        <w:ind w:left="502"/>
        <w:jc w:val="both"/>
        <w:rPr>
          <w:sz w:val="22"/>
          <w:szCs w:val="22"/>
        </w:rPr>
      </w:pPr>
    </w:p>
    <w:p w14:paraId="115960FB" w14:textId="77777777" w:rsidR="00402FFE" w:rsidRDefault="00402FFE" w:rsidP="001313B9">
      <w:pPr>
        <w:tabs>
          <w:tab w:val="left" w:pos="360"/>
        </w:tabs>
        <w:ind w:left="502"/>
        <w:jc w:val="both"/>
        <w:rPr>
          <w:sz w:val="22"/>
          <w:szCs w:val="22"/>
        </w:rPr>
      </w:pPr>
    </w:p>
    <w:p w14:paraId="2CEA3861" w14:textId="77777777" w:rsidR="00402FFE" w:rsidRPr="001313B9" w:rsidRDefault="00402FFE" w:rsidP="001313B9">
      <w:pPr>
        <w:tabs>
          <w:tab w:val="left" w:pos="360"/>
        </w:tabs>
        <w:ind w:left="502"/>
        <w:jc w:val="both"/>
        <w:rPr>
          <w:sz w:val="22"/>
          <w:szCs w:val="22"/>
        </w:rPr>
      </w:pPr>
    </w:p>
    <w:p w14:paraId="3E2DB69C" w14:textId="087E232A" w:rsidR="001313B9" w:rsidRDefault="007266EE" w:rsidP="002B7E07">
      <w:pPr>
        <w:numPr>
          <w:ilvl w:val="3"/>
          <w:numId w:val="44"/>
        </w:numPr>
        <w:tabs>
          <w:tab w:val="num" w:pos="284"/>
        </w:tabs>
        <w:ind w:left="284" w:hanging="284"/>
        <w:jc w:val="both"/>
        <w:rPr>
          <w:sz w:val="22"/>
          <w:szCs w:val="22"/>
        </w:rPr>
      </w:pPr>
      <w:r>
        <w:rPr>
          <w:sz w:val="22"/>
        </w:rPr>
        <w:t>Punkty za kryterium</w:t>
      </w:r>
      <w:r w:rsidRPr="0066479E">
        <w:rPr>
          <w:sz w:val="22"/>
        </w:rPr>
        <w:t xml:space="preserve"> </w:t>
      </w:r>
      <w:r w:rsidRPr="00222F7F">
        <w:rPr>
          <w:i/>
          <w:sz w:val="22"/>
        </w:rPr>
        <w:t>„doświadczenie k</w:t>
      </w:r>
      <w:r w:rsidR="001313B9" w:rsidRPr="00222F7F">
        <w:rPr>
          <w:i/>
          <w:sz w:val="22"/>
        </w:rPr>
        <w:t>ie</w:t>
      </w:r>
      <w:r w:rsidRPr="00222F7F">
        <w:rPr>
          <w:i/>
          <w:sz w:val="22"/>
        </w:rPr>
        <w:t>rownika b</w:t>
      </w:r>
      <w:r w:rsidR="001313B9" w:rsidRPr="00222F7F">
        <w:rPr>
          <w:i/>
          <w:sz w:val="22"/>
        </w:rPr>
        <w:t>udowy”</w:t>
      </w:r>
      <w:r w:rsidR="001313B9" w:rsidRPr="0066479E">
        <w:rPr>
          <w:sz w:val="22"/>
        </w:rPr>
        <w:t xml:space="preserve"> </w:t>
      </w:r>
      <w:r w:rsidR="001313B9" w:rsidRPr="001313B9">
        <w:rPr>
          <w:sz w:val="22"/>
          <w:szCs w:val="22"/>
        </w:rPr>
        <w:t xml:space="preserve">zostaną przyznane </w:t>
      </w:r>
      <w:r>
        <w:rPr>
          <w:sz w:val="22"/>
          <w:szCs w:val="22"/>
        </w:rPr>
        <w:t xml:space="preserve">wg. niżej wymienionej punktacji:  </w:t>
      </w:r>
    </w:p>
    <w:p w14:paraId="42B13894" w14:textId="77777777" w:rsidR="001313B9" w:rsidRDefault="001313B9" w:rsidP="007266EE">
      <w:pPr>
        <w:tabs>
          <w:tab w:val="left" w:pos="360"/>
        </w:tabs>
        <w:jc w:val="both"/>
        <w:rPr>
          <w:sz w:val="22"/>
          <w:szCs w:val="22"/>
        </w:rPr>
      </w:pPr>
    </w:p>
    <w:tbl>
      <w:tblPr>
        <w:tblStyle w:val="Tabela-Siatka"/>
        <w:tblW w:w="0" w:type="auto"/>
        <w:tblInd w:w="502" w:type="dxa"/>
        <w:tblLook w:val="04A0" w:firstRow="1" w:lastRow="0" w:firstColumn="1" w:lastColumn="0" w:noHBand="0" w:noVBand="1"/>
      </w:tblPr>
      <w:tblGrid>
        <w:gridCol w:w="3434"/>
        <w:gridCol w:w="2551"/>
      </w:tblGrid>
      <w:tr w:rsidR="007266EE" w14:paraId="26B08D6C" w14:textId="77777777" w:rsidTr="007266EE">
        <w:tc>
          <w:tcPr>
            <w:tcW w:w="3434" w:type="dxa"/>
          </w:tcPr>
          <w:p w14:paraId="5F9878FC" w14:textId="588D62C5" w:rsidR="007266EE" w:rsidRPr="001313B9" w:rsidRDefault="007266EE" w:rsidP="001313B9">
            <w:pPr>
              <w:tabs>
                <w:tab w:val="left" w:pos="360"/>
              </w:tabs>
              <w:jc w:val="both"/>
            </w:pPr>
            <w:r>
              <w:t xml:space="preserve">Doświadczenie kierownika budowy </w:t>
            </w:r>
          </w:p>
        </w:tc>
        <w:tc>
          <w:tcPr>
            <w:tcW w:w="2551" w:type="dxa"/>
          </w:tcPr>
          <w:p w14:paraId="7766329C" w14:textId="44C16B03" w:rsidR="007266EE" w:rsidRPr="001313B9" w:rsidRDefault="007266EE" w:rsidP="001313B9">
            <w:pPr>
              <w:tabs>
                <w:tab w:val="left" w:pos="360"/>
              </w:tabs>
              <w:jc w:val="both"/>
            </w:pPr>
            <w:r>
              <w:t xml:space="preserve">Liczba punktów </w:t>
            </w:r>
          </w:p>
        </w:tc>
      </w:tr>
      <w:tr w:rsidR="007266EE" w14:paraId="1FF76B9F" w14:textId="77777777" w:rsidTr="007266EE">
        <w:tc>
          <w:tcPr>
            <w:tcW w:w="3434" w:type="dxa"/>
          </w:tcPr>
          <w:p w14:paraId="7D6B73D5" w14:textId="129D4D43" w:rsidR="007266EE" w:rsidRDefault="008C37CC" w:rsidP="001313B9">
            <w:pPr>
              <w:tabs>
                <w:tab w:val="left" w:pos="360"/>
              </w:tabs>
              <w:jc w:val="both"/>
            </w:pPr>
            <w:r>
              <w:t>doświadczenie poniżej 2 lat</w:t>
            </w:r>
          </w:p>
        </w:tc>
        <w:tc>
          <w:tcPr>
            <w:tcW w:w="2551" w:type="dxa"/>
          </w:tcPr>
          <w:p w14:paraId="1E47B308" w14:textId="2DA5C195" w:rsidR="007266EE" w:rsidRDefault="007266EE" w:rsidP="001313B9">
            <w:pPr>
              <w:tabs>
                <w:tab w:val="left" w:pos="360"/>
              </w:tabs>
              <w:jc w:val="both"/>
            </w:pPr>
            <w:r w:rsidRPr="001313B9">
              <w:t>1 pkt</w:t>
            </w:r>
          </w:p>
        </w:tc>
      </w:tr>
      <w:tr w:rsidR="007266EE" w14:paraId="6423259A" w14:textId="77777777" w:rsidTr="007266EE">
        <w:trPr>
          <w:trHeight w:val="47"/>
        </w:trPr>
        <w:tc>
          <w:tcPr>
            <w:tcW w:w="3434" w:type="dxa"/>
          </w:tcPr>
          <w:p w14:paraId="71E869C2" w14:textId="69B1334C" w:rsidR="007266EE" w:rsidRDefault="00A92A8A" w:rsidP="001313B9">
            <w:pPr>
              <w:tabs>
                <w:tab w:val="left" w:pos="360"/>
              </w:tabs>
              <w:jc w:val="both"/>
            </w:pPr>
            <w:r>
              <w:t>doświadczenie 2-5</w:t>
            </w:r>
            <w:r w:rsidR="007266EE" w:rsidRPr="001313B9">
              <w:t xml:space="preserve"> lat</w:t>
            </w:r>
          </w:p>
        </w:tc>
        <w:tc>
          <w:tcPr>
            <w:tcW w:w="2551" w:type="dxa"/>
          </w:tcPr>
          <w:p w14:paraId="7C2E1DC0" w14:textId="7FDBFF8F" w:rsidR="007266EE" w:rsidRDefault="007266EE" w:rsidP="001313B9">
            <w:pPr>
              <w:tabs>
                <w:tab w:val="left" w:pos="360"/>
              </w:tabs>
              <w:jc w:val="both"/>
            </w:pPr>
            <w:r w:rsidRPr="001313B9">
              <w:t>2 pkt</w:t>
            </w:r>
          </w:p>
        </w:tc>
      </w:tr>
      <w:tr w:rsidR="007266EE" w14:paraId="4C2D4FC1" w14:textId="77777777" w:rsidTr="007266EE">
        <w:tc>
          <w:tcPr>
            <w:tcW w:w="3434" w:type="dxa"/>
          </w:tcPr>
          <w:p w14:paraId="33666A2D" w14:textId="0247E813" w:rsidR="007266EE" w:rsidRDefault="00A92A8A" w:rsidP="001313B9">
            <w:pPr>
              <w:tabs>
                <w:tab w:val="left" w:pos="360"/>
              </w:tabs>
              <w:jc w:val="both"/>
            </w:pPr>
            <w:r>
              <w:t>doświadczenie 6-10</w:t>
            </w:r>
            <w:r w:rsidR="007266EE" w:rsidRPr="001313B9">
              <w:t xml:space="preserve"> lat</w:t>
            </w:r>
          </w:p>
        </w:tc>
        <w:tc>
          <w:tcPr>
            <w:tcW w:w="2551" w:type="dxa"/>
          </w:tcPr>
          <w:p w14:paraId="7B040308" w14:textId="29AC8567" w:rsidR="007266EE" w:rsidRDefault="007266EE" w:rsidP="001313B9">
            <w:pPr>
              <w:tabs>
                <w:tab w:val="left" w:pos="360"/>
              </w:tabs>
              <w:jc w:val="both"/>
            </w:pPr>
            <w:r w:rsidRPr="001313B9">
              <w:t>3 pkt</w:t>
            </w:r>
          </w:p>
        </w:tc>
      </w:tr>
      <w:tr w:rsidR="007266EE" w14:paraId="4112E973" w14:textId="77777777" w:rsidTr="007266EE">
        <w:tc>
          <w:tcPr>
            <w:tcW w:w="3434" w:type="dxa"/>
          </w:tcPr>
          <w:p w14:paraId="015974C3" w14:textId="330365D5" w:rsidR="007266EE" w:rsidRDefault="007266EE" w:rsidP="00A92A8A">
            <w:pPr>
              <w:tabs>
                <w:tab w:val="left" w:pos="360"/>
              </w:tabs>
              <w:jc w:val="both"/>
            </w:pPr>
            <w:r w:rsidRPr="001313B9">
              <w:t xml:space="preserve">doświadczenie </w:t>
            </w:r>
            <w:r w:rsidR="00A92A8A">
              <w:t xml:space="preserve">11-15 </w:t>
            </w:r>
            <w:r w:rsidRPr="001313B9">
              <w:t>lat</w:t>
            </w:r>
          </w:p>
        </w:tc>
        <w:tc>
          <w:tcPr>
            <w:tcW w:w="2551" w:type="dxa"/>
          </w:tcPr>
          <w:p w14:paraId="5FE1018E" w14:textId="14C7D481" w:rsidR="007266EE" w:rsidRDefault="007266EE" w:rsidP="001313B9">
            <w:pPr>
              <w:tabs>
                <w:tab w:val="left" w:pos="360"/>
              </w:tabs>
              <w:jc w:val="both"/>
            </w:pPr>
            <w:r w:rsidRPr="001313B9">
              <w:t>4 pkt</w:t>
            </w:r>
          </w:p>
        </w:tc>
      </w:tr>
      <w:tr w:rsidR="007266EE" w14:paraId="6B6D60D3" w14:textId="77777777" w:rsidTr="007266EE">
        <w:tc>
          <w:tcPr>
            <w:tcW w:w="3434" w:type="dxa"/>
          </w:tcPr>
          <w:p w14:paraId="0D92C569" w14:textId="0AC2F7CE" w:rsidR="007266EE" w:rsidRDefault="00A92A8A" w:rsidP="001313B9">
            <w:pPr>
              <w:tabs>
                <w:tab w:val="left" w:pos="360"/>
              </w:tabs>
              <w:jc w:val="both"/>
            </w:pPr>
            <w:r>
              <w:t>doświadczenie powyżej 15</w:t>
            </w:r>
            <w:r w:rsidR="007266EE" w:rsidRPr="001313B9">
              <w:t xml:space="preserve"> lat</w:t>
            </w:r>
          </w:p>
        </w:tc>
        <w:tc>
          <w:tcPr>
            <w:tcW w:w="2551" w:type="dxa"/>
          </w:tcPr>
          <w:p w14:paraId="52ABFE72" w14:textId="078D6E25" w:rsidR="007266EE" w:rsidRPr="00A92A8A" w:rsidRDefault="007266EE" w:rsidP="00A92A8A">
            <w:pPr>
              <w:pStyle w:val="Akapitzlist"/>
              <w:numPr>
                <w:ilvl w:val="0"/>
                <w:numId w:val="60"/>
              </w:numPr>
              <w:tabs>
                <w:tab w:val="left" w:pos="175"/>
              </w:tabs>
              <w:ind w:left="317" w:hanging="284"/>
              <w:jc w:val="both"/>
            </w:pPr>
            <w:r w:rsidRPr="00A92A8A">
              <w:t>pkt</w:t>
            </w:r>
          </w:p>
        </w:tc>
      </w:tr>
    </w:tbl>
    <w:p w14:paraId="4A1C4466" w14:textId="77777777" w:rsidR="00A92A8A" w:rsidRDefault="00A92A8A" w:rsidP="007266EE">
      <w:pPr>
        <w:tabs>
          <w:tab w:val="left" w:pos="360"/>
        </w:tabs>
        <w:jc w:val="both"/>
        <w:rPr>
          <w:sz w:val="22"/>
          <w:szCs w:val="22"/>
        </w:rPr>
      </w:pPr>
    </w:p>
    <w:p w14:paraId="6E908190" w14:textId="77777777" w:rsidR="00A92A8A" w:rsidRPr="001313B9" w:rsidRDefault="00A92A8A" w:rsidP="007266EE">
      <w:pPr>
        <w:tabs>
          <w:tab w:val="left" w:pos="360"/>
        </w:tabs>
        <w:jc w:val="both"/>
        <w:rPr>
          <w:sz w:val="22"/>
          <w:szCs w:val="22"/>
        </w:rPr>
      </w:pPr>
    </w:p>
    <w:p w14:paraId="694E0E2C" w14:textId="77777777" w:rsidR="00A71C54" w:rsidRDefault="00A92A8A" w:rsidP="00A71C54">
      <w:pPr>
        <w:tabs>
          <w:tab w:val="num" w:pos="2662"/>
        </w:tabs>
        <w:ind w:left="284" w:hanging="284"/>
        <w:jc w:val="both"/>
        <w:rPr>
          <w:sz w:val="22"/>
        </w:rPr>
      </w:pPr>
      <w:r>
        <w:rPr>
          <w:sz w:val="22"/>
        </w:rPr>
        <w:t>6.</w:t>
      </w:r>
      <w:r w:rsidR="009E6335">
        <w:rPr>
          <w:sz w:val="22"/>
        </w:rPr>
        <w:t>Punkty za kryterium</w:t>
      </w:r>
      <w:r w:rsidR="001313B9" w:rsidRPr="00A92A8A">
        <w:rPr>
          <w:sz w:val="22"/>
        </w:rPr>
        <w:t xml:space="preserve"> </w:t>
      </w:r>
      <w:r w:rsidR="001313B9" w:rsidRPr="00A92A8A">
        <w:rPr>
          <w:i/>
          <w:sz w:val="22"/>
        </w:rPr>
        <w:t>„</w:t>
      </w:r>
      <w:r w:rsidR="007266EE" w:rsidRPr="00A92A8A">
        <w:rPr>
          <w:i/>
          <w:sz w:val="22"/>
        </w:rPr>
        <w:t>rękojmi</w:t>
      </w:r>
      <w:r w:rsidR="009E6335">
        <w:rPr>
          <w:i/>
          <w:sz w:val="22"/>
        </w:rPr>
        <w:t>a</w:t>
      </w:r>
      <w:r w:rsidR="007266EE" w:rsidRPr="00A92A8A">
        <w:rPr>
          <w:i/>
          <w:sz w:val="22"/>
        </w:rPr>
        <w:t xml:space="preserve"> na roboty budowlane”</w:t>
      </w:r>
      <w:r w:rsidR="007266EE" w:rsidRPr="00A92A8A">
        <w:rPr>
          <w:sz w:val="22"/>
        </w:rPr>
        <w:t xml:space="preserve"> zostaną </w:t>
      </w:r>
      <w:r w:rsidR="00A71C54">
        <w:rPr>
          <w:sz w:val="22"/>
        </w:rPr>
        <w:t>przyznane wg. niżej wymienionej</w:t>
      </w:r>
    </w:p>
    <w:p w14:paraId="23D45CFC" w14:textId="1661E727" w:rsidR="001313B9" w:rsidRPr="00A92A8A" w:rsidRDefault="00A71C54" w:rsidP="00A71C54">
      <w:pPr>
        <w:tabs>
          <w:tab w:val="num" w:pos="2662"/>
        </w:tabs>
        <w:ind w:left="284" w:hanging="284"/>
        <w:jc w:val="both"/>
        <w:rPr>
          <w:sz w:val="22"/>
          <w:szCs w:val="22"/>
        </w:rPr>
      </w:pPr>
      <w:r>
        <w:rPr>
          <w:sz w:val="22"/>
        </w:rPr>
        <w:t xml:space="preserve">   </w:t>
      </w:r>
      <w:r w:rsidR="007266EE" w:rsidRPr="00A92A8A">
        <w:rPr>
          <w:sz w:val="22"/>
        </w:rPr>
        <w:t>punktacji:</w:t>
      </w:r>
    </w:p>
    <w:p w14:paraId="09F1ECD0" w14:textId="77777777" w:rsidR="007266EE" w:rsidRPr="001313B9" w:rsidRDefault="007266EE" w:rsidP="007266EE">
      <w:pPr>
        <w:tabs>
          <w:tab w:val="num" w:pos="2662"/>
        </w:tabs>
        <w:ind w:left="284"/>
        <w:jc w:val="both"/>
        <w:rPr>
          <w:sz w:val="22"/>
          <w:szCs w:val="22"/>
        </w:rPr>
      </w:pPr>
    </w:p>
    <w:tbl>
      <w:tblPr>
        <w:tblStyle w:val="Tabela-Siatka"/>
        <w:tblW w:w="0" w:type="auto"/>
        <w:tblInd w:w="502" w:type="dxa"/>
        <w:tblLook w:val="04A0" w:firstRow="1" w:lastRow="0" w:firstColumn="1" w:lastColumn="0" w:noHBand="0" w:noVBand="1"/>
      </w:tblPr>
      <w:tblGrid>
        <w:gridCol w:w="3434"/>
        <w:gridCol w:w="2551"/>
      </w:tblGrid>
      <w:tr w:rsidR="007266EE" w:rsidRPr="001313B9" w14:paraId="2569745D" w14:textId="77777777" w:rsidTr="009510AF">
        <w:tc>
          <w:tcPr>
            <w:tcW w:w="3434" w:type="dxa"/>
          </w:tcPr>
          <w:p w14:paraId="63ED2228" w14:textId="37F0C87E" w:rsidR="007266EE" w:rsidRPr="001313B9" w:rsidRDefault="007266EE" w:rsidP="009510AF">
            <w:pPr>
              <w:tabs>
                <w:tab w:val="left" w:pos="360"/>
              </w:tabs>
              <w:jc w:val="both"/>
            </w:pPr>
            <w:r>
              <w:t xml:space="preserve">Rękojmia na roboty budowlane </w:t>
            </w:r>
          </w:p>
        </w:tc>
        <w:tc>
          <w:tcPr>
            <w:tcW w:w="2551" w:type="dxa"/>
          </w:tcPr>
          <w:p w14:paraId="1B444721" w14:textId="77777777" w:rsidR="007266EE" w:rsidRPr="001313B9" w:rsidRDefault="007266EE" w:rsidP="009510AF">
            <w:pPr>
              <w:tabs>
                <w:tab w:val="left" w:pos="360"/>
              </w:tabs>
              <w:jc w:val="both"/>
            </w:pPr>
            <w:r>
              <w:t xml:space="preserve">Liczba punktów </w:t>
            </w:r>
          </w:p>
        </w:tc>
      </w:tr>
      <w:tr w:rsidR="007266EE" w14:paraId="62AEB077" w14:textId="77777777" w:rsidTr="009510AF">
        <w:tc>
          <w:tcPr>
            <w:tcW w:w="3434" w:type="dxa"/>
          </w:tcPr>
          <w:p w14:paraId="59A1D02D" w14:textId="7576265E" w:rsidR="007266EE" w:rsidRDefault="007266EE" w:rsidP="009510AF">
            <w:pPr>
              <w:tabs>
                <w:tab w:val="left" w:pos="360"/>
              </w:tabs>
              <w:jc w:val="both"/>
            </w:pPr>
            <w:r>
              <w:t xml:space="preserve">24 miesiące </w:t>
            </w:r>
          </w:p>
        </w:tc>
        <w:tc>
          <w:tcPr>
            <w:tcW w:w="2551" w:type="dxa"/>
          </w:tcPr>
          <w:p w14:paraId="2FBC37A0" w14:textId="50AAE027" w:rsidR="007266EE" w:rsidRDefault="007266EE" w:rsidP="009510AF">
            <w:pPr>
              <w:tabs>
                <w:tab w:val="left" w:pos="360"/>
              </w:tabs>
              <w:jc w:val="both"/>
            </w:pPr>
            <w:r>
              <w:t>0 pkt</w:t>
            </w:r>
          </w:p>
        </w:tc>
      </w:tr>
      <w:tr w:rsidR="007266EE" w14:paraId="4089BBE6" w14:textId="77777777" w:rsidTr="009510AF">
        <w:trPr>
          <w:trHeight w:val="47"/>
        </w:trPr>
        <w:tc>
          <w:tcPr>
            <w:tcW w:w="3434" w:type="dxa"/>
          </w:tcPr>
          <w:p w14:paraId="62B4C009" w14:textId="1CAAAF5E" w:rsidR="007266EE" w:rsidRDefault="007266EE" w:rsidP="009510AF">
            <w:pPr>
              <w:tabs>
                <w:tab w:val="left" w:pos="360"/>
              </w:tabs>
              <w:jc w:val="both"/>
            </w:pPr>
            <w:r>
              <w:t xml:space="preserve">36 miesięcy i więcej </w:t>
            </w:r>
          </w:p>
        </w:tc>
        <w:tc>
          <w:tcPr>
            <w:tcW w:w="2551" w:type="dxa"/>
          </w:tcPr>
          <w:p w14:paraId="4B380E4F" w14:textId="466629AF" w:rsidR="007266EE" w:rsidRDefault="007266EE" w:rsidP="009510AF">
            <w:pPr>
              <w:tabs>
                <w:tab w:val="left" w:pos="360"/>
              </w:tabs>
              <w:jc w:val="both"/>
            </w:pPr>
            <w:r>
              <w:t>25 pkt</w:t>
            </w:r>
          </w:p>
        </w:tc>
      </w:tr>
    </w:tbl>
    <w:p w14:paraId="549BC94B" w14:textId="77777777" w:rsidR="00A92A8A" w:rsidRPr="001313B9" w:rsidRDefault="00A92A8A" w:rsidP="008C37CC">
      <w:pPr>
        <w:spacing w:line="360" w:lineRule="auto"/>
        <w:jc w:val="both"/>
        <w:rPr>
          <w:color w:val="FF0000"/>
          <w:sz w:val="22"/>
          <w:szCs w:val="22"/>
        </w:rPr>
      </w:pPr>
    </w:p>
    <w:p w14:paraId="6F8D25C6" w14:textId="77777777" w:rsidR="001313B9" w:rsidRPr="001313B9" w:rsidRDefault="001313B9" w:rsidP="001313B9">
      <w:pPr>
        <w:tabs>
          <w:tab w:val="left" w:pos="360"/>
        </w:tabs>
        <w:jc w:val="both"/>
        <w:rPr>
          <w:sz w:val="22"/>
          <w:szCs w:val="22"/>
        </w:rPr>
      </w:pPr>
      <w:r w:rsidRPr="001313B9">
        <w:rPr>
          <w:sz w:val="22"/>
          <w:szCs w:val="22"/>
        </w:rPr>
        <w:t>Suma liczby punktów za poszczególne kryteria stanowić będzie ocenę końcową.</w:t>
      </w:r>
    </w:p>
    <w:p w14:paraId="14EF08FB" w14:textId="77777777" w:rsidR="001313B9" w:rsidRPr="001313B9" w:rsidRDefault="001313B9" w:rsidP="001313B9">
      <w:pPr>
        <w:tabs>
          <w:tab w:val="left" w:pos="360"/>
        </w:tabs>
        <w:jc w:val="both"/>
        <w:rPr>
          <w:b/>
          <w:sz w:val="22"/>
          <w:szCs w:val="22"/>
          <w:u w:val="single"/>
        </w:rPr>
      </w:pPr>
    </w:p>
    <w:p w14:paraId="313835F7" w14:textId="77777777" w:rsidR="001313B9" w:rsidRPr="001313B9" w:rsidRDefault="001313B9" w:rsidP="001313B9">
      <w:pPr>
        <w:tabs>
          <w:tab w:val="left" w:pos="360"/>
        </w:tabs>
        <w:jc w:val="both"/>
        <w:rPr>
          <w:sz w:val="22"/>
          <w:szCs w:val="22"/>
        </w:rPr>
      </w:pPr>
      <w:r w:rsidRPr="001313B9">
        <w:rPr>
          <w:sz w:val="22"/>
          <w:szCs w:val="22"/>
        </w:rPr>
        <w:t>W oparciu o powyższe kryteria zostanie sporządzone zbiorcze zestawienie oceny ofert. Punkty będą liczone z dokładnością do dwóch miejsc po przecinku. Najwyższa liczba punktów wyznaczy najkorzystniejszą ofertę.</w:t>
      </w:r>
    </w:p>
    <w:p w14:paraId="547B01B9" w14:textId="77777777" w:rsidR="001313B9" w:rsidRPr="001313B9" w:rsidRDefault="001313B9" w:rsidP="001313B9">
      <w:pPr>
        <w:jc w:val="both"/>
        <w:rPr>
          <w:sz w:val="22"/>
          <w:szCs w:val="22"/>
        </w:rPr>
      </w:pPr>
      <w:r w:rsidRPr="001313B9">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6AB6E99E" w14:textId="77777777" w:rsidR="005009F8" w:rsidRDefault="005009F8" w:rsidP="001313B9">
      <w:pPr>
        <w:jc w:val="both"/>
        <w:rPr>
          <w:sz w:val="22"/>
          <w:szCs w:val="22"/>
        </w:rPr>
      </w:pPr>
    </w:p>
    <w:p w14:paraId="062D4C50" w14:textId="77777777" w:rsidR="0048109A" w:rsidRDefault="0048109A" w:rsidP="0048109A">
      <w:pPr>
        <w:ind w:left="567" w:hanging="567"/>
        <w:jc w:val="both"/>
        <w:rPr>
          <w:b/>
          <w:sz w:val="22"/>
          <w:szCs w:val="22"/>
        </w:rPr>
      </w:pPr>
      <w:r>
        <w:rPr>
          <w:b/>
          <w:sz w:val="22"/>
          <w:szCs w:val="22"/>
        </w:rPr>
        <w:t xml:space="preserve">XVII. Informacje o formalnościach, jakie powinny zostać dopełnione po wyborze oferty </w:t>
      </w:r>
      <w:r>
        <w:rPr>
          <w:b/>
          <w:sz w:val="22"/>
          <w:szCs w:val="22"/>
        </w:rPr>
        <w:br/>
        <w:t>w celu zawarcia umowy w sprawie zamówienia publicznego</w:t>
      </w:r>
    </w:p>
    <w:p w14:paraId="12D53A7C" w14:textId="77777777" w:rsidR="0048109A" w:rsidRDefault="0048109A" w:rsidP="0048109A">
      <w:pPr>
        <w:tabs>
          <w:tab w:val="num" w:pos="284"/>
        </w:tabs>
        <w:ind w:left="284" w:hanging="284"/>
        <w:jc w:val="both"/>
        <w:rPr>
          <w:sz w:val="22"/>
          <w:szCs w:val="22"/>
        </w:rPr>
      </w:pPr>
      <w:r>
        <w:rPr>
          <w:rStyle w:val="oznaczenie"/>
          <w:sz w:val="22"/>
          <w:szCs w:val="22"/>
        </w:rPr>
        <w:t>1.</w:t>
      </w:r>
      <w:r>
        <w:rPr>
          <w:b/>
          <w:sz w:val="22"/>
          <w:szCs w:val="22"/>
        </w:rPr>
        <w:t xml:space="preserve"> </w:t>
      </w:r>
      <w:r>
        <w:rPr>
          <w:sz w:val="22"/>
          <w:szCs w:val="22"/>
        </w:rPr>
        <w:t>Niezwłocznie po dokonanym wyborze Zamawiający informuje wszystkich Wykonawców o:</w:t>
      </w:r>
    </w:p>
    <w:p w14:paraId="19315AFA" w14:textId="77777777" w:rsidR="0048109A" w:rsidRDefault="0048109A" w:rsidP="0048109A">
      <w:pPr>
        <w:tabs>
          <w:tab w:val="num" w:pos="284"/>
        </w:tabs>
        <w:ind w:left="284" w:hanging="284"/>
        <w:jc w:val="both"/>
        <w:rPr>
          <w:sz w:val="22"/>
          <w:szCs w:val="22"/>
        </w:rPr>
      </w:pPr>
      <w:r>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57BD794" w14:textId="77777777" w:rsidR="0048109A" w:rsidRDefault="0048109A" w:rsidP="0048109A">
      <w:pPr>
        <w:tabs>
          <w:tab w:val="num" w:pos="284"/>
        </w:tabs>
        <w:ind w:left="284" w:hanging="284"/>
        <w:jc w:val="both"/>
        <w:rPr>
          <w:sz w:val="22"/>
          <w:szCs w:val="22"/>
        </w:rPr>
      </w:pPr>
      <w:r>
        <w:rPr>
          <w:sz w:val="22"/>
          <w:szCs w:val="22"/>
        </w:rPr>
        <w:t>2) Wykonawcach, którzy zostali wykluczeni,</w:t>
      </w:r>
    </w:p>
    <w:p w14:paraId="4B0A096E" w14:textId="77777777" w:rsidR="0048109A" w:rsidRDefault="0048109A" w:rsidP="0048109A">
      <w:pPr>
        <w:tabs>
          <w:tab w:val="num" w:pos="284"/>
        </w:tabs>
        <w:ind w:left="284" w:hanging="284"/>
        <w:jc w:val="both"/>
        <w:rPr>
          <w:sz w:val="22"/>
          <w:szCs w:val="22"/>
        </w:rPr>
      </w:pPr>
      <w:r>
        <w:rPr>
          <w:sz w:val="22"/>
          <w:szCs w:val="22"/>
        </w:rPr>
        <w:t>3) Wykonawcach, których oferty zostały odrzucone, powodach odrzucenia oferty - podając uzasadnienie faktyczne i prawne.</w:t>
      </w:r>
    </w:p>
    <w:p w14:paraId="5B18916F" w14:textId="77777777" w:rsidR="0048109A" w:rsidRPr="005415DD" w:rsidRDefault="0048109A" w:rsidP="0048109A">
      <w:pPr>
        <w:tabs>
          <w:tab w:val="num" w:pos="284"/>
        </w:tabs>
        <w:ind w:left="284" w:hanging="284"/>
        <w:jc w:val="both"/>
        <w:rPr>
          <w:sz w:val="22"/>
          <w:szCs w:val="22"/>
          <w:highlight w:val="yellow"/>
        </w:rPr>
      </w:pPr>
      <w:r w:rsidRPr="005415DD">
        <w:rPr>
          <w:sz w:val="22"/>
          <w:szCs w:val="22"/>
        </w:rPr>
        <w:t>2. Informacje, o których mowa w ust. 1,  Zamawiający z</w:t>
      </w:r>
      <w:r w:rsidR="003E5140" w:rsidRPr="005415DD">
        <w:rPr>
          <w:sz w:val="22"/>
          <w:szCs w:val="22"/>
        </w:rPr>
        <w:t>amieści na stronie internetowej</w:t>
      </w:r>
      <w:r w:rsidR="005C3140" w:rsidRPr="005415DD" w:rsidDel="005C3140">
        <w:rPr>
          <w:sz w:val="22"/>
          <w:szCs w:val="22"/>
        </w:rPr>
        <w:t xml:space="preserve"> </w:t>
      </w:r>
    </w:p>
    <w:p w14:paraId="58902C4F" w14:textId="77777777" w:rsidR="0048109A" w:rsidRDefault="0048109A" w:rsidP="005415DD">
      <w:pPr>
        <w:tabs>
          <w:tab w:val="num" w:pos="284"/>
        </w:tabs>
        <w:ind w:left="284" w:hanging="284"/>
        <w:jc w:val="both"/>
        <w:rPr>
          <w:sz w:val="22"/>
          <w:szCs w:val="22"/>
        </w:rPr>
      </w:pPr>
      <w:r>
        <w:rPr>
          <w:bCs/>
          <w:sz w:val="22"/>
          <w:szCs w:val="22"/>
        </w:rPr>
        <w:t xml:space="preserve">3. Z Wykonawcą, który złoży najkorzystniejszą ofertę zostanie zawarta umowa. </w:t>
      </w:r>
      <w:r>
        <w:rPr>
          <w:sz w:val="22"/>
          <w:szCs w:val="22"/>
        </w:rPr>
        <w:t xml:space="preserve">Zawarcie umowy nastąpi wg wzoru </w:t>
      </w:r>
      <w:r w:rsidR="003E5140">
        <w:rPr>
          <w:sz w:val="22"/>
          <w:szCs w:val="22"/>
        </w:rPr>
        <w:t xml:space="preserve">istotnych postanowień umowy stanowiący </w:t>
      </w:r>
      <w:r w:rsidRPr="003E5140">
        <w:rPr>
          <w:b/>
          <w:bCs/>
          <w:i/>
          <w:sz w:val="22"/>
          <w:szCs w:val="22"/>
        </w:rPr>
        <w:t>Załącznik Nr</w:t>
      </w:r>
      <w:r w:rsidRPr="003E5140">
        <w:rPr>
          <w:b/>
          <w:bCs/>
          <w:sz w:val="22"/>
          <w:szCs w:val="22"/>
        </w:rPr>
        <w:t xml:space="preserve"> 5 do SIWZ</w:t>
      </w:r>
      <w:r w:rsidRPr="003E5140">
        <w:rPr>
          <w:bCs/>
          <w:sz w:val="22"/>
          <w:szCs w:val="22"/>
        </w:rPr>
        <w:t>.</w:t>
      </w:r>
      <w:r>
        <w:rPr>
          <w:bCs/>
          <w:sz w:val="22"/>
          <w:szCs w:val="22"/>
        </w:rPr>
        <w:t xml:space="preserve"> </w:t>
      </w:r>
      <w:r>
        <w:rPr>
          <w:sz w:val="22"/>
          <w:szCs w:val="22"/>
        </w:rPr>
        <w:t xml:space="preserve">Przyjęcie </w:t>
      </w:r>
      <w:r w:rsidR="0053326F">
        <w:rPr>
          <w:sz w:val="22"/>
          <w:szCs w:val="22"/>
        </w:rPr>
        <w:t xml:space="preserve">istotnych postanowień umowy </w:t>
      </w:r>
      <w:r>
        <w:rPr>
          <w:sz w:val="22"/>
          <w:szCs w:val="22"/>
        </w:rPr>
        <w:t xml:space="preserve">stanowi jeden z istotnych warunków przyjęcia oferty. </w:t>
      </w:r>
    </w:p>
    <w:p w14:paraId="2E00BC80" w14:textId="77777777" w:rsidR="0048109A" w:rsidRDefault="0048109A" w:rsidP="0048109A">
      <w:pPr>
        <w:widowControl w:val="0"/>
        <w:tabs>
          <w:tab w:val="num" w:pos="284"/>
        </w:tabs>
        <w:overflowPunct w:val="0"/>
        <w:autoSpaceDE w:val="0"/>
        <w:autoSpaceDN w:val="0"/>
        <w:adjustRightInd w:val="0"/>
        <w:ind w:left="284" w:hanging="284"/>
        <w:jc w:val="both"/>
        <w:rPr>
          <w:bCs/>
          <w:sz w:val="22"/>
          <w:szCs w:val="22"/>
        </w:rPr>
      </w:pPr>
      <w:r>
        <w:rPr>
          <w:sz w:val="22"/>
          <w:szCs w:val="22"/>
        </w:rPr>
        <w:t xml:space="preserve">4. Jeżeli oferta Wykonawców ubiegających się wspólnie zostanie wybrana, Zamawiający zażąda przed zawarciem umowy w sprawie zamówienia publicznego, umowy regulującej współpracę tych Wykonawców. </w:t>
      </w:r>
      <w:r>
        <w:rPr>
          <w:bCs/>
          <w:sz w:val="22"/>
          <w:szCs w:val="22"/>
        </w:rPr>
        <w:t xml:space="preserve"> </w:t>
      </w:r>
    </w:p>
    <w:p w14:paraId="6D4C4041" w14:textId="77777777" w:rsidR="0048109A" w:rsidRDefault="0048109A" w:rsidP="0048109A">
      <w:pPr>
        <w:tabs>
          <w:tab w:val="num" w:pos="284"/>
        </w:tabs>
        <w:ind w:left="284" w:hanging="284"/>
        <w:jc w:val="both"/>
        <w:rPr>
          <w:sz w:val="22"/>
          <w:szCs w:val="22"/>
        </w:rPr>
      </w:pPr>
      <w:r>
        <w:rPr>
          <w:sz w:val="22"/>
          <w:szCs w:val="22"/>
        </w:rPr>
        <w:t>5.</w:t>
      </w:r>
      <w:r>
        <w:rPr>
          <w:sz w:val="22"/>
          <w:szCs w:val="22"/>
        </w:rPr>
        <w:tab/>
        <w:t>Zamawiający niezwłocznie po zawarciu umowy w sprawie zamówienia publicznego przekaże ogłoszenie o udzieleniu zamówienia Urzędowi Oficjalnych Publikacji Wspólnot Europejskich.</w:t>
      </w:r>
    </w:p>
    <w:p w14:paraId="4096FD28" w14:textId="77777777" w:rsidR="00B54A8B" w:rsidRDefault="00B54A8B" w:rsidP="00222F7F">
      <w:pPr>
        <w:jc w:val="both"/>
        <w:rPr>
          <w:sz w:val="22"/>
          <w:szCs w:val="22"/>
        </w:rPr>
      </w:pPr>
    </w:p>
    <w:p w14:paraId="4D4D8929" w14:textId="77777777" w:rsidR="00013E0A" w:rsidRDefault="00013E0A" w:rsidP="00222F7F">
      <w:pPr>
        <w:jc w:val="both"/>
        <w:rPr>
          <w:sz w:val="22"/>
          <w:szCs w:val="22"/>
        </w:rPr>
      </w:pPr>
    </w:p>
    <w:p w14:paraId="3293BEA4" w14:textId="77777777" w:rsidR="00013E0A" w:rsidRDefault="00013E0A" w:rsidP="00222F7F">
      <w:pPr>
        <w:jc w:val="both"/>
        <w:rPr>
          <w:sz w:val="22"/>
          <w:szCs w:val="22"/>
        </w:rPr>
      </w:pPr>
    </w:p>
    <w:p w14:paraId="69055DC3" w14:textId="77777777" w:rsidR="00013E0A" w:rsidRDefault="00013E0A" w:rsidP="00222F7F">
      <w:pPr>
        <w:jc w:val="both"/>
        <w:rPr>
          <w:sz w:val="22"/>
          <w:szCs w:val="22"/>
        </w:rPr>
      </w:pPr>
    </w:p>
    <w:p w14:paraId="2F3925A3" w14:textId="77777777" w:rsidR="0048109A" w:rsidRDefault="0048109A" w:rsidP="0048109A">
      <w:pPr>
        <w:jc w:val="both"/>
        <w:rPr>
          <w:b/>
          <w:sz w:val="22"/>
          <w:szCs w:val="22"/>
        </w:rPr>
      </w:pPr>
      <w:r>
        <w:rPr>
          <w:b/>
          <w:sz w:val="22"/>
          <w:szCs w:val="22"/>
        </w:rPr>
        <w:lastRenderedPageBreak/>
        <w:t xml:space="preserve">XVIII. Wymagania dotyczące zabezpieczenia należytego wykonania umowy </w:t>
      </w:r>
    </w:p>
    <w:p w14:paraId="638A5516" w14:textId="77777777" w:rsidR="00B54A8B" w:rsidRDefault="00B54A8B" w:rsidP="0048109A">
      <w:pPr>
        <w:jc w:val="both"/>
        <w:rPr>
          <w:b/>
          <w:sz w:val="22"/>
          <w:szCs w:val="22"/>
        </w:rPr>
      </w:pPr>
    </w:p>
    <w:p w14:paraId="7156ADD2" w14:textId="6AFED778" w:rsidR="00B54A8B" w:rsidRPr="00B54A8B" w:rsidRDefault="00B54A8B" w:rsidP="002B7E07">
      <w:pPr>
        <w:pStyle w:val="Akapitzlist"/>
        <w:numPr>
          <w:ilvl w:val="1"/>
          <w:numId w:val="53"/>
        </w:numPr>
        <w:ind w:left="426" w:hanging="426"/>
        <w:jc w:val="both"/>
        <w:rPr>
          <w:rFonts w:eastAsia="Calibri"/>
          <w:sz w:val="22"/>
          <w:szCs w:val="22"/>
          <w:lang w:eastAsia="en-US"/>
        </w:rPr>
      </w:pPr>
      <w:bookmarkStart w:id="2" w:name="_Hlk3994268"/>
      <w:r w:rsidRPr="00B54A8B">
        <w:rPr>
          <w:rFonts w:eastAsia="Calibri"/>
          <w:sz w:val="22"/>
          <w:szCs w:val="22"/>
          <w:lang w:eastAsia="en-US"/>
        </w:rPr>
        <w:t>Zamawiający zażąda wniesienia zabezpieczenia należytego wykonania umowy na etapie  udzielenia zamówienia, którego przedmiot będzie objęty umową ramową.</w:t>
      </w:r>
    </w:p>
    <w:p w14:paraId="201EF76E" w14:textId="77777777" w:rsidR="00B54A8B" w:rsidRDefault="00B54A8B" w:rsidP="002B7E07">
      <w:pPr>
        <w:numPr>
          <w:ilvl w:val="1"/>
          <w:numId w:val="53"/>
        </w:numPr>
        <w:ind w:left="426" w:hanging="426"/>
        <w:contextualSpacing/>
        <w:jc w:val="both"/>
        <w:rPr>
          <w:rFonts w:eastAsia="Calibri"/>
          <w:sz w:val="22"/>
          <w:szCs w:val="22"/>
          <w:lang w:eastAsia="en-US"/>
        </w:rPr>
      </w:pPr>
      <w:r w:rsidRPr="00B54A8B">
        <w:rPr>
          <w:rFonts w:eastAsia="Calibri"/>
          <w:sz w:val="22"/>
          <w:szCs w:val="22"/>
          <w:lang w:eastAsia="en-US"/>
        </w:rPr>
        <w:t xml:space="preserve">Zamawiający określi wysokość zabezpieczenia należytego wykonania umowy, sposób jego wniesienia i zwrotu zgodnie z przepisami art. 147 – 151 </w:t>
      </w:r>
      <w:proofErr w:type="spellStart"/>
      <w:r w:rsidRPr="00B54A8B">
        <w:rPr>
          <w:rFonts w:eastAsia="Calibri"/>
          <w:sz w:val="22"/>
          <w:szCs w:val="22"/>
          <w:lang w:eastAsia="en-US"/>
        </w:rPr>
        <w:t>Pzp</w:t>
      </w:r>
      <w:proofErr w:type="spellEnd"/>
      <w:r w:rsidRPr="00B54A8B">
        <w:rPr>
          <w:rFonts w:eastAsia="Calibri"/>
          <w:sz w:val="22"/>
          <w:szCs w:val="22"/>
          <w:lang w:eastAsia="en-US"/>
        </w:rPr>
        <w:t>, w zaproszeniu do składania ofert skierowanym do wykonawców, z którymi zostanie zawarta umowa ramowa</w:t>
      </w:r>
      <w:bookmarkEnd w:id="2"/>
      <w:r w:rsidRPr="00B54A8B">
        <w:rPr>
          <w:rFonts w:eastAsia="Calibri"/>
          <w:sz w:val="22"/>
          <w:szCs w:val="22"/>
          <w:lang w:eastAsia="en-US"/>
        </w:rPr>
        <w:t>.</w:t>
      </w:r>
    </w:p>
    <w:p w14:paraId="01700404" w14:textId="5F06EF4E" w:rsidR="00B54A8B" w:rsidRPr="00B54A8B" w:rsidRDefault="00B54A8B" w:rsidP="002B7E07">
      <w:pPr>
        <w:numPr>
          <w:ilvl w:val="1"/>
          <w:numId w:val="53"/>
        </w:numPr>
        <w:ind w:left="426" w:hanging="426"/>
        <w:contextualSpacing/>
        <w:jc w:val="both"/>
        <w:rPr>
          <w:rFonts w:eastAsia="Calibri"/>
          <w:sz w:val="22"/>
          <w:szCs w:val="22"/>
          <w:lang w:eastAsia="en-US"/>
        </w:rPr>
      </w:pPr>
      <w:r w:rsidRPr="00B54A8B">
        <w:rPr>
          <w:rFonts w:eastAsia="Calibri"/>
          <w:sz w:val="22"/>
          <w:szCs w:val="22"/>
          <w:lang w:eastAsia="en-US"/>
        </w:rPr>
        <w:t>W przypadku decyzji Wykonawcy o wniesieniu zabezpieczenia należytego wykonania umowy w formie gwarancji bankowej lub ubezpieczeniowej, Zamawiający wymaga aby Wykonawca dostarczył dokument sporządzony na podstawie Wzoru gwarancji należytego wykonania kontraktu stanowiącego załącznik nr 1 do wzoru istotnych postanowień umowy</w:t>
      </w:r>
    </w:p>
    <w:p w14:paraId="5C1F879D" w14:textId="77777777" w:rsidR="0048109A" w:rsidRDefault="0048109A" w:rsidP="008742D0">
      <w:pPr>
        <w:tabs>
          <w:tab w:val="left" w:pos="0"/>
        </w:tabs>
        <w:jc w:val="both"/>
        <w:rPr>
          <w:sz w:val="22"/>
          <w:szCs w:val="22"/>
        </w:rPr>
      </w:pPr>
    </w:p>
    <w:p w14:paraId="40A28307" w14:textId="77777777" w:rsidR="0048109A" w:rsidRPr="00C92CD1" w:rsidRDefault="0048109A" w:rsidP="0048109A">
      <w:pPr>
        <w:rPr>
          <w:b/>
          <w:sz w:val="22"/>
          <w:szCs w:val="22"/>
        </w:rPr>
      </w:pPr>
      <w:r>
        <w:rPr>
          <w:b/>
          <w:sz w:val="22"/>
          <w:szCs w:val="22"/>
        </w:rPr>
        <w:t xml:space="preserve">XIX. Istotne dla stron postanowienia, </w:t>
      </w:r>
      <w:r w:rsidRPr="00C92CD1">
        <w:rPr>
          <w:b/>
          <w:sz w:val="22"/>
          <w:szCs w:val="22"/>
        </w:rPr>
        <w:t>które zostaną wprowadzone do treści zawieranej umowy</w:t>
      </w:r>
    </w:p>
    <w:p w14:paraId="35897A16" w14:textId="77777777" w:rsidR="0048109A" w:rsidRDefault="0048109A" w:rsidP="003E5140">
      <w:pPr>
        <w:tabs>
          <w:tab w:val="left" w:pos="2127"/>
        </w:tabs>
        <w:jc w:val="both"/>
        <w:rPr>
          <w:sz w:val="22"/>
          <w:szCs w:val="22"/>
        </w:rPr>
      </w:pPr>
      <w:r w:rsidRPr="00C92CD1">
        <w:rPr>
          <w:sz w:val="22"/>
          <w:szCs w:val="22"/>
        </w:rPr>
        <w:t xml:space="preserve">Wzór </w:t>
      </w:r>
      <w:r w:rsidR="003E5140" w:rsidRPr="00C92CD1">
        <w:rPr>
          <w:sz w:val="22"/>
          <w:szCs w:val="22"/>
        </w:rPr>
        <w:t xml:space="preserve">istotnych postanowień umowy </w:t>
      </w:r>
      <w:r w:rsidRPr="00C92CD1">
        <w:rPr>
          <w:b/>
          <w:i/>
          <w:sz w:val="22"/>
          <w:szCs w:val="22"/>
        </w:rPr>
        <w:t>Załącznik Nr 5</w:t>
      </w:r>
      <w:r>
        <w:rPr>
          <w:b/>
          <w:i/>
          <w:color w:val="0070C0"/>
          <w:sz w:val="22"/>
          <w:szCs w:val="22"/>
        </w:rPr>
        <w:t xml:space="preserve"> </w:t>
      </w:r>
      <w:r>
        <w:rPr>
          <w:sz w:val="22"/>
          <w:szCs w:val="22"/>
        </w:rPr>
        <w:t>specyfikacji istotnych warunków zamówienia.</w:t>
      </w:r>
    </w:p>
    <w:p w14:paraId="761D6FF6" w14:textId="77777777" w:rsidR="0048109A" w:rsidRDefault="0048109A" w:rsidP="0048109A">
      <w:pPr>
        <w:jc w:val="both"/>
        <w:rPr>
          <w:sz w:val="22"/>
          <w:szCs w:val="22"/>
        </w:rPr>
      </w:pPr>
    </w:p>
    <w:p w14:paraId="625D25A1" w14:textId="77777777" w:rsidR="0048109A" w:rsidRDefault="0048109A" w:rsidP="0048109A">
      <w:pPr>
        <w:ind w:left="426" w:hanging="426"/>
        <w:jc w:val="both"/>
        <w:rPr>
          <w:b/>
          <w:sz w:val="22"/>
          <w:szCs w:val="22"/>
        </w:rPr>
      </w:pPr>
      <w:r>
        <w:rPr>
          <w:b/>
          <w:sz w:val="22"/>
          <w:szCs w:val="22"/>
        </w:rPr>
        <w:t>XX. Pouczenie o środkach ochrony prawnej przysługujących Wykonawcy w toku postępowania o udzielenie zamówienia</w:t>
      </w:r>
    </w:p>
    <w:p w14:paraId="2A7975AB" w14:textId="77777777" w:rsidR="0048109A" w:rsidRDefault="0048109A" w:rsidP="0048109A">
      <w:pPr>
        <w:tabs>
          <w:tab w:val="left" w:pos="0"/>
        </w:tabs>
        <w:jc w:val="both"/>
        <w:rPr>
          <w:noProof/>
          <w:sz w:val="22"/>
          <w:szCs w:val="22"/>
        </w:rPr>
      </w:pPr>
      <w:r>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10A3F558" w14:textId="77777777" w:rsidR="00B25191" w:rsidRDefault="00B25191" w:rsidP="0048109A">
      <w:pPr>
        <w:tabs>
          <w:tab w:val="left" w:pos="0"/>
        </w:tabs>
        <w:jc w:val="both"/>
        <w:rPr>
          <w:noProof/>
          <w:sz w:val="22"/>
          <w:szCs w:val="22"/>
        </w:rPr>
      </w:pPr>
    </w:p>
    <w:p w14:paraId="7D07EABC" w14:textId="77777777" w:rsidR="0048109A" w:rsidRDefault="0048109A" w:rsidP="009244BD">
      <w:pPr>
        <w:jc w:val="both"/>
        <w:rPr>
          <w:sz w:val="22"/>
          <w:szCs w:val="22"/>
        </w:rPr>
      </w:pPr>
      <w:r>
        <w:rPr>
          <w:b/>
          <w:sz w:val="22"/>
          <w:szCs w:val="22"/>
        </w:rPr>
        <w:t>XX</w:t>
      </w:r>
      <w:r w:rsidR="007157D9">
        <w:rPr>
          <w:b/>
          <w:sz w:val="22"/>
          <w:szCs w:val="22"/>
        </w:rPr>
        <w:t>I</w:t>
      </w:r>
      <w:r>
        <w:rPr>
          <w:b/>
          <w:sz w:val="22"/>
          <w:szCs w:val="22"/>
        </w:rPr>
        <w:t>. Załączniki</w:t>
      </w:r>
    </w:p>
    <w:p w14:paraId="33C53039" w14:textId="55D22435" w:rsidR="0048109A" w:rsidRDefault="006D7B29" w:rsidP="005712CC">
      <w:pPr>
        <w:jc w:val="both"/>
        <w:rPr>
          <w:sz w:val="22"/>
          <w:szCs w:val="22"/>
        </w:rPr>
      </w:pPr>
      <w:r>
        <w:rPr>
          <w:sz w:val="22"/>
          <w:szCs w:val="22"/>
        </w:rPr>
        <w:t>Załącznik Nr 1</w:t>
      </w:r>
      <w:r w:rsidR="00E70385">
        <w:rPr>
          <w:sz w:val="22"/>
          <w:szCs w:val="22"/>
        </w:rPr>
        <w:t>A-1B</w:t>
      </w:r>
      <w:r w:rsidR="00220954">
        <w:rPr>
          <w:sz w:val="22"/>
          <w:szCs w:val="22"/>
        </w:rPr>
        <w:t>-</w:t>
      </w:r>
      <w:r w:rsidR="0048109A">
        <w:rPr>
          <w:sz w:val="22"/>
          <w:szCs w:val="22"/>
        </w:rPr>
        <w:t>Formularz ofertowy.</w:t>
      </w:r>
    </w:p>
    <w:p w14:paraId="2ED7D359" w14:textId="77777777" w:rsidR="0048109A" w:rsidRDefault="006D7B29" w:rsidP="005712CC">
      <w:pPr>
        <w:tabs>
          <w:tab w:val="left" w:pos="1843"/>
        </w:tabs>
        <w:jc w:val="both"/>
        <w:rPr>
          <w:sz w:val="22"/>
          <w:szCs w:val="22"/>
        </w:rPr>
      </w:pPr>
      <w:r>
        <w:rPr>
          <w:sz w:val="22"/>
          <w:szCs w:val="22"/>
        </w:rPr>
        <w:t>Załącznik Nr 2</w:t>
      </w:r>
      <w:r w:rsidR="00220954">
        <w:rPr>
          <w:sz w:val="22"/>
          <w:szCs w:val="22"/>
        </w:rPr>
        <w:t>-</w:t>
      </w:r>
      <w:r w:rsidR="0048109A">
        <w:rPr>
          <w:sz w:val="22"/>
          <w:szCs w:val="22"/>
        </w:rPr>
        <w:t>JEDZ</w:t>
      </w:r>
    </w:p>
    <w:p w14:paraId="28D3D29A" w14:textId="77777777" w:rsidR="0048109A" w:rsidRDefault="006D7B29" w:rsidP="005712CC">
      <w:pPr>
        <w:jc w:val="both"/>
        <w:rPr>
          <w:sz w:val="22"/>
          <w:szCs w:val="22"/>
        </w:rPr>
      </w:pPr>
      <w:r>
        <w:rPr>
          <w:sz w:val="22"/>
          <w:szCs w:val="22"/>
        </w:rPr>
        <w:t>Załącznik Nr 3 i 3A</w:t>
      </w:r>
      <w:r w:rsidR="00220954">
        <w:rPr>
          <w:sz w:val="22"/>
          <w:szCs w:val="22"/>
        </w:rPr>
        <w:t>-</w:t>
      </w:r>
      <w:r w:rsidR="0048109A">
        <w:rPr>
          <w:sz w:val="22"/>
          <w:szCs w:val="22"/>
        </w:rPr>
        <w:t>Wzór zobowiązania i oświadczenia</w:t>
      </w:r>
      <w:r w:rsidR="0048109A">
        <w:rPr>
          <w:sz w:val="22"/>
          <w:szCs w:val="22"/>
        </w:rPr>
        <w:tab/>
      </w:r>
    </w:p>
    <w:p w14:paraId="61432C8B" w14:textId="77777777" w:rsidR="0048109A" w:rsidRDefault="006D7B29" w:rsidP="005712CC">
      <w:pPr>
        <w:jc w:val="both"/>
        <w:rPr>
          <w:sz w:val="22"/>
          <w:szCs w:val="22"/>
        </w:rPr>
      </w:pPr>
      <w:r>
        <w:rPr>
          <w:sz w:val="22"/>
          <w:szCs w:val="22"/>
        </w:rPr>
        <w:t>Załącznik Nr 4</w:t>
      </w:r>
      <w:r w:rsidR="00220954">
        <w:rPr>
          <w:sz w:val="22"/>
          <w:szCs w:val="22"/>
        </w:rPr>
        <w:t>-</w:t>
      </w:r>
      <w:r w:rsidR="0048109A">
        <w:rPr>
          <w:sz w:val="22"/>
          <w:szCs w:val="22"/>
        </w:rPr>
        <w:t xml:space="preserve"> Oświadczenie o przynależności do grupy</w:t>
      </w:r>
      <w:r w:rsidR="00C92CD1">
        <w:rPr>
          <w:sz w:val="22"/>
          <w:szCs w:val="22"/>
        </w:rPr>
        <w:t xml:space="preserve"> kapitałowej</w:t>
      </w:r>
    </w:p>
    <w:p w14:paraId="6910BF17" w14:textId="77777777" w:rsidR="0048109A" w:rsidRDefault="006D7B29" w:rsidP="005712CC">
      <w:pPr>
        <w:jc w:val="both"/>
        <w:rPr>
          <w:color w:val="000000"/>
          <w:sz w:val="22"/>
          <w:szCs w:val="22"/>
        </w:rPr>
      </w:pPr>
      <w:r>
        <w:rPr>
          <w:sz w:val="22"/>
          <w:szCs w:val="22"/>
        </w:rPr>
        <w:t>Załącznik Nr 5</w:t>
      </w:r>
      <w:r w:rsidR="00220954">
        <w:rPr>
          <w:sz w:val="22"/>
          <w:szCs w:val="22"/>
        </w:rPr>
        <w:t>-</w:t>
      </w:r>
      <w:r w:rsidR="0048109A">
        <w:rPr>
          <w:sz w:val="22"/>
          <w:szCs w:val="22"/>
        </w:rPr>
        <w:t xml:space="preserve"> </w:t>
      </w:r>
      <w:r w:rsidR="00BC17A0">
        <w:rPr>
          <w:color w:val="000000"/>
          <w:sz w:val="22"/>
          <w:szCs w:val="22"/>
        </w:rPr>
        <w:t xml:space="preserve">Istotne postanowienia umowy </w:t>
      </w:r>
    </w:p>
    <w:p w14:paraId="427FB317" w14:textId="77777777" w:rsidR="004D300F" w:rsidRDefault="004D300F" w:rsidP="005712CC">
      <w:pPr>
        <w:jc w:val="both"/>
        <w:rPr>
          <w:color w:val="000000"/>
          <w:sz w:val="22"/>
          <w:szCs w:val="22"/>
        </w:rPr>
      </w:pPr>
      <w:r>
        <w:rPr>
          <w:color w:val="000000"/>
          <w:sz w:val="22"/>
          <w:szCs w:val="22"/>
        </w:rPr>
        <w:t xml:space="preserve">Załącznik Nr </w:t>
      </w:r>
      <w:r w:rsidR="003B1FAB">
        <w:rPr>
          <w:color w:val="000000"/>
          <w:sz w:val="22"/>
          <w:szCs w:val="22"/>
        </w:rPr>
        <w:t>6</w:t>
      </w:r>
      <w:r w:rsidR="00220954">
        <w:rPr>
          <w:color w:val="000000"/>
          <w:sz w:val="22"/>
          <w:szCs w:val="22"/>
        </w:rPr>
        <w:t>-</w:t>
      </w:r>
      <w:r>
        <w:rPr>
          <w:color w:val="000000"/>
          <w:sz w:val="22"/>
          <w:szCs w:val="22"/>
        </w:rPr>
        <w:t xml:space="preserve"> Identyfikator postępowania / Klucz publiczny </w:t>
      </w:r>
    </w:p>
    <w:p w14:paraId="38065C1D"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7</w:t>
      </w:r>
      <w:r w:rsidR="00220954">
        <w:rPr>
          <w:color w:val="000000"/>
          <w:sz w:val="22"/>
          <w:szCs w:val="22"/>
        </w:rPr>
        <w:t>-</w:t>
      </w:r>
      <w:r>
        <w:rPr>
          <w:color w:val="000000"/>
          <w:sz w:val="22"/>
          <w:szCs w:val="22"/>
        </w:rPr>
        <w:t xml:space="preserve"> </w:t>
      </w:r>
      <w:r w:rsidR="003B1FAB">
        <w:rPr>
          <w:color w:val="000000"/>
          <w:sz w:val="22"/>
          <w:szCs w:val="22"/>
        </w:rPr>
        <w:t>O</w:t>
      </w:r>
      <w:r>
        <w:rPr>
          <w:color w:val="000000"/>
          <w:sz w:val="22"/>
          <w:szCs w:val="22"/>
        </w:rPr>
        <w:t>świadczenie Wykonawcy w sprawie zakazu ubiegania się o zamówienie publiczne</w:t>
      </w:r>
    </w:p>
    <w:p w14:paraId="67088772"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8</w:t>
      </w:r>
      <w:r>
        <w:rPr>
          <w:color w:val="000000"/>
          <w:sz w:val="22"/>
          <w:szCs w:val="22"/>
        </w:rPr>
        <w:t xml:space="preserve">- </w:t>
      </w:r>
      <w:r w:rsidR="003B1FAB">
        <w:rPr>
          <w:color w:val="000000"/>
          <w:sz w:val="22"/>
          <w:szCs w:val="22"/>
        </w:rPr>
        <w:t>O</w:t>
      </w:r>
      <w:r>
        <w:rPr>
          <w:color w:val="000000"/>
          <w:sz w:val="22"/>
          <w:szCs w:val="22"/>
        </w:rPr>
        <w:t xml:space="preserve">świadczenie Wykonawcy w sprawie przesłanek z art. 24 ust. 5 i 6 ustawy </w:t>
      </w:r>
      <w:proofErr w:type="spellStart"/>
      <w:r>
        <w:rPr>
          <w:color w:val="000000"/>
          <w:sz w:val="22"/>
          <w:szCs w:val="22"/>
        </w:rPr>
        <w:t>Pzp</w:t>
      </w:r>
      <w:proofErr w:type="spellEnd"/>
    </w:p>
    <w:p w14:paraId="4D41021F"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9</w:t>
      </w:r>
      <w:r>
        <w:rPr>
          <w:color w:val="000000"/>
          <w:sz w:val="22"/>
          <w:szCs w:val="22"/>
        </w:rPr>
        <w:t xml:space="preserve">- </w:t>
      </w:r>
      <w:r w:rsidR="003B1FAB">
        <w:rPr>
          <w:color w:val="000000"/>
          <w:sz w:val="22"/>
          <w:szCs w:val="22"/>
        </w:rPr>
        <w:t>O</w:t>
      </w:r>
      <w:r>
        <w:rPr>
          <w:color w:val="000000"/>
          <w:sz w:val="22"/>
          <w:szCs w:val="22"/>
        </w:rPr>
        <w:t>świadczenie Wykonawcy w sprawie uiszczania podatków, płat lub składek</w:t>
      </w:r>
    </w:p>
    <w:p w14:paraId="51FB33B5" w14:textId="77777777" w:rsidR="0048109A" w:rsidRDefault="00A5513A" w:rsidP="00612C3E">
      <w:pPr>
        <w:ind w:left="1560" w:hanging="1560"/>
        <w:rPr>
          <w:color w:val="000000"/>
          <w:sz w:val="22"/>
          <w:szCs w:val="22"/>
        </w:rPr>
      </w:pPr>
      <w:r>
        <w:rPr>
          <w:color w:val="000000"/>
          <w:sz w:val="22"/>
          <w:szCs w:val="22"/>
        </w:rPr>
        <w:t>Załącznik</w:t>
      </w:r>
      <w:r w:rsidR="005712CC">
        <w:rPr>
          <w:color w:val="000000"/>
          <w:sz w:val="22"/>
          <w:szCs w:val="22"/>
        </w:rPr>
        <w:t xml:space="preserve"> </w:t>
      </w:r>
      <w:r>
        <w:rPr>
          <w:color w:val="000000"/>
          <w:sz w:val="22"/>
          <w:szCs w:val="22"/>
        </w:rPr>
        <w:t>Nr</w:t>
      </w:r>
      <w:r w:rsidR="00220954">
        <w:rPr>
          <w:color w:val="000000"/>
          <w:sz w:val="22"/>
          <w:szCs w:val="22"/>
        </w:rPr>
        <w:t xml:space="preserve"> </w:t>
      </w:r>
      <w:r>
        <w:rPr>
          <w:color w:val="000000"/>
          <w:sz w:val="22"/>
          <w:szCs w:val="22"/>
        </w:rPr>
        <w:t>1</w:t>
      </w:r>
      <w:r w:rsidR="003B1FAB">
        <w:rPr>
          <w:color w:val="000000"/>
          <w:sz w:val="22"/>
          <w:szCs w:val="22"/>
        </w:rPr>
        <w:t>0</w:t>
      </w:r>
      <w:r>
        <w:rPr>
          <w:color w:val="000000"/>
          <w:sz w:val="22"/>
          <w:szCs w:val="22"/>
        </w:rPr>
        <w:t xml:space="preserve">- </w:t>
      </w:r>
      <w:r w:rsidR="003B1FAB">
        <w:rPr>
          <w:color w:val="000000"/>
          <w:sz w:val="22"/>
          <w:szCs w:val="22"/>
        </w:rPr>
        <w:t>O</w:t>
      </w:r>
      <w:r>
        <w:rPr>
          <w:color w:val="000000"/>
          <w:sz w:val="22"/>
          <w:szCs w:val="22"/>
        </w:rPr>
        <w:t xml:space="preserve">świadczenie Wykonawcy w sprawie powinności wynikających z ustawy o </w:t>
      </w:r>
      <w:r w:rsidR="009244BD">
        <w:rPr>
          <w:color w:val="000000"/>
          <w:sz w:val="22"/>
          <w:szCs w:val="22"/>
        </w:rPr>
        <w:t>podatkach i opłatach lokalnych.</w:t>
      </w:r>
    </w:p>
    <w:p w14:paraId="2CFB756E" w14:textId="77777777" w:rsidR="00220954" w:rsidRPr="00220954" w:rsidRDefault="00220954" w:rsidP="00220954">
      <w:pPr>
        <w:ind w:left="1701" w:hanging="1701"/>
        <w:rPr>
          <w:rFonts w:eastAsia="Calibri"/>
          <w:color w:val="000000"/>
          <w:sz w:val="22"/>
          <w:szCs w:val="22"/>
          <w:lang w:eastAsia="en-US"/>
        </w:rPr>
      </w:pPr>
      <w:r w:rsidRPr="00220954">
        <w:rPr>
          <w:rFonts w:eastAsia="Calibri"/>
          <w:sz w:val="22"/>
          <w:szCs w:val="22"/>
          <w:lang w:eastAsia="en-US"/>
        </w:rPr>
        <w:t xml:space="preserve">Załącznik Nr </w:t>
      </w:r>
      <w:r>
        <w:rPr>
          <w:rFonts w:eastAsia="Calibri"/>
          <w:sz w:val="22"/>
          <w:szCs w:val="22"/>
          <w:lang w:eastAsia="en-US"/>
        </w:rPr>
        <w:t>11</w:t>
      </w:r>
      <w:r w:rsidRPr="00220954">
        <w:rPr>
          <w:rFonts w:eastAsia="Calibri"/>
          <w:sz w:val="22"/>
          <w:szCs w:val="22"/>
          <w:lang w:eastAsia="en-US"/>
        </w:rPr>
        <w:t xml:space="preserve">-  </w:t>
      </w:r>
      <w:r w:rsidRPr="00220954">
        <w:rPr>
          <w:rFonts w:eastAsia="Calibri"/>
          <w:color w:val="000000"/>
          <w:sz w:val="22"/>
          <w:szCs w:val="22"/>
          <w:lang w:eastAsia="en-US"/>
        </w:rPr>
        <w:t>Oświadczenie o zatrudnieniu osób osadzonych  i osób niekaranych</w:t>
      </w:r>
    </w:p>
    <w:p w14:paraId="45D4CC29" w14:textId="77777777" w:rsidR="00220954" w:rsidRPr="00220954" w:rsidRDefault="00220954" w:rsidP="00220954">
      <w:pPr>
        <w:ind w:left="1701" w:hanging="1701"/>
        <w:rPr>
          <w:rFonts w:eastAsia="Calibri"/>
          <w:sz w:val="22"/>
          <w:szCs w:val="22"/>
          <w:lang w:eastAsia="en-US"/>
        </w:rPr>
      </w:pPr>
      <w:r w:rsidRPr="00220954">
        <w:rPr>
          <w:rFonts w:eastAsia="Calibri"/>
          <w:sz w:val="22"/>
          <w:szCs w:val="22"/>
          <w:lang w:eastAsia="en-US"/>
        </w:rPr>
        <w:t xml:space="preserve">Załącznik Nr </w:t>
      </w:r>
      <w:r>
        <w:rPr>
          <w:rFonts w:eastAsia="Calibri"/>
          <w:sz w:val="22"/>
          <w:szCs w:val="22"/>
          <w:lang w:eastAsia="en-US"/>
        </w:rPr>
        <w:t>12</w:t>
      </w:r>
      <w:r w:rsidRPr="00220954">
        <w:rPr>
          <w:rFonts w:eastAsia="Calibri"/>
          <w:sz w:val="22"/>
          <w:szCs w:val="22"/>
          <w:lang w:eastAsia="en-US"/>
        </w:rPr>
        <w:t>-  Wykaz osób i oświadczenie</w:t>
      </w:r>
    </w:p>
    <w:p w14:paraId="0FA91A83" w14:textId="77777777" w:rsidR="009244BD" w:rsidRPr="009244BD" w:rsidRDefault="009244BD" w:rsidP="009244BD">
      <w:pPr>
        <w:ind w:left="1701" w:hanging="1701"/>
        <w:jc w:val="both"/>
        <w:rPr>
          <w:color w:val="000000"/>
          <w:sz w:val="22"/>
          <w:szCs w:val="22"/>
        </w:rPr>
      </w:pPr>
    </w:p>
    <w:p w14:paraId="656AD05B" w14:textId="77777777" w:rsidR="0048109A" w:rsidRDefault="0048109A" w:rsidP="0048109A">
      <w:pPr>
        <w:rPr>
          <w:sz w:val="22"/>
          <w:szCs w:val="22"/>
        </w:rPr>
      </w:pPr>
    </w:p>
    <w:p w14:paraId="34C24014" w14:textId="77777777" w:rsidR="005712CC" w:rsidRDefault="005712CC" w:rsidP="0048109A">
      <w:pPr>
        <w:rPr>
          <w:sz w:val="22"/>
          <w:szCs w:val="22"/>
        </w:rPr>
      </w:pPr>
    </w:p>
    <w:p w14:paraId="1B20FC56" w14:textId="77777777" w:rsidR="005712CC" w:rsidRDefault="005712CC" w:rsidP="0048109A">
      <w:pPr>
        <w:rPr>
          <w:sz w:val="22"/>
          <w:szCs w:val="22"/>
        </w:rPr>
      </w:pPr>
    </w:p>
    <w:p w14:paraId="5B7D2424" w14:textId="77777777" w:rsidR="005712CC" w:rsidRDefault="005712CC" w:rsidP="0048109A">
      <w:pPr>
        <w:rPr>
          <w:sz w:val="22"/>
          <w:szCs w:val="22"/>
        </w:rPr>
      </w:pPr>
    </w:p>
    <w:p w14:paraId="6AE05C0E" w14:textId="77777777" w:rsidR="001641D7" w:rsidRDefault="001641D7" w:rsidP="0048109A">
      <w:pPr>
        <w:rPr>
          <w:sz w:val="22"/>
          <w:szCs w:val="22"/>
        </w:rPr>
      </w:pPr>
    </w:p>
    <w:p w14:paraId="3C388344" w14:textId="77777777" w:rsidR="001641D7" w:rsidRDefault="001641D7" w:rsidP="0048109A">
      <w:pPr>
        <w:rPr>
          <w:sz w:val="22"/>
          <w:szCs w:val="22"/>
        </w:rPr>
      </w:pPr>
    </w:p>
    <w:p w14:paraId="265B3093" w14:textId="77777777" w:rsidR="001641D7" w:rsidRDefault="001641D7" w:rsidP="0048109A">
      <w:pPr>
        <w:rPr>
          <w:sz w:val="22"/>
          <w:szCs w:val="22"/>
        </w:rPr>
      </w:pPr>
    </w:p>
    <w:p w14:paraId="13632F27" w14:textId="77777777" w:rsidR="001641D7" w:rsidRDefault="001641D7" w:rsidP="0048109A">
      <w:pPr>
        <w:rPr>
          <w:sz w:val="22"/>
          <w:szCs w:val="22"/>
        </w:rPr>
      </w:pPr>
    </w:p>
    <w:p w14:paraId="5F14A409" w14:textId="77777777" w:rsidR="005712CC" w:rsidRDefault="005712CC" w:rsidP="0048109A">
      <w:pPr>
        <w:rPr>
          <w:sz w:val="22"/>
          <w:szCs w:val="22"/>
        </w:rPr>
      </w:pPr>
    </w:p>
    <w:p w14:paraId="07A9A07D" w14:textId="77777777" w:rsidR="00013E0A" w:rsidRDefault="0048109A" w:rsidP="00013E0A">
      <w:pPr>
        <w:jc w:val="both"/>
        <w:rPr>
          <w:sz w:val="22"/>
          <w:szCs w:val="22"/>
        </w:rPr>
      </w:pPr>
      <w:r>
        <w:rPr>
          <w:sz w:val="22"/>
          <w:szCs w:val="22"/>
        </w:rPr>
        <w:t>Warszawa, dnia</w:t>
      </w:r>
      <w:r w:rsidR="00013E0A">
        <w:rPr>
          <w:sz w:val="22"/>
          <w:szCs w:val="22"/>
        </w:rPr>
        <w:t xml:space="preserve"> </w:t>
      </w:r>
      <w:r w:rsidR="00A71C54">
        <w:rPr>
          <w:sz w:val="22"/>
          <w:szCs w:val="22"/>
        </w:rPr>
        <w:t xml:space="preserve">20.05.2020 r. </w:t>
      </w:r>
    </w:p>
    <w:p w14:paraId="35E5E84D" w14:textId="117E8A18" w:rsidR="0048109A" w:rsidRDefault="00A71C54" w:rsidP="00013E0A">
      <w:pPr>
        <w:ind w:left="1416" w:firstLine="708"/>
        <w:jc w:val="both"/>
        <w:rPr>
          <w:sz w:val="22"/>
          <w:szCs w:val="22"/>
        </w:rPr>
      </w:pPr>
      <w:r>
        <w:rPr>
          <w:sz w:val="22"/>
          <w:szCs w:val="22"/>
        </w:rPr>
        <w:t xml:space="preserve">                </w:t>
      </w:r>
      <w:r w:rsidR="0048109A">
        <w:rPr>
          <w:sz w:val="22"/>
          <w:szCs w:val="22"/>
        </w:rPr>
        <w:tab/>
      </w:r>
      <w:r w:rsidR="0048109A">
        <w:rPr>
          <w:sz w:val="22"/>
          <w:szCs w:val="22"/>
        </w:rPr>
        <w:tab/>
        <w:t xml:space="preserve">       </w:t>
      </w:r>
      <w:r>
        <w:rPr>
          <w:sz w:val="22"/>
          <w:szCs w:val="22"/>
        </w:rPr>
        <w:t xml:space="preserve">  </w:t>
      </w:r>
      <w:r w:rsidR="0048109A">
        <w:rPr>
          <w:sz w:val="22"/>
          <w:szCs w:val="22"/>
        </w:rPr>
        <w:t xml:space="preserve">  </w:t>
      </w:r>
      <w:r w:rsidR="009F053D">
        <w:rPr>
          <w:sz w:val="22"/>
          <w:szCs w:val="22"/>
        </w:rPr>
        <w:t>…………………………………………</w:t>
      </w:r>
    </w:p>
    <w:p w14:paraId="500DB58D" w14:textId="355A1D91" w:rsidR="0048109A" w:rsidRDefault="00A71C54" w:rsidP="00A71C54">
      <w:pPr>
        <w:ind w:firstLine="5670"/>
        <w:rPr>
          <w:i/>
          <w:sz w:val="18"/>
          <w:szCs w:val="18"/>
        </w:rPr>
      </w:pPr>
      <w:r>
        <w:rPr>
          <w:i/>
          <w:sz w:val="18"/>
          <w:szCs w:val="18"/>
        </w:rPr>
        <w:t xml:space="preserve">   </w:t>
      </w:r>
      <w:r w:rsidR="0048109A">
        <w:rPr>
          <w:i/>
          <w:sz w:val="18"/>
          <w:szCs w:val="18"/>
        </w:rPr>
        <w:t xml:space="preserve">Pieczęć imienna i podpis </w:t>
      </w:r>
    </w:p>
    <w:p w14:paraId="38FACB6C" w14:textId="0CA87340" w:rsidR="0048109A" w:rsidRDefault="0048109A" w:rsidP="00A71C54">
      <w:pPr>
        <w:ind w:left="4956" w:firstLine="708"/>
        <w:rPr>
          <w:i/>
          <w:sz w:val="18"/>
          <w:szCs w:val="18"/>
        </w:rPr>
      </w:pPr>
      <w:r>
        <w:rPr>
          <w:i/>
          <w:sz w:val="18"/>
          <w:szCs w:val="18"/>
        </w:rPr>
        <w:t xml:space="preserve"> Dyrektora IGB MAZOVIA</w:t>
      </w:r>
    </w:p>
    <w:p w14:paraId="085AC8FA" w14:textId="00BDE331" w:rsidR="0048109A" w:rsidRDefault="0048109A" w:rsidP="00F310E0">
      <w:pPr>
        <w:ind w:left="6372"/>
        <w:rPr>
          <w:b/>
          <w:i/>
          <w:sz w:val="22"/>
          <w:szCs w:val="22"/>
        </w:rPr>
      </w:pPr>
      <w:r>
        <w:rPr>
          <w:b/>
          <w:sz w:val="22"/>
          <w:szCs w:val="22"/>
        </w:rPr>
        <w:br w:type="page"/>
      </w:r>
      <w:r w:rsidR="00E70385">
        <w:rPr>
          <w:b/>
          <w:sz w:val="22"/>
          <w:szCs w:val="22"/>
        </w:rPr>
        <w:lastRenderedPageBreak/>
        <w:t xml:space="preserve">     </w:t>
      </w:r>
      <w:r>
        <w:rPr>
          <w:b/>
          <w:i/>
          <w:sz w:val="22"/>
          <w:szCs w:val="22"/>
        </w:rPr>
        <w:t>Załącznik Nr 1</w:t>
      </w:r>
      <w:r w:rsidR="00E70385">
        <w:rPr>
          <w:b/>
          <w:i/>
          <w:sz w:val="22"/>
          <w:szCs w:val="22"/>
        </w:rPr>
        <w:t xml:space="preserve">A </w:t>
      </w:r>
      <w:r>
        <w:rPr>
          <w:b/>
          <w:i/>
          <w:sz w:val="22"/>
          <w:szCs w:val="22"/>
        </w:rPr>
        <w:t xml:space="preserve">do SIWZ </w:t>
      </w:r>
    </w:p>
    <w:p w14:paraId="1DDCD106" w14:textId="77777777" w:rsidR="0048109A" w:rsidRDefault="00CC4925" w:rsidP="0048109A">
      <w:pPr>
        <w:jc w:val="right"/>
        <w:rPr>
          <w:sz w:val="22"/>
          <w:szCs w:val="22"/>
        </w:rPr>
      </w:pPr>
      <w:r>
        <w:rPr>
          <w:sz w:val="22"/>
          <w:szCs w:val="22"/>
        </w:rPr>
        <w:t xml:space="preserve">                  </w:t>
      </w:r>
      <w:r w:rsidR="0048109A">
        <w:rPr>
          <w:sz w:val="22"/>
          <w:szCs w:val="22"/>
        </w:rPr>
        <w:t xml:space="preserve">  </w:t>
      </w:r>
      <w:r w:rsidR="0048109A">
        <w:rPr>
          <w:sz w:val="22"/>
          <w:szCs w:val="22"/>
        </w:rPr>
        <w:tab/>
      </w:r>
      <w:r w:rsidR="0048109A">
        <w:rPr>
          <w:sz w:val="22"/>
          <w:szCs w:val="22"/>
        </w:rPr>
        <w:tab/>
      </w:r>
      <w:r w:rsidR="0048109A">
        <w:rPr>
          <w:sz w:val="22"/>
          <w:szCs w:val="22"/>
        </w:rPr>
        <w:tab/>
      </w:r>
      <w:r w:rsidR="0048109A">
        <w:rPr>
          <w:sz w:val="22"/>
          <w:szCs w:val="22"/>
        </w:rPr>
        <w:tab/>
      </w:r>
      <w:r w:rsidR="0048109A">
        <w:rPr>
          <w:sz w:val="22"/>
          <w:szCs w:val="22"/>
        </w:rPr>
        <w:tab/>
        <w:t>Formularz ofertowy</w:t>
      </w:r>
    </w:p>
    <w:p w14:paraId="3B4BA17B"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1C5B63A4" w14:textId="783ED80C" w:rsidR="0048109A" w:rsidRPr="005F1AAE" w:rsidRDefault="00B54A8B" w:rsidP="005F1AAE">
      <w:pPr>
        <w:jc w:val="center"/>
        <w:rPr>
          <w:b/>
          <w:sz w:val="24"/>
          <w:szCs w:val="24"/>
          <w:u w:val="single"/>
        </w:rPr>
      </w:pPr>
      <w:r>
        <w:rPr>
          <w:b/>
          <w:sz w:val="24"/>
          <w:szCs w:val="24"/>
          <w:u w:val="single"/>
        </w:rPr>
        <w:t xml:space="preserve">„Część 1 </w:t>
      </w:r>
      <w:r w:rsidR="005F1AAE">
        <w:rPr>
          <w:b/>
          <w:sz w:val="24"/>
          <w:szCs w:val="24"/>
          <w:u w:val="single"/>
        </w:rPr>
        <w:t>”</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2FC5DFE8"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90A4578" w14:textId="77777777" w:rsidR="0048109A" w:rsidRDefault="0048109A">
            <w:pPr>
              <w:spacing w:line="276" w:lineRule="auto"/>
              <w:rPr>
                <w:sz w:val="22"/>
                <w:szCs w:val="22"/>
                <w:lang w:eastAsia="en-US"/>
              </w:rPr>
            </w:pPr>
            <w:r>
              <w:rPr>
                <w:sz w:val="22"/>
                <w:szCs w:val="22"/>
                <w:lang w:eastAsia="en-US"/>
              </w:rPr>
              <w:t>Imię i nazwisko i/lub nazwa</w:t>
            </w:r>
          </w:p>
          <w:p w14:paraId="1A1803F5" w14:textId="77777777" w:rsidR="0048109A" w:rsidRDefault="0048109A">
            <w:pPr>
              <w:spacing w:line="276" w:lineRule="auto"/>
              <w:rPr>
                <w:sz w:val="22"/>
                <w:szCs w:val="22"/>
                <w:lang w:eastAsia="en-US"/>
              </w:rPr>
            </w:pPr>
            <w:r>
              <w:rPr>
                <w:sz w:val="22"/>
                <w:szCs w:val="22"/>
                <w:lang w:eastAsia="en-US"/>
              </w:rPr>
              <w:t>(firma) Wykonawcy</w:t>
            </w:r>
          </w:p>
          <w:p w14:paraId="265C8F1E" w14:textId="77777777" w:rsidR="0048109A" w:rsidRDefault="0048109A">
            <w:pPr>
              <w:spacing w:line="276" w:lineRule="auto"/>
              <w:rPr>
                <w:sz w:val="22"/>
                <w:szCs w:val="22"/>
                <w:lang w:eastAsia="en-US"/>
              </w:rPr>
            </w:pPr>
          </w:p>
          <w:p w14:paraId="47EB45D1" w14:textId="77777777" w:rsidR="0048109A" w:rsidRDefault="0048109A">
            <w:pPr>
              <w:spacing w:line="276" w:lineRule="auto"/>
              <w:rPr>
                <w:sz w:val="22"/>
                <w:szCs w:val="22"/>
                <w:lang w:eastAsia="en-US"/>
              </w:rPr>
            </w:pPr>
          </w:p>
          <w:p w14:paraId="27E24D8D" w14:textId="77777777" w:rsidR="0048109A" w:rsidRDefault="0048109A">
            <w:pPr>
              <w:spacing w:line="276" w:lineRule="auto"/>
              <w:rPr>
                <w:sz w:val="22"/>
                <w:szCs w:val="22"/>
                <w:lang w:eastAsia="en-US"/>
              </w:rPr>
            </w:pPr>
          </w:p>
        </w:tc>
      </w:tr>
      <w:tr w:rsidR="0048109A" w14:paraId="37419752"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52B9E46" w14:textId="77777777" w:rsidR="0048109A" w:rsidRDefault="0048109A">
            <w:pPr>
              <w:spacing w:line="276" w:lineRule="auto"/>
              <w:rPr>
                <w:sz w:val="22"/>
                <w:szCs w:val="22"/>
                <w:lang w:eastAsia="en-US"/>
              </w:rPr>
            </w:pPr>
            <w:r>
              <w:rPr>
                <w:sz w:val="22"/>
                <w:szCs w:val="22"/>
                <w:lang w:eastAsia="en-US"/>
              </w:rPr>
              <w:t>Adres wykonawcy:</w:t>
            </w:r>
          </w:p>
          <w:p w14:paraId="0563B8DA" w14:textId="77777777" w:rsidR="0048109A" w:rsidRDefault="0048109A">
            <w:pPr>
              <w:spacing w:line="276" w:lineRule="auto"/>
              <w:rPr>
                <w:sz w:val="22"/>
                <w:szCs w:val="22"/>
                <w:lang w:eastAsia="en-US"/>
              </w:rPr>
            </w:pPr>
          </w:p>
          <w:p w14:paraId="5DB7395E" w14:textId="77777777" w:rsidR="0048109A" w:rsidRDefault="0048109A">
            <w:pPr>
              <w:spacing w:line="276" w:lineRule="auto"/>
              <w:rPr>
                <w:sz w:val="22"/>
                <w:szCs w:val="22"/>
                <w:lang w:eastAsia="en-US"/>
              </w:rPr>
            </w:pPr>
          </w:p>
          <w:p w14:paraId="5920B180" w14:textId="77777777" w:rsidR="0048109A" w:rsidRDefault="0048109A">
            <w:pPr>
              <w:spacing w:line="276" w:lineRule="auto"/>
              <w:rPr>
                <w:sz w:val="22"/>
                <w:szCs w:val="22"/>
                <w:lang w:eastAsia="en-US"/>
              </w:rPr>
            </w:pPr>
          </w:p>
          <w:p w14:paraId="564659FC"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63F6F442" w14:textId="77777777" w:rsidR="0048109A" w:rsidRDefault="0048109A">
            <w:pPr>
              <w:spacing w:line="276" w:lineRule="auto"/>
              <w:rPr>
                <w:sz w:val="22"/>
                <w:szCs w:val="22"/>
                <w:lang w:eastAsia="en-US"/>
              </w:rPr>
            </w:pPr>
          </w:p>
          <w:p w14:paraId="14056E68" w14:textId="77777777" w:rsidR="0048109A" w:rsidRDefault="0048109A">
            <w:pPr>
              <w:spacing w:line="276" w:lineRule="auto"/>
              <w:rPr>
                <w:sz w:val="22"/>
                <w:szCs w:val="22"/>
                <w:lang w:eastAsia="en-US"/>
              </w:rPr>
            </w:pPr>
          </w:p>
          <w:p w14:paraId="2F694ADF" w14:textId="77777777" w:rsidR="0048109A" w:rsidRDefault="0048109A">
            <w:pPr>
              <w:spacing w:line="276" w:lineRule="auto"/>
              <w:rPr>
                <w:sz w:val="22"/>
                <w:szCs w:val="22"/>
                <w:lang w:eastAsia="en-US"/>
              </w:rPr>
            </w:pPr>
          </w:p>
          <w:p w14:paraId="756A249A"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040B0EC0" w14:textId="77777777" w:rsidR="0048109A" w:rsidRDefault="0048109A">
            <w:pPr>
              <w:spacing w:line="276" w:lineRule="auto"/>
              <w:rPr>
                <w:sz w:val="22"/>
                <w:szCs w:val="22"/>
                <w:lang w:eastAsia="en-US"/>
              </w:rPr>
            </w:pPr>
          </w:p>
        </w:tc>
      </w:tr>
      <w:tr w:rsidR="0048109A" w14:paraId="4B5A2DA2"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A56E7C6" w14:textId="77777777" w:rsidR="0048109A" w:rsidRDefault="0048109A">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3067F9B" w14:textId="77777777" w:rsidR="0048109A" w:rsidRDefault="0048109A">
            <w:pPr>
              <w:spacing w:line="276" w:lineRule="auto"/>
              <w:rPr>
                <w:sz w:val="22"/>
                <w:szCs w:val="22"/>
                <w:lang w:eastAsia="en-US"/>
              </w:rPr>
            </w:pPr>
            <w:r>
              <w:rPr>
                <w:sz w:val="22"/>
                <w:szCs w:val="22"/>
                <w:lang w:eastAsia="en-US"/>
              </w:rPr>
              <w:t>Nr faksu:</w:t>
            </w:r>
          </w:p>
        </w:tc>
      </w:tr>
      <w:tr w:rsidR="0048109A" w14:paraId="637C3597"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D956EE6" w14:textId="77777777" w:rsidR="0048109A" w:rsidRDefault="0048109A">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8CC5F98"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33E3F757"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F20C6DC" w14:textId="77777777" w:rsidR="0048109A" w:rsidRDefault="0048109A">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779BA12" w14:textId="77777777" w:rsidR="0048109A" w:rsidRDefault="0048109A">
            <w:pPr>
              <w:spacing w:line="276" w:lineRule="auto"/>
              <w:rPr>
                <w:sz w:val="22"/>
                <w:szCs w:val="22"/>
                <w:lang w:eastAsia="en-US"/>
              </w:rPr>
            </w:pPr>
            <w:r>
              <w:rPr>
                <w:sz w:val="22"/>
                <w:szCs w:val="22"/>
                <w:lang w:eastAsia="en-US"/>
              </w:rPr>
              <w:t>Rejestr nr:</w:t>
            </w:r>
          </w:p>
        </w:tc>
      </w:tr>
      <w:tr w:rsidR="0048109A" w14:paraId="710161DA"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B94A44A" w14:textId="77777777" w:rsidR="0048109A" w:rsidRDefault="0048109A">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06F8300" w14:textId="77777777" w:rsidR="0048109A" w:rsidRDefault="0048109A">
            <w:pPr>
              <w:spacing w:line="276" w:lineRule="auto"/>
              <w:rPr>
                <w:sz w:val="22"/>
                <w:szCs w:val="22"/>
                <w:lang w:eastAsia="en-US"/>
              </w:rPr>
            </w:pPr>
            <w:r>
              <w:rPr>
                <w:sz w:val="22"/>
                <w:szCs w:val="22"/>
                <w:lang w:eastAsia="en-US"/>
              </w:rPr>
              <w:t>REGON Nr:</w:t>
            </w:r>
          </w:p>
        </w:tc>
      </w:tr>
      <w:tr w:rsidR="0048109A" w14:paraId="2CF87EFD"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D13D3A4" w14:textId="77777777" w:rsidR="0048109A" w:rsidRDefault="0048109A">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CAB26B3" w14:textId="77777777" w:rsidR="0048109A" w:rsidRDefault="0048109A">
            <w:pPr>
              <w:spacing w:line="276" w:lineRule="auto"/>
              <w:rPr>
                <w:sz w:val="22"/>
                <w:szCs w:val="22"/>
                <w:lang w:eastAsia="en-US"/>
              </w:rPr>
            </w:pPr>
            <w:r>
              <w:rPr>
                <w:sz w:val="22"/>
                <w:szCs w:val="22"/>
                <w:lang w:eastAsia="en-US"/>
              </w:rPr>
              <w:t>Nr rachunku:</w:t>
            </w:r>
          </w:p>
        </w:tc>
      </w:tr>
    </w:tbl>
    <w:p w14:paraId="542C8135" w14:textId="653F1662" w:rsidR="0048109A" w:rsidRPr="001E5E88" w:rsidRDefault="0048109A" w:rsidP="00A52EEA">
      <w:pPr>
        <w:pStyle w:val="NormalnyWeb"/>
        <w:spacing w:before="28" w:line="276" w:lineRule="auto"/>
        <w:rPr>
          <w:b/>
          <w:sz w:val="22"/>
          <w:szCs w:val="22"/>
        </w:rPr>
      </w:pPr>
      <w:r w:rsidRPr="001E5E88">
        <w:rPr>
          <w:b/>
          <w:sz w:val="22"/>
          <w:szCs w:val="22"/>
          <w:u w:val="single"/>
        </w:rPr>
        <w:t xml:space="preserve">Identyfikator postępowania: </w:t>
      </w:r>
      <w:r w:rsidR="00CC4925" w:rsidRPr="001E5E88">
        <w:rPr>
          <w:b/>
          <w:sz w:val="22"/>
          <w:szCs w:val="22"/>
        </w:rPr>
        <w:t xml:space="preserve"> </w:t>
      </w:r>
      <w:r w:rsidR="001E5E88" w:rsidRPr="001E5E88">
        <w:t>5335d9b7-3cb3-483e-9699-aa6c1863f75d</w:t>
      </w:r>
    </w:p>
    <w:p w14:paraId="4A65AB2A" w14:textId="42FB42E2" w:rsidR="006F4F9A" w:rsidRDefault="0048109A" w:rsidP="00B25191">
      <w:pPr>
        <w:jc w:val="both"/>
        <w:rPr>
          <w:sz w:val="22"/>
          <w:szCs w:val="22"/>
        </w:rPr>
      </w:pPr>
      <w:r w:rsidRPr="000B07F9">
        <w:rPr>
          <w:sz w:val="22"/>
          <w:szCs w:val="22"/>
        </w:rPr>
        <w:t xml:space="preserve">Odpowiadając na zaproszenie do złożenia oferty w trybie przetargu nieograniczonego na </w:t>
      </w:r>
      <w:r w:rsidR="00C92CD1" w:rsidRPr="008D38B3">
        <w:rPr>
          <w:b/>
          <w:sz w:val="22"/>
          <w:szCs w:val="22"/>
        </w:rPr>
        <w:t xml:space="preserve">zawarcie umowy ramowej na </w:t>
      </w:r>
      <w:r w:rsidR="009510AF" w:rsidRPr="00DE2473">
        <w:rPr>
          <w:i/>
          <w:sz w:val="22"/>
          <w:szCs w:val="22"/>
          <w:u w:val="single"/>
        </w:rPr>
        <w:t xml:space="preserve">„Podwykonawstwo w robotach budowlanych na terenie woj. </w:t>
      </w:r>
      <w:r w:rsidR="009510AF">
        <w:rPr>
          <w:i/>
          <w:sz w:val="22"/>
          <w:szCs w:val="22"/>
          <w:u w:val="single"/>
        </w:rPr>
        <w:t>pomorskiego i woj. warmińsko-mazurskiego</w:t>
      </w:r>
      <w:r w:rsidRPr="000B07F9">
        <w:rPr>
          <w:b/>
          <w:sz w:val="22"/>
          <w:szCs w:val="22"/>
        </w:rPr>
        <w:t xml:space="preserve">, </w:t>
      </w:r>
      <w:r>
        <w:rPr>
          <w:sz w:val="22"/>
          <w:szCs w:val="22"/>
        </w:rPr>
        <w:t xml:space="preserve">oferujemy przedmiot zamówienia, zgodnie z treścią Specyfikacji Istotnych Warunków Zamówienia Nr sprawy </w:t>
      </w:r>
      <w:r w:rsidR="00CC4925">
        <w:rPr>
          <w:b/>
          <w:sz w:val="22"/>
          <w:szCs w:val="22"/>
        </w:rPr>
        <w:t>1</w:t>
      </w:r>
      <w:r w:rsidR="003F35D6">
        <w:rPr>
          <w:b/>
          <w:sz w:val="22"/>
          <w:szCs w:val="22"/>
        </w:rPr>
        <w:t>/05/</w:t>
      </w:r>
      <w:r w:rsidR="003F35D6" w:rsidRPr="003F35D6">
        <w:rPr>
          <w:b/>
          <w:sz w:val="22"/>
          <w:szCs w:val="22"/>
        </w:rPr>
        <w:t>2020</w:t>
      </w:r>
      <w:r w:rsidRPr="003F35D6">
        <w:rPr>
          <w:b/>
          <w:sz w:val="22"/>
          <w:szCs w:val="22"/>
        </w:rPr>
        <w:t>/</w:t>
      </w:r>
      <w:r w:rsidR="00C92CD1" w:rsidRPr="003F35D6">
        <w:rPr>
          <w:b/>
          <w:sz w:val="22"/>
          <w:szCs w:val="22"/>
        </w:rPr>
        <w:t>B</w:t>
      </w:r>
      <w:r w:rsidRPr="003F35D6">
        <w:rPr>
          <w:sz w:val="22"/>
          <w:szCs w:val="22"/>
        </w:rPr>
        <w:t xml:space="preserve"> </w:t>
      </w:r>
      <w:r>
        <w:rPr>
          <w:sz w:val="22"/>
          <w:szCs w:val="22"/>
        </w:rPr>
        <w:t xml:space="preserve">zwaną dalej „SIWZ”, a w szczególności </w:t>
      </w:r>
      <w:r w:rsidRPr="00D878A8">
        <w:rPr>
          <w:sz w:val="22"/>
          <w:szCs w:val="22"/>
        </w:rPr>
        <w:t xml:space="preserve">zgodnie z opisem przedmiotu zamówienia określonym </w:t>
      </w:r>
      <w:r w:rsidR="003E5140" w:rsidRPr="00794FBD">
        <w:rPr>
          <w:sz w:val="22"/>
          <w:szCs w:val="22"/>
        </w:rPr>
        <w:t xml:space="preserve">w </w:t>
      </w:r>
      <w:proofErr w:type="spellStart"/>
      <w:r w:rsidR="00B25191" w:rsidRPr="00B25191">
        <w:rPr>
          <w:sz w:val="22"/>
          <w:szCs w:val="22"/>
        </w:rPr>
        <w:t>roz</w:t>
      </w:r>
      <w:proofErr w:type="spellEnd"/>
      <w:r w:rsidR="00B25191" w:rsidRPr="00B25191">
        <w:rPr>
          <w:sz w:val="22"/>
          <w:szCs w:val="22"/>
        </w:rPr>
        <w:t>. III</w:t>
      </w:r>
      <w:r w:rsidR="003E5140" w:rsidRPr="00B25191">
        <w:rPr>
          <w:sz w:val="22"/>
          <w:szCs w:val="22"/>
        </w:rPr>
        <w:t xml:space="preserve"> </w:t>
      </w:r>
      <w:r w:rsidRPr="00B25191">
        <w:rPr>
          <w:sz w:val="22"/>
          <w:szCs w:val="22"/>
        </w:rPr>
        <w:t>SIWZ</w:t>
      </w:r>
      <w:r w:rsidR="003E5140" w:rsidRPr="00B25191">
        <w:rPr>
          <w:sz w:val="22"/>
          <w:szCs w:val="22"/>
        </w:rPr>
        <w:t xml:space="preserve"> </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1"/>
        <w:gridCol w:w="5184"/>
      </w:tblGrid>
      <w:tr w:rsidR="00096F4F" w:rsidRPr="00C92CD1" w14:paraId="11C4D068" w14:textId="77777777" w:rsidTr="00C92CD1">
        <w:trPr>
          <w:jc w:val="center"/>
        </w:trPr>
        <w:tc>
          <w:tcPr>
            <w:tcW w:w="4491" w:type="dxa"/>
            <w:tcBorders>
              <w:top w:val="single" w:sz="4" w:space="0" w:color="auto"/>
              <w:left w:val="single" w:sz="4" w:space="0" w:color="auto"/>
              <w:bottom w:val="single" w:sz="4" w:space="0" w:color="auto"/>
              <w:right w:val="single" w:sz="4" w:space="0" w:color="auto"/>
            </w:tcBorders>
            <w:hideMark/>
          </w:tcPr>
          <w:p w14:paraId="39644D17" w14:textId="77777777" w:rsidR="00096F4F" w:rsidRPr="00682CDD" w:rsidRDefault="00096F4F" w:rsidP="00096F4F">
            <w:pPr>
              <w:jc w:val="center"/>
              <w:rPr>
                <w:b/>
                <w:sz w:val="22"/>
              </w:rPr>
            </w:pPr>
            <w:r w:rsidRPr="00682CDD">
              <w:rPr>
                <w:b/>
                <w:sz w:val="22"/>
              </w:rPr>
              <w:t>Baza kosztowo – cenowa przyjęta do kosztorysowania zamówienia – zleceń jednostkowych:</w:t>
            </w:r>
          </w:p>
          <w:p w14:paraId="57EE353C" w14:textId="3A8DBD59" w:rsidR="00CC4925" w:rsidRPr="00CC4925" w:rsidRDefault="00CC4925" w:rsidP="002B7E07">
            <w:pPr>
              <w:numPr>
                <w:ilvl w:val="0"/>
                <w:numId w:val="45"/>
              </w:numPr>
              <w:tabs>
                <w:tab w:val="left" w:pos="450"/>
              </w:tabs>
              <w:ind w:left="450" w:hanging="330"/>
              <w:rPr>
                <w:sz w:val="22"/>
              </w:rPr>
            </w:pPr>
            <w:r w:rsidRPr="00CC4925">
              <w:rPr>
                <w:sz w:val="22"/>
              </w:rPr>
              <w:t>kosztorysowa stawka robocizny</w:t>
            </w:r>
            <w:r w:rsidR="00626580">
              <w:rPr>
                <w:sz w:val="22"/>
              </w:rPr>
              <w:t xml:space="preserve"> (roboty ogólnobudowlane remontowe) </w:t>
            </w:r>
            <w:r w:rsidRPr="00CC4925">
              <w:rPr>
                <w:sz w:val="22"/>
              </w:rPr>
              <w:t xml:space="preserve"> [ R ]</w:t>
            </w:r>
          </w:p>
          <w:p w14:paraId="687D1C61" w14:textId="4CCBFD46" w:rsidR="00CC4925" w:rsidRPr="00CC4925" w:rsidRDefault="00CC4925" w:rsidP="00CC4925">
            <w:pPr>
              <w:pBdr>
                <w:bottom w:val="single" w:sz="12" w:space="1" w:color="auto"/>
              </w:pBdr>
              <w:tabs>
                <w:tab w:val="left" w:pos="450"/>
              </w:tabs>
              <w:ind w:left="450"/>
              <w:rPr>
                <w:sz w:val="22"/>
              </w:rPr>
            </w:pPr>
            <w:r w:rsidRPr="00CC4925">
              <w:rPr>
                <w:sz w:val="22"/>
              </w:rPr>
              <w:t>wyrażona jako dodatnia liczba do dwóch miejsc po przecinku (stawka zgodna z aktualnymi średnimi stawkami opublikowanymi w zeszytach SECOCENBUD</w:t>
            </w:r>
            <w:r w:rsidR="00B45832">
              <w:rPr>
                <w:sz w:val="22"/>
              </w:rPr>
              <w:t xml:space="preserve"> w skali kraju</w:t>
            </w:r>
            <w:r w:rsidRPr="00CC4925">
              <w:rPr>
                <w:sz w:val="22"/>
              </w:rPr>
              <w:t>, właściwa dla okresu</w:t>
            </w:r>
            <w:r w:rsidR="000A564E">
              <w:rPr>
                <w:sz w:val="22"/>
              </w:rPr>
              <w:t xml:space="preserve"> złożenia oferty</w:t>
            </w:r>
            <w:r w:rsidRPr="00CC4925">
              <w:rPr>
                <w:sz w:val="22"/>
              </w:rPr>
              <w:t>)</w:t>
            </w:r>
          </w:p>
          <w:p w14:paraId="3C194B41" w14:textId="77777777" w:rsidR="00971E2D" w:rsidRDefault="00971E2D" w:rsidP="00096F4F">
            <w:pPr>
              <w:tabs>
                <w:tab w:val="num" w:pos="300"/>
              </w:tabs>
              <w:ind w:left="450" w:hanging="330"/>
              <w:rPr>
                <w:sz w:val="22"/>
              </w:rPr>
            </w:pPr>
          </w:p>
          <w:p w14:paraId="22B6B06C" w14:textId="78FDCFC9" w:rsidR="00096F4F" w:rsidRPr="00682CDD" w:rsidRDefault="00096F4F" w:rsidP="00971E2D">
            <w:pPr>
              <w:tabs>
                <w:tab w:val="num" w:pos="300"/>
              </w:tabs>
              <w:rPr>
                <w:sz w:val="22"/>
              </w:rPr>
            </w:pPr>
            <w:r w:rsidRPr="00682CDD">
              <w:rPr>
                <w:sz w:val="22"/>
              </w:rPr>
              <w:t>_______</w:t>
            </w:r>
          </w:p>
          <w:p w14:paraId="331EB8EC" w14:textId="14FC7532" w:rsidR="00096F4F" w:rsidRPr="00971E2D" w:rsidRDefault="00096F4F" w:rsidP="002B7E07">
            <w:pPr>
              <w:numPr>
                <w:ilvl w:val="0"/>
                <w:numId w:val="45"/>
              </w:numPr>
              <w:tabs>
                <w:tab w:val="num" w:pos="300"/>
                <w:tab w:val="left" w:pos="450"/>
              </w:tabs>
              <w:ind w:left="450" w:right="234" w:hanging="330"/>
              <w:jc w:val="both"/>
              <w:rPr>
                <w:sz w:val="22"/>
              </w:rPr>
            </w:pPr>
            <w:r w:rsidRPr="00682CDD">
              <w:rPr>
                <w:sz w:val="22"/>
              </w:rPr>
              <w:t>wartość wskaźnika kosztów narzutu kosztów pośrednich [</w:t>
            </w:r>
            <w:proofErr w:type="spellStart"/>
            <w:r w:rsidRPr="00682CDD">
              <w:rPr>
                <w:sz w:val="22"/>
              </w:rPr>
              <w:t>Kp</w:t>
            </w:r>
            <w:proofErr w:type="spellEnd"/>
            <w:r w:rsidRPr="00682CDD">
              <w:rPr>
                <w:sz w:val="22"/>
              </w:rPr>
              <w:t>] od (R, S),</w:t>
            </w:r>
            <w:r w:rsidR="00971E2D" w:rsidRPr="008B22AD">
              <w:rPr>
                <w:rFonts w:eastAsiaTheme="minorHAnsi"/>
                <w:sz w:val="22"/>
                <w:szCs w:val="22"/>
                <w:lang w:eastAsia="en-US"/>
              </w:rPr>
              <w:t xml:space="preserve"> w którym ustalane będzie wynagrodzenie za wykonanie danego zlecenia jednostkowego</w:t>
            </w:r>
            <w:r w:rsidR="00B45832">
              <w:rPr>
                <w:sz w:val="22"/>
              </w:rPr>
              <w:t xml:space="preserve">, </w:t>
            </w:r>
            <w:r w:rsidR="00971E2D" w:rsidRPr="00971E2D">
              <w:rPr>
                <w:sz w:val="22"/>
              </w:rPr>
              <w:t xml:space="preserve">wysokość wskaźnika wyrażona jako dodatnia liczba od 0% do </w:t>
            </w:r>
            <w:r w:rsidR="00971E2D" w:rsidRPr="00971E2D">
              <w:rPr>
                <w:b/>
                <w:sz w:val="22"/>
              </w:rPr>
              <w:t>aktualnych średnich</w:t>
            </w:r>
            <w:r w:rsidR="00971E2D" w:rsidRPr="00971E2D">
              <w:rPr>
                <w:sz w:val="22"/>
              </w:rPr>
              <w:t xml:space="preserve"> narzutów opublikowanych w zeszytach SEKOCENBUD dla robót ogólnobudowlanych – remontowych </w:t>
            </w:r>
            <w:r w:rsidR="00626580" w:rsidRPr="00CC4925">
              <w:rPr>
                <w:sz w:val="22"/>
              </w:rPr>
              <w:t>właściwa dla okresu</w:t>
            </w:r>
            <w:r w:rsidR="00626580">
              <w:rPr>
                <w:sz w:val="22"/>
              </w:rPr>
              <w:t xml:space="preserve"> złożenia oferty</w:t>
            </w:r>
            <w:r w:rsidR="00626580" w:rsidRPr="00971E2D">
              <w:rPr>
                <w:sz w:val="22"/>
              </w:rPr>
              <w:t xml:space="preserve"> </w:t>
            </w:r>
            <w:r w:rsidRPr="00971E2D">
              <w:rPr>
                <w:sz w:val="22"/>
              </w:rPr>
              <w:t>______</w:t>
            </w:r>
          </w:p>
          <w:p w14:paraId="0136F7A1" w14:textId="2CEBED97" w:rsidR="00971E2D" w:rsidRDefault="00096F4F" w:rsidP="002B7E07">
            <w:pPr>
              <w:numPr>
                <w:ilvl w:val="0"/>
                <w:numId w:val="45"/>
              </w:numPr>
              <w:tabs>
                <w:tab w:val="num" w:pos="300"/>
              </w:tabs>
              <w:ind w:left="450" w:right="234" w:hanging="330"/>
              <w:jc w:val="both"/>
              <w:rPr>
                <w:sz w:val="22"/>
              </w:rPr>
            </w:pPr>
            <w:r w:rsidRPr="00682CDD">
              <w:rPr>
                <w:sz w:val="22"/>
              </w:rPr>
              <w:t xml:space="preserve">  wartość wskaźnika kosztów narzutu zysku [Z] od (R, S), </w:t>
            </w:r>
            <w:r w:rsidR="00971E2D" w:rsidRPr="008B22AD">
              <w:rPr>
                <w:rFonts w:eastAsiaTheme="minorHAnsi"/>
                <w:sz w:val="22"/>
                <w:szCs w:val="22"/>
                <w:lang w:eastAsia="en-US"/>
              </w:rPr>
              <w:t>w którym ustalane będzie wynagrodzenie za wykonanie</w:t>
            </w:r>
            <w:r w:rsidR="00B45832">
              <w:rPr>
                <w:rFonts w:eastAsiaTheme="minorHAnsi"/>
                <w:sz w:val="22"/>
                <w:szCs w:val="22"/>
                <w:lang w:eastAsia="en-US"/>
              </w:rPr>
              <w:t xml:space="preserve"> danego zlecenia jednostkowego, </w:t>
            </w:r>
            <w:r w:rsidR="00971E2D" w:rsidRPr="008B22AD">
              <w:rPr>
                <w:rFonts w:eastAsiaTheme="minorHAnsi"/>
                <w:sz w:val="22"/>
                <w:szCs w:val="22"/>
                <w:lang w:eastAsia="en-US"/>
              </w:rPr>
              <w:t xml:space="preserve">wysokość wskaźnika wyrażona jako dodatnia liczba od 0% do </w:t>
            </w:r>
            <w:r w:rsidR="00971E2D" w:rsidRPr="008B22AD">
              <w:rPr>
                <w:rFonts w:eastAsiaTheme="minorHAnsi"/>
                <w:b/>
                <w:sz w:val="22"/>
                <w:szCs w:val="22"/>
                <w:lang w:eastAsia="en-US"/>
              </w:rPr>
              <w:t>aktualnych średnich</w:t>
            </w:r>
            <w:r w:rsidR="00971E2D" w:rsidRPr="008B22AD">
              <w:rPr>
                <w:rFonts w:eastAsiaTheme="minorHAnsi"/>
                <w:sz w:val="22"/>
                <w:szCs w:val="22"/>
                <w:lang w:eastAsia="en-US"/>
              </w:rPr>
              <w:t xml:space="preserve"> narzutów opublikowanych w zeszytach SEKOCENBUD dla robót ogólnobudowlanych – remontowych </w:t>
            </w:r>
            <w:r w:rsidR="00626580" w:rsidRPr="00CC4925">
              <w:rPr>
                <w:sz w:val="22"/>
              </w:rPr>
              <w:t>właściwa dla okresu</w:t>
            </w:r>
            <w:r w:rsidR="00626580">
              <w:rPr>
                <w:sz w:val="22"/>
              </w:rPr>
              <w:t xml:space="preserve"> złożenia oferty</w:t>
            </w:r>
          </w:p>
          <w:p w14:paraId="3CA91139" w14:textId="34C69E2D" w:rsidR="00096F4F" w:rsidRPr="00682CDD" w:rsidRDefault="00096F4F" w:rsidP="00971E2D">
            <w:pPr>
              <w:ind w:left="450" w:right="234"/>
              <w:jc w:val="both"/>
              <w:rPr>
                <w:sz w:val="22"/>
              </w:rPr>
            </w:pPr>
            <w:r w:rsidRPr="00682CDD">
              <w:rPr>
                <w:sz w:val="22"/>
              </w:rPr>
              <w:t>_________________________________</w:t>
            </w:r>
          </w:p>
          <w:p w14:paraId="7901FBD0" w14:textId="1EBA63B8" w:rsidR="00971E2D" w:rsidRPr="00971E2D" w:rsidRDefault="00096F4F" w:rsidP="002B7E07">
            <w:pPr>
              <w:pStyle w:val="Akapitzlist"/>
              <w:numPr>
                <w:ilvl w:val="0"/>
                <w:numId w:val="45"/>
              </w:numPr>
              <w:tabs>
                <w:tab w:val="clear" w:pos="840"/>
                <w:tab w:val="num" w:pos="374"/>
              </w:tabs>
              <w:ind w:left="374" w:hanging="374"/>
              <w:jc w:val="both"/>
              <w:rPr>
                <w:rFonts w:eastAsiaTheme="minorHAnsi"/>
                <w:sz w:val="22"/>
                <w:szCs w:val="22"/>
                <w:lang w:eastAsia="en-US"/>
              </w:rPr>
            </w:pPr>
            <w:r w:rsidRPr="00971E2D">
              <w:rPr>
                <w:sz w:val="22"/>
              </w:rPr>
              <w:t>wartość wskaźnika kosztów zakupu materiałów [</w:t>
            </w:r>
            <w:proofErr w:type="spellStart"/>
            <w:r w:rsidRPr="00971E2D">
              <w:rPr>
                <w:sz w:val="22"/>
              </w:rPr>
              <w:t>Kz</w:t>
            </w:r>
            <w:proofErr w:type="spellEnd"/>
            <w:r w:rsidRPr="00971E2D">
              <w:rPr>
                <w:sz w:val="22"/>
              </w:rPr>
              <w:t xml:space="preserve">] od M, </w:t>
            </w:r>
            <w:r w:rsidR="00971E2D" w:rsidRPr="00971E2D">
              <w:rPr>
                <w:rFonts w:eastAsiaTheme="minorHAnsi"/>
                <w:sz w:val="22"/>
                <w:szCs w:val="22"/>
                <w:lang w:eastAsia="en-US"/>
              </w:rPr>
              <w:t xml:space="preserve">w którym ustalane będzie wynagrodzenie za wykonanie danego zlecenia jednostkowego (wysokość wskaźnika wyrażona jako dodatnia liczba od 0% do </w:t>
            </w:r>
            <w:r w:rsidR="00971E2D" w:rsidRPr="00971E2D">
              <w:rPr>
                <w:rFonts w:eastAsiaTheme="minorHAnsi"/>
                <w:b/>
                <w:sz w:val="22"/>
                <w:szCs w:val="22"/>
                <w:lang w:eastAsia="en-US"/>
              </w:rPr>
              <w:t>aktualnych średnich</w:t>
            </w:r>
            <w:r w:rsidR="00971E2D" w:rsidRPr="00971E2D">
              <w:rPr>
                <w:rFonts w:eastAsiaTheme="minorHAnsi"/>
                <w:sz w:val="22"/>
                <w:szCs w:val="22"/>
                <w:lang w:eastAsia="en-US"/>
              </w:rPr>
              <w:t xml:space="preserve"> narzutów opublikowanych w zeszytach SEKOCENBUD dla robót ogólnobudowlanych – remontowych </w:t>
            </w:r>
            <w:r w:rsidR="00626580" w:rsidRPr="00CC4925">
              <w:rPr>
                <w:sz w:val="22"/>
              </w:rPr>
              <w:t>właściwa dla okresu</w:t>
            </w:r>
            <w:r w:rsidR="00626580">
              <w:rPr>
                <w:sz w:val="22"/>
              </w:rPr>
              <w:t xml:space="preserve"> złożenia oferty</w:t>
            </w:r>
          </w:p>
          <w:p w14:paraId="3ECB67E3" w14:textId="34FF1267" w:rsidR="00096F4F" w:rsidRPr="00971E2D" w:rsidRDefault="00096F4F" w:rsidP="00971E2D">
            <w:pPr>
              <w:tabs>
                <w:tab w:val="left" w:pos="450"/>
              </w:tabs>
              <w:ind w:left="450"/>
              <w:rPr>
                <w:sz w:val="22"/>
              </w:rPr>
            </w:pPr>
            <w:r w:rsidRPr="00971E2D">
              <w:rPr>
                <w:sz w:val="22"/>
              </w:rPr>
              <w:t>_________________________________</w:t>
            </w:r>
          </w:p>
          <w:p w14:paraId="742CD261" w14:textId="77777777" w:rsidR="00626580" w:rsidRDefault="00626580" w:rsidP="00626580">
            <w:pPr>
              <w:tabs>
                <w:tab w:val="left" w:pos="450"/>
              </w:tabs>
              <w:ind w:left="450"/>
              <w:rPr>
                <w:sz w:val="22"/>
              </w:rPr>
            </w:pPr>
          </w:p>
          <w:p w14:paraId="1C5D45EF" w14:textId="789A08DE" w:rsidR="00096F4F" w:rsidRDefault="00096F4F" w:rsidP="002B7E07">
            <w:pPr>
              <w:numPr>
                <w:ilvl w:val="0"/>
                <w:numId w:val="45"/>
              </w:numPr>
              <w:tabs>
                <w:tab w:val="num" w:pos="300"/>
                <w:tab w:val="left" w:pos="450"/>
              </w:tabs>
              <w:ind w:left="450" w:hanging="330"/>
              <w:rPr>
                <w:sz w:val="22"/>
              </w:rPr>
            </w:pPr>
            <w:r>
              <w:rPr>
                <w:sz w:val="22"/>
              </w:rPr>
              <w:t xml:space="preserve">  doświadczenie kierownika budowy </w:t>
            </w:r>
          </w:p>
          <w:p w14:paraId="31D58132" w14:textId="77777777" w:rsidR="00626580" w:rsidRDefault="00626580" w:rsidP="00626580">
            <w:pPr>
              <w:tabs>
                <w:tab w:val="left" w:pos="450"/>
              </w:tabs>
              <w:rPr>
                <w:sz w:val="22"/>
              </w:rPr>
            </w:pPr>
          </w:p>
          <w:p w14:paraId="66CA2651" w14:textId="77777777" w:rsidR="00626580" w:rsidRPr="00682CDD" w:rsidRDefault="00626580" w:rsidP="00626580">
            <w:pPr>
              <w:tabs>
                <w:tab w:val="left" w:pos="450"/>
              </w:tabs>
              <w:rPr>
                <w:sz w:val="22"/>
              </w:rPr>
            </w:pPr>
          </w:p>
          <w:p w14:paraId="268D2171" w14:textId="77777777" w:rsidR="00626580" w:rsidRDefault="00096F4F" w:rsidP="00096F4F">
            <w:pPr>
              <w:tabs>
                <w:tab w:val="num" w:pos="300"/>
                <w:tab w:val="left" w:pos="450"/>
              </w:tabs>
              <w:ind w:left="450" w:hanging="312"/>
              <w:rPr>
                <w:sz w:val="22"/>
              </w:rPr>
            </w:pPr>
            <w:r w:rsidRPr="00C761FF">
              <w:rPr>
                <w:sz w:val="22"/>
              </w:rPr>
              <w:t>________________________________</w:t>
            </w:r>
          </w:p>
          <w:p w14:paraId="4F031409" w14:textId="77777777" w:rsidR="00096F4F" w:rsidRDefault="00096F4F" w:rsidP="002B7E07">
            <w:pPr>
              <w:pStyle w:val="Akapitzlist"/>
              <w:numPr>
                <w:ilvl w:val="0"/>
                <w:numId w:val="45"/>
              </w:numPr>
              <w:tabs>
                <w:tab w:val="clear" w:pos="840"/>
                <w:tab w:val="num" w:pos="300"/>
                <w:tab w:val="left" w:pos="450"/>
                <w:tab w:val="num" w:pos="516"/>
              </w:tabs>
              <w:ind w:left="374" w:hanging="284"/>
              <w:rPr>
                <w:sz w:val="22"/>
              </w:rPr>
            </w:pPr>
            <w:r>
              <w:rPr>
                <w:sz w:val="22"/>
              </w:rPr>
              <w:t xml:space="preserve">  o</w:t>
            </w:r>
            <w:r w:rsidRPr="00C761FF">
              <w:rPr>
                <w:sz w:val="22"/>
              </w:rPr>
              <w:t>kres  rękojmi  na roboty budowlane</w:t>
            </w:r>
            <w:r>
              <w:rPr>
                <w:sz w:val="22"/>
              </w:rPr>
              <w:t xml:space="preserve"> (należy podać </w:t>
            </w:r>
            <w:r w:rsidRPr="00C761FF">
              <w:rPr>
                <w:sz w:val="22"/>
              </w:rPr>
              <w:t xml:space="preserve"> w </w:t>
            </w:r>
            <w:r>
              <w:rPr>
                <w:sz w:val="22"/>
              </w:rPr>
              <w:t>miesiącach)</w:t>
            </w:r>
          </w:p>
          <w:p w14:paraId="44248100" w14:textId="77777777" w:rsidR="00096F4F" w:rsidRPr="00C761FF" w:rsidRDefault="00096F4F" w:rsidP="00096F4F">
            <w:pPr>
              <w:pStyle w:val="Akapitzlist"/>
              <w:tabs>
                <w:tab w:val="num" w:pos="300"/>
                <w:tab w:val="left" w:pos="450"/>
              </w:tabs>
              <w:ind w:left="374"/>
              <w:rPr>
                <w:sz w:val="22"/>
              </w:rPr>
            </w:pPr>
          </w:p>
        </w:tc>
        <w:tc>
          <w:tcPr>
            <w:tcW w:w="5184" w:type="dxa"/>
            <w:tcBorders>
              <w:top w:val="single" w:sz="4" w:space="0" w:color="auto"/>
              <w:left w:val="single" w:sz="4" w:space="0" w:color="auto"/>
              <w:bottom w:val="single" w:sz="4" w:space="0" w:color="auto"/>
              <w:right w:val="single" w:sz="4" w:space="0" w:color="auto"/>
            </w:tcBorders>
          </w:tcPr>
          <w:p w14:paraId="4775ADC6" w14:textId="77777777" w:rsidR="00096F4F" w:rsidRPr="00682CDD" w:rsidRDefault="00096F4F" w:rsidP="00096F4F">
            <w:pPr>
              <w:rPr>
                <w:sz w:val="22"/>
              </w:rPr>
            </w:pPr>
            <w:r w:rsidRPr="00682CDD">
              <w:rPr>
                <w:sz w:val="22"/>
              </w:rPr>
              <w:lastRenderedPageBreak/>
              <w:t xml:space="preserve">  </w:t>
            </w:r>
          </w:p>
          <w:p w14:paraId="0898576E" w14:textId="77777777" w:rsidR="00096F4F" w:rsidRPr="00682CDD" w:rsidRDefault="00096F4F" w:rsidP="00096F4F">
            <w:pPr>
              <w:rPr>
                <w:sz w:val="22"/>
              </w:rPr>
            </w:pPr>
          </w:p>
          <w:p w14:paraId="575EC9E9" w14:textId="77777777" w:rsidR="00096F4F" w:rsidRPr="00682CDD" w:rsidRDefault="00096F4F" w:rsidP="00096F4F">
            <w:pPr>
              <w:rPr>
                <w:sz w:val="22"/>
              </w:rPr>
            </w:pPr>
          </w:p>
          <w:p w14:paraId="6A74DD43" w14:textId="77777777" w:rsidR="00096F4F" w:rsidRPr="00682CDD" w:rsidRDefault="00096F4F" w:rsidP="00096F4F">
            <w:pPr>
              <w:rPr>
                <w:sz w:val="22"/>
              </w:rPr>
            </w:pPr>
          </w:p>
          <w:p w14:paraId="20594994" w14:textId="4D8F3472" w:rsidR="00096F4F" w:rsidRDefault="00096F4F" w:rsidP="00096F4F">
            <w:pPr>
              <w:jc w:val="center"/>
              <w:rPr>
                <w:sz w:val="22"/>
              </w:rPr>
            </w:pPr>
            <w:r w:rsidRPr="00682CDD">
              <w:rPr>
                <w:sz w:val="22"/>
              </w:rPr>
              <w:t>............... zł / r-g</w:t>
            </w:r>
            <w:r w:rsidR="00971E2D">
              <w:rPr>
                <w:sz w:val="22"/>
              </w:rPr>
              <w:t xml:space="preserve"> </w:t>
            </w:r>
            <w:r w:rsidR="00B45832">
              <w:rPr>
                <w:sz w:val="22"/>
              </w:rPr>
              <w:t>netto</w:t>
            </w:r>
          </w:p>
          <w:p w14:paraId="56D64F5A" w14:textId="77777777" w:rsidR="00971E2D" w:rsidRPr="00682CDD" w:rsidRDefault="00971E2D" w:rsidP="00096F4F">
            <w:pPr>
              <w:jc w:val="center"/>
              <w:rPr>
                <w:sz w:val="22"/>
              </w:rPr>
            </w:pPr>
          </w:p>
          <w:p w14:paraId="1C687E5F" w14:textId="6AA5E4B5" w:rsidR="00096F4F" w:rsidRPr="00682CDD" w:rsidRDefault="00096F4F" w:rsidP="00096F4F">
            <w:pPr>
              <w:rPr>
                <w:sz w:val="22"/>
              </w:rPr>
            </w:pPr>
            <w:r w:rsidRPr="00682CDD">
              <w:rPr>
                <w:sz w:val="22"/>
              </w:rPr>
              <w:t xml:space="preserve"> </w:t>
            </w:r>
            <w:r w:rsidR="00971E2D">
              <w:rPr>
                <w:sz w:val="22"/>
              </w:rPr>
              <w:t xml:space="preserve">                  </w:t>
            </w:r>
          </w:p>
          <w:p w14:paraId="6FC4C08D" w14:textId="42BC138D" w:rsidR="00096F4F" w:rsidRPr="00682CDD" w:rsidRDefault="00096F4F" w:rsidP="00CC4925">
            <w:pPr>
              <w:rPr>
                <w:sz w:val="22"/>
              </w:rPr>
            </w:pPr>
          </w:p>
          <w:p w14:paraId="6A1BCA58" w14:textId="77777777" w:rsidR="00096F4F" w:rsidRPr="00682CDD" w:rsidRDefault="00096F4F" w:rsidP="00096F4F">
            <w:pPr>
              <w:rPr>
                <w:sz w:val="22"/>
              </w:rPr>
            </w:pPr>
          </w:p>
          <w:p w14:paraId="472E8C2D" w14:textId="77777777" w:rsidR="00096F4F" w:rsidRPr="00682CDD" w:rsidRDefault="00096F4F" w:rsidP="00096F4F">
            <w:pPr>
              <w:rPr>
                <w:sz w:val="22"/>
              </w:rPr>
            </w:pPr>
          </w:p>
          <w:p w14:paraId="5FC47E00" w14:textId="77777777" w:rsidR="00096F4F" w:rsidRPr="00682CDD" w:rsidRDefault="00096F4F" w:rsidP="00096F4F">
            <w:pPr>
              <w:jc w:val="center"/>
              <w:rPr>
                <w:sz w:val="22"/>
              </w:rPr>
            </w:pPr>
          </w:p>
          <w:p w14:paraId="1022B62C" w14:textId="77777777" w:rsidR="00CC4925" w:rsidRDefault="00CC4925" w:rsidP="00096F4F">
            <w:pPr>
              <w:jc w:val="center"/>
              <w:rPr>
                <w:sz w:val="22"/>
              </w:rPr>
            </w:pPr>
          </w:p>
          <w:p w14:paraId="1EB3663E" w14:textId="77777777" w:rsidR="00CC4925" w:rsidRDefault="00CC4925" w:rsidP="00096F4F">
            <w:pPr>
              <w:jc w:val="center"/>
              <w:rPr>
                <w:sz w:val="22"/>
              </w:rPr>
            </w:pPr>
          </w:p>
          <w:p w14:paraId="63660B19" w14:textId="77777777" w:rsidR="00CC4925" w:rsidRDefault="00CC4925" w:rsidP="00096F4F">
            <w:pPr>
              <w:jc w:val="center"/>
              <w:rPr>
                <w:sz w:val="22"/>
              </w:rPr>
            </w:pPr>
          </w:p>
          <w:p w14:paraId="5CC4AF39" w14:textId="77777777" w:rsidR="00CC4925" w:rsidRDefault="00CC4925" w:rsidP="00096F4F">
            <w:pPr>
              <w:jc w:val="center"/>
              <w:rPr>
                <w:sz w:val="22"/>
              </w:rPr>
            </w:pPr>
          </w:p>
          <w:p w14:paraId="00830231" w14:textId="77777777" w:rsidR="00CC4925" w:rsidRDefault="00CC4925" w:rsidP="00096F4F">
            <w:pPr>
              <w:jc w:val="center"/>
              <w:rPr>
                <w:sz w:val="22"/>
              </w:rPr>
            </w:pPr>
          </w:p>
          <w:p w14:paraId="3CF7B52B" w14:textId="77777777" w:rsidR="00096F4F" w:rsidRPr="00682CDD" w:rsidRDefault="00096F4F" w:rsidP="00096F4F">
            <w:pPr>
              <w:jc w:val="center"/>
              <w:rPr>
                <w:sz w:val="22"/>
              </w:rPr>
            </w:pPr>
            <w:r w:rsidRPr="00682CDD">
              <w:rPr>
                <w:sz w:val="22"/>
              </w:rPr>
              <w:t>.............. %</w:t>
            </w:r>
          </w:p>
          <w:p w14:paraId="05EE0246" w14:textId="77777777" w:rsidR="00096F4F" w:rsidRPr="00682CDD" w:rsidRDefault="00096F4F" w:rsidP="00096F4F">
            <w:pPr>
              <w:rPr>
                <w:sz w:val="22"/>
              </w:rPr>
            </w:pPr>
            <w:r w:rsidRPr="00682CDD">
              <w:rPr>
                <w:sz w:val="22"/>
              </w:rPr>
              <w:t xml:space="preserve">  </w:t>
            </w:r>
          </w:p>
          <w:p w14:paraId="16D9F998" w14:textId="77777777" w:rsidR="00096F4F" w:rsidRPr="00682CDD" w:rsidRDefault="00096F4F" w:rsidP="00096F4F">
            <w:pPr>
              <w:rPr>
                <w:sz w:val="22"/>
              </w:rPr>
            </w:pPr>
            <w:r w:rsidRPr="00682CDD">
              <w:rPr>
                <w:sz w:val="22"/>
              </w:rPr>
              <w:t xml:space="preserve"> </w:t>
            </w:r>
          </w:p>
          <w:p w14:paraId="4348FE9B" w14:textId="77777777" w:rsidR="00096F4F" w:rsidRPr="00682CDD" w:rsidRDefault="00096F4F" w:rsidP="00096F4F">
            <w:pPr>
              <w:rPr>
                <w:sz w:val="22"/>
              </w:rPr>
            </w:pPr>
          </w:p>
          <w:p w14:paraId="625C5799" w14:textId="77777777" w:rsidR="00096F4F" w:rsidRPr="00682CDD" w:rsidRDefault="00096F4F" w:rsidP="00096F4F">
            <w:pPr>
              <w:rPr>
                <w:sz w:val="22"/>
              </w:rPr>
            </w:pPr>
          </w:p>
          <w:p w14:paraId="0B9979E1" w14:textId="77777777" w:rsidR="00096F4F" w:rsidRDefault="00096F4F" w:rsidP="00096F4F">
            <w:pPr>
              <w:rPr>
                <w:sz w:val="22"/>
              </w:rPr>
            </w:pPr>
          </w:p>
          <w:p w14:paraId="443BB0F0" w14:textId="77777777" w:rsidR="00350996" w:rsidRDefault="00096F4F" w:rsidP="00096F4F">
            <w:pPr>
              <w:rPr>
                <w:sz w:val="22"/>
              </w:rPr>
            </w:pPr>
            <w:r w:rsidRPr="00682CDD">
              <w:rPr>
                <w:sz w:val="22"/>
              </w:rPr>
              <w:t xml:space="preserve"> </w:t>
            </w:r>
          </w:p>
          <w:p w14:paraId="2F12D5EA" w14:textId="77777777" w:rsidR="00350996" w:rsidRDefault="00350996" w:rsidP="00096F4F">
            <w:pPr>
              <w:rPr>
                <w:sz w:val="22"/>
              </w:rPr>
            </w:pPr>
          </w:p>
          <w:p w14:paraId="19E5526E" w14:textId="40FFC419" w:rsidR="00096F4F" w:rsidRPr="00682CDD" w:rsidRDefault="00096F4F" w:rsidP="00096F4F">
            <w:pPr>
              <w:rPr>
                <w:sz w:val="22"/>
              </w:rPr>
            </w:pPr>
            <w:r w:rsidRPr="00682CDD">
              <w:rPr>
                <w:sz w:val="22"/>
              </w:rPr>
              <w:t>___________________________________________</w:t>
            </w:r>
          </w:p>
          <w:p w14:paraId="0D980774" w14:textId="77777777" w:rsidR="00096F4F" w:rsidRPr="00682CDD" w:rsidRDefault="00096F4F" w:rsidP="00096F4F">
            <w:pPr>
              <w:rPr>
                <w:sz w:val="22"/>
              </w:rPr>
            </w:pPr>
          </w:p>
          <w:p w14:paraId="1C62972E" w14:textId="77777777" w:rsidR="00096F4F" w:rsidRPr="00682CDD" w:rsidRDefault="00096F4F" w:rsidP="00096F4F">
            <w:pPr>
              <w:jc w:val="center"/>
              <w:rPr>
                <w:sz w:val="22"/>
              </w:rPr>
            </w:pPr>
          </w:p>
          <w:p w14:paraId="0D4E6F5E" w14:textId="77777777" w:rsidR="00096F4F" w:rsidRPr="00682CDD" w:rsidRDefault="00096F4F" w:rsidP="00096F4F">
            <w:pPr>
              <w:jc w:val="center"/>
              <w:rPr>
                <w:sz w:val="22"/>
              </w:rPr>
            </w:pPr>
          </w:p>
          <w:p w14:paraId="151330B5" w14:textId="77777777" w:rsidR="00096F4F" w:rsidRPr="00682CDD" w:rsidRDefault="00096F4F" w:rsidP="00096F4F">
            <w:pPr>
              <w:jc w:val="center"/>
              <w:rPr>
                <w:sz w:val="22"/>
              </w:rPr>
            </w:pPr>
          </w:p>
          <w:p w14:paraId="1C405524" w14:textId="77777777" w:rsidR="00096F4F" w:rsidRPr="00682CDD" w:rsidRDefault="00167EDB" w:rsidP="00096F4F">
            <w:pPr>
              <w:jc w:val="center"/>
              <w:rPr>
                <w:sz w:val="22"/>
              </w:rPr>
            </w:pPr>
            <w:r>
              <w:rPr>
                <w:sz w:val="22"/>
              </w:rPr>
              <w:t>......</w:t>
            </w:r>
            <w:r w:rsidR="00096F4F" w:rsidRPr="00682CDD">
              <w:rPr>
                <w:sz w:val="22"/>
              </w:rPr>
              <w:t>......... %</w:t>
            </w:r>
          </w:p>
          <w:p w14:paraId="6B0F0132" w14:textId="77777777" w:rsidR="00096F4F" w:rsidRDefault="00096F4F" w:rsidP="00096F4F">
            <w:pPr>
              <w:rPr>
                <w:sz w:val="22"/>
              </w:rPr>
            </w:pPr>
            <w:r w:rsidRPr="00682CDD">
              <w:rPr>
                <w:sz w:val="22"/>
              </w:rPr>
              <w:t xml:space="preserve"> </w:t>
            </w:r>
          </w:p>
          <w:p w14:paraId="39ADC111" w14:textId="77777777" w:rsidR="00096F4F" w:rsidRDefault="00096F4F" w:rsidP="00096F4F">
            <w:pPr>
              <w:rPr>
                <w:sz w:val="22"/>
              </w:rPr>
            </w:pPr>
          </w:p>
          <w:p w14:paraId="59D48436" w14:textId="77777777" w:rsidR="00096F4F" w:rsidRDefault="00096F4F" w:rsidP="00096F4F">
            <w:pPr>
              <w:rPr>
                <w:sz w:val="22"/>
              </w:rPr>
            </w:pPr>
          </w:p>
          <w:p w14:paraId="48E1000E" w14:textId="77777777" w:rsidR="00096F4F" w:rsidRDefault="00096F4F" w:rsidP="00096F4F">
            <w:pPr>
              <w:rPr>
                <w:sz w:val="22"/>
              </w:rPr>
            </w:pPr>
          </w:p>
          <w:p w14:paraId="533371CA" w14:textId="77777777" w:rsidR="009634F2" w:rsidRDefault="009634F2" w:rsidP="00096F4F">
            <w:pPr>
              <w:rPr>
                <w:sz w:val="22"/>
              </w:rPr>
            </w:pPr>
          </w:p>
          <w:p w14:paraId="7EBFEDEB" w14:textId="16E3CEDB" w:rsidR="00096F4F" w:rsidRPr="00682CDD" w:rsidRDefault="00096F4F" w:rsidP="00096F4F">
            <w:pPr>
              <w:rPr>
                <w:sz w:val="22"/>
              </w:rPr>
            </w:pPr>
            <w:r w:rsidRPr="00682CDD">
              <w:rPr>
                <w:sz w:val="22"/>
              </w:rPr>
              <w:t>_________________________</w:t>
            </w:r>
            <w:r>
              <w:rPr>
                <w:sz w:val="22"/>
              </w:rPr>
              <w:t>___________</w:t>
            </w:r>
            <w:r w:rsidRPr="00682CDD">
              <w:rPr>
                <w:sz w:val="22"/>
              </w:rPr>
              <w:t>__</w:t>
            </w:r>
          </w:p>
          <w:p w14:paraId="241756DF" w14:textId="77777777" w:rsidR="00096F4F" w:rsidRDefault="00096F4F" w:rsidP="00096F4F">
            <w:pPr>
              <w:jc w:val="center"/>
              <w:rPr>
                <w:sz w:val="22"/>
              </w:rPr>
            </w:pPr>
          </w:p>
          <w:p w14:paraId="2E6C5E4A" w14:textId="77777777" w:rsidR="00096F4F" w:rsidRDefault="00096F4F" w:rsidP="00096F4F">
            <w:pPr>
              <w:jc w:val="center"/>
              <w:rPr>
                <w:sz w:val="22"/>
              </w:rPr>
            </w:pPr>
          </w:p>
          <w:p w14:paraId="0E69F5FB" w14:textId="77777777" w:rsidR="00096F4F" w:rsidRDefault="00096F4F" w:rsidP="00096F4F">
            <w:pPr>
              <w:jc w:val="center"/>
              <w:rPr>
                <w:sz w:val="22"/>
              </w:rPr>
            </w:pPr>
          </w:p>
          <w:p w14:paraId="120E6166" w14:textId="77777777" w:rsidR="00096F4F" w:rsidRDefault="00096F4F" w:rsidP="00096F4F">
            <w:pPr>
              <w:jc w:val="center"/>
              <w:rPr>
                <w:sz w:val="22"/>
              </w:rPr>
            </w:pPr>
          </w:p>
          <w:p w14:paraId="4CBB36E8" w14:textId="77777777" w:rsidR="00096F4F" w:rsidRPr="00682CDD" w:rsidRDefault="00096F4F" w:rsidP="00096F4F">
            <w:pPr>
              <w:jc w:val="center"/>
              <w:rPr>
                <w:sz w:val="22"/>
              </w:rPr>
            </w:pPr>
            <w:r w:rsidRPr="00682CDD">
              <w:rPr>
                <w:sz w:val="22"/>
              </w:rPr>
              <w:t>................ %</w:t>
            </w:r>
          </w:p>
          <w:p w14:paraId="45364C9B" w14:textId="77777777" w:rsidR="00096F4F" w:rsidRDefault="00096F4F" w:rsidP="00096F4F">
            <w:pPr>
              <w:tabs>
                <w:tab w:val="left" w:pos="1080"/>
              </w:tabs>
              <w:ind w:left="74" w:right="110"/>
              <w:jc w:val="both"/>
              <w:rPr>
                <w:sz w:val="22"/>
              </w:rPr>
            </w:pPr>
          </w:p>
          <w:p w14:paraId="4F25A67B" w14:textId="77777777" w:rsidR="00096F4F" w:rsidRDefault="00096F4F" w:rsidP="00096F4F">
            <w:pPr>
              <w:tabs>
                <w:tab w:val="left" w:pos="1080"/>
              </w:tabs>
              <w:ind w:left="74" w:right="110"/>
              <w:jc w:val="both"/>
              <w:rPr>
                <w:sz w:val="22"/>
              </w:rPr>
            </w:pPr>
          </w:p>
          <w:p w14:paraId="0DEBB50B" w14:textId="77777777" w:rsidR="00626580" w:rsidRDefault="00626580" w:rsidP="009634F2">
            <w:pPr>
              <w:tabs>
                <w:tab w:val="left" w:pos="1080"/>
              </w:tabs>
              <w:ind w:right="110"/>
              <w:jc w:val="both"/>
              <w:rPr>
                <w:sz w:val="22"/>
              </w:rPr>
            </w:pPr>
          </w:p>
          <w:p w14:paraId="2711A1F7" w14:textId="77777777" w:rsidR="00013E0A" w:rsidRDefault="00013E0A" w:rsidP="009634F2">
            <w:pPr>
              <w:tabs>
                <w:tab w:val="left" w:pos="1080"/>
              </w:tabs>
              <w:ind w:right="110"/>
              <w:jc w:val="both"/>
              <w:rPr>
                <w:sz w:val="22"/>
              </w:rPr>
            </w:pPr>
          </w:p>
          <w:p w14:paraId="6A7F4DE8" w14:textId="77777777" w:rsidR="00013E0A" w:rsidRDefault="00013E0A" w:rsidP="009634F2">
            <w:pPr>
              <w:tabs>
                <w:tab w:val="left" w:pos="1080"/>
              </w:tabs>
              <w:ind w:right="110"/>
              <w:jc w:val="both"/>
              <w:rPr>
                <w:sz w:val="22"/>
              </w:rPr>
            </w:pPr>
          </w:p>
          <w:p w14:paraId="2164F230" w14:textId="77777777" w:rsidR="00096F4F" w:rsidRDefault="00096F4F" w:rsidP="00096F4F">
            <w:pPr>
              <w:tabs>
                <w:tab w:val="left" w:pos="1080"/>
              </w:tabs>
              <w:ind w:left="74" w:right="110"/>
              <w:jc w:val="both"/>
              <w:rPr>
                <w:sz w:val="22"/>
              </w:rPr>
            </w:pPr>
            <w:r w:rsidRPr="00682CDD">
              <w:rPr>
                <w:sz w:val="22"/>
              </w:rPr>
              <w:t>_________________________________</w:t>
            </w:r>
            <w:r>
              <w:rPr>
                <w:sz w:val="22"/>
              </w:rPr>
              <w:t>_________</w:t>
            </w:r>
            <w:r w:rsidRPr="00682CDD">
              <w:rPr>
                <w:sz w:val="22"/>
              </w:rPr>
              <w:t>__</w:t>
            </w:r>
          </w:p>
          <w:p w14:paraId="4C39DED8" w14:textId="77777777" w:rsidR="00971E2D" w:rsidRDefault="00971E2D" w:rsidP="00626580">
            <w:pPr>
              <w:tabs>
                <w:tab w:val="left" w:pos="1080"/>
              </w:tabs>
              <w:ind w:right="110"/>
              <w:jc w:val="both"/>
              <w:rPr>
                <w:sz w:val="22"/>
              </w:rPr>
            </w:pPr>
          </w:p>
          <w:p w14:paraId="6326E5F3" w14:textId="7718B7CD" w:rsidR="00971E2D" w:rsidRDefault="00350996" w:rsidP="00C75782">
            <w:pPr>
              <w:tabs>
                <w:tab w:val="left" w:pos="1080"/>
              </w:tabs>
              <w:ind w:left="74" w:right="110"/>
              <w:jc w:val="both"/>
              <w:rPr>
                <w:sz w:val="22"/>
              </w:rPr>
            </w:pPr>
            <w:r>
              <w:rPr>
                <w:sz w:val="22"/>
              </w:rPr>
              <w:t xml:space="preserve">                  </w:t>
            </w:r>
            <w:r w:rsidR="00971E2D">
              <w:rPr>
                <w:sz w:val="22"/>
              </w:rPr>
              <w:t xml:space="preserve">…………………….. lat </w:t>
            </w:r>
          </w:p>
          <w:p w14:paraId="6650812E" w14:textId="77777777" w:rsidR="00971E2D" w:rsidRDefault="00971E2D" w:rsidP="00C75782">
            <w:pPr>
              <w:tabs>
                <w:tab w:val="left" w:pos="1080"/>
              </w:tabs>
              <w:ind w:left="74" w:right="110"/>
              <w:jc w:val="both"/>
              <w:rPr>
                <w:sz w:val="22"/>
              </w:rPr>
            </w:pPr>
          </w:p>
          <w:p w14:paraId="00A53BE4" w14:textId="77777777" w:rsidR="00350996" w:rsidRDefault="00350996" w:rsidP="00C75782">
            <w:pPr>
              <w:tabs>
                <w:tab w:val="left" w:pos="1080"/>
              </w:tabs>
              <w:ind w:left="74" w:right="110"/>
              <w:jc w:val="both"/>
              <w:rPr>
                <w:sz w:val="22"/>
              </w:rPr>
            </w:pPr>
          </w:p>
          <w:p w14:paraId="34E83941" w14:textId="7E5DDDB9" w:rsidR="00096F4F" w:rsidRDefault="00096F4F" w:rsidP="00C75782">
            <w:pPr>
              <w:tabs>
                <w:tab w:val="left" w:pos="1080"/>
              </w:tabs>
              <w:ind w:left="74" w:right="110"/>
              <w:jc w:val="both"/>
              <w:rPr>
                <w:sz w:val="22"/>
              </w:rPr>
            </w:pPr>
            <w:r w:rsidRPr="00682CDD">
              <w:rPr>
                <w:sz w:val="22"/>
              </w:rPr>
              <w:t>_______________________</w:t>
            </w:r>
          </w:p>
          <w:p w14:paraId="4BE94808" w14:textId="77777777" w:rsidR="00096F4F" w:rsidRDefault="00096F4F" w:rsidP="00096F4F">
            <w:pPr>
              <w:tabs>
                <w:tab w:val="left" w:pos="1080"/>
              </w:tabs>
              <w:ind w:left="74" w:right="110"/>
              <w:jc w:val="both"/>
              <w:rPr>
                <w:sz w:val="22"/>
              </w:rPr>
            </w:pPr>
          </w:p>
          <w:p w14:paraId="4F7D3771" w14:textId="19C83961" w:rsidR="00096F4F" w:rsidRPr="00682CDD" w:rsidRDefault="004413CE" w:rsidP="00812909">
            <w:pPr>
              <w:tabs>
                <w:tab w:val="left" w:pos="1080"/>
              </w:tabs>
              <w:ind w:right="110"/>
              <w:jc w:val="both"/>
              <w:rPr>
                <w:sz w:val="22"/>
              </w:rPr>
            </w:pPr>
            <w:r>
              <w:rPr>
                <w:sz w:val="22"/>
              </w:rPr>
              <w:t xml:space="preserve">                  ……………………... </w:t>
            </w:r>
            <w:r w:rsidR="00C75782">
              <w:rPr>
                <w:sz w:val="22"/>
              </w:rPr>
              <w:t xml:space="preserve">miesięcy </w:t>
            </w:r>
          </w:p>
        </w:tc>
      </w:tr>
    </w:tbl>
    <w:p w14:paraId="467BDDE7" w14:textId="77777777" w:rsidR="00C92CD1" w:rsidRPr="00D878A8" w:rsidRDefault="00C92CD1" w:rsidP="00B25191">
      <w:pPr>
        <w:jc w:val="both"/>
        <w:rPr>
          <w:sz w:val="22"/>
          <w:szCs w:val="22"/>
        </w:rPr>
      </w:pPr>
    </w:p>
    <w:p w14:paraId="18FCC2A2" w14:textId="77777777" w:rsidR="0048109A" w:rsidRPr="00123C01" w:rsidRDefault="0048109A" w:rsidP="004F78F3">
      <w:pPr>
        <w:pStyle w:val="Akapitzlist"/>
        <w:numPr>
          <w:ilvl w:val="0"/>
          <w:numId w:val="20"/>
        </w:numPr>
        <w:tabs>
          <w:tab w:val="clear" w:pos="360"/>
          <w:tab w:val="num" w:pos="284"/>
        </w:tabs>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3C380EB" w14:textId="77777777" w:rsidR="000B07F9" w:rsidRDefault="0048109A" w:rsidP="00096F4F">
      <w:pPr>
        <w:tabs>
          <w:tab w:val="left" w:pos="284"/>
        </w:tabs>
        <w:ind w:left="284" w:hanging="284"/>
        <w:rPr>
          <w:sz w:val="22"/>
          <w:szCs w:val="22"/>
        </w:rPr>
      </w:pPr>
      <w:r w:rsidRPr="00096F4F">
        <w:rPr>
          <w:b/>
          <w:sz w:val="22"/>
          <w:szCs w:val="22"/>
        </w:rPr>
        <w:t>Informacja Wykonawcy:</w:t>
      </w:r>
      <w:r>
        <w:rPr>
          <w:sz w:val="22"/>
          <w:szCs w:val="22"/>
        </w:rPr>
        <w:t xml:space="preserve"> ............................................................................................................................................................................................................................................................................................</w:t>
      </w:r>
      <w:r w:rsidR="000B07F9">
        <w:rPr>
          <w:sz w:val="22"/>
          <w:szCs w:val="22"/>
        </w:rPr>
        <w:t>.</w:t>
      </w:r>
      <w:r w:rsidR="00CC4925">
        <w:rPr>
          <w:sz w:val="22"/>
          <w:szCs w:val="22"/>
        </w:rPr>
        <w:t>........</w:t>
      </w:r>
      <w:r w:rsidR="000B07F9">
        <w:rPr>
          <w:sz w:val="22"/>
          <w:szCs w:val="22"/>
        </w:rPr>
        <w:t>.........................</w:t>
      </w:r>
    </w:p>
    <w:p w14:paraId="6E357675" w14:textId="77777777" w:rsidR="0048109A" w:rsidRPr="000B07F9" w:rsidRDefault="0048109A" w:rsidP="004F78F3">
      <w:pPr>
        <w:pStyle w:val="Akapitzlist"/>
        <w:numPr>
          <w:ilvl w:val="0"/>
          <w:numId w:val="20"/>
        </w:numPr>
        <w:tabs>
          <w:tab w:val="clear" w:pos="360"/>
          <w:tab w:val="left" w:pos="284"/>
        </w:tabs>
        <w:ind w:left="284" w:hanging="284"/>
        <w:rPr>
          <w:sz w:val="22"/>
          <w:szCs w:val="22"/>
        </w:rPr>
      </w:pPr>
      <w:r w:rsidRPr="000B07F9">
        <w:rPr>
          <w:sz w:val="22"/>
          <w:szCs w:val="22"/>
        </w:rPr>
        <w:t>Zamierzam/ nie zamierzam</w:t>
      </w:r>
      <w:r w:rsidR="00EC2E26">
        <w:rPr>
          <w:sz w:val="22"/>
          <w:szCs w:val="22"/>
          <w:lang w:val="pl-PL"/>
        </w:rPr>
        <w:t>*</w:t>
      </w:r>
      <w:r w:rsidRPr="000B07F9">
        <w:rPr>
          <w:sz w:val="22"/>
          <w:szCs w:val="22"/>
        </w:rPr>
        <w:t>* powierzyć część zamówienia określoną w rozdziale III ust. 1 SIWZ podwykonawcy</w:t>
      </w:r>
      <w:r w:rsidR="00CC4925">
        <w:rPr>
          <w:sz w:val="22"/>
          <w:szCs w:val="22"/>
          <w:lang w:val="pl-PL"/>
        </w:rPr>
        <w:t>*</w:t>
      </w:r>
      <w:r w:rsidR="00CC4925" w:rsidRPr="000B07F9">
        <w:rPr>
          <w:sz w:val="22"/>
          <w:szCs w:val="22"/>
        </w:rPr>
        <w:t>**</w:t>
      </w:r>
      <w:r w:rsidRPr="000B07F9">
        <w:rPr>
          <w:sz w:val="22"/>
          <w:szCs w:val="22"/>
        </w:rPr>
        <w:t>:</w:t>
      </w:r>
    </w:p>
    <w:p w14:paraId="140E6476" w14:textId="77777777" w:rsidR="0048109A" w:rsidRDefault="00EC2E26" w:rsidP="00B25191">
      <w:pPr>
        <w:autoSpaceDE w:val="0"/>
        <w:autoSpaceDN w:val="0"/>
        <w:adjustRightInd w:val="0"/>
        <w:ind w:left="284" w:hanging="284"/>
        <w:rPr>
          <w:i/>
          <w:sz w:val="22"/>
          <w:szCs w:val="22"/>
        </w:rPr>
      </w:pPr>
      <w:r w:rsidDel="00EC2E26">
        <w:rPr>
          <w:i/>
          <w:sz w:val="22"/>
          <w:szCs w:val="22"/>
        </w:rPr>
        <w:t xml:space="preserve"> </w:t>
      </w:r>
      <w:r w:rsidR="0048109A">
        <w:rPr>
          <w:i/>
          <w:sz w:val="22"/>
          <w:szCs w:val="22"/>
        </w:rPr>
        <w:t>(wymienić części zamówienia i firmy podwykonawców realizujących je)</w:t>
      </w:r>
    </w:p>
    <w:p w14:paraId="0730C362" w14:textId="77777777" w:rsidR="00794FBD" w:rsidRDefault="0048109A" w:rsidP="00B25191">
      <w:pPr>
        <w:autoSpaceDE w:val="0"/>
        <w:autoSpaceDN w:val="0"/>
        <w:adjustRightInd w:val="0"/>
        <w:rPr>
          <w:i/>
          <w:sz w:val="22"/>
          <w:szCs w:val="22"/>
        </w:rPr>
      </w:pPr>
      <w:r>
        <w:rPr>
          <w:i/>
          <w:sz w:val="22"/>
          <w:szCs w:val="22"/>
        </w:rPr>
        <w:lastRenderedPageBreak/>
        <w:t>………………………………………………………………………………………………………………………………………………………………………………………………………………………………………………</w:t>
      </w:r>
    </w:p>
    <w:p w14:paraId="74C44923" w14:textId="77777777" w:rsidR="0048109A" w:rsidRPr="00E7080A" w:rsidRDefault="0048109A" w:rsidP="004F78F3">
      <w:pPr>
        <w:numPr>
          <w:ilvl w:val="6"/>
          <w:numId w:val="28"/>
        </w:numPr>
        <w:autoSpaceDE w:val="0"/>
        <w:autoSpaceDN w:val="0"/>
        <w:adjustRightInd w:val="0"/>
        <w:ind w:left="426" w:hanging="426"/>
        <w:rPr>
          <w:sz w:val="22"/>
          <w:szCs w:val="22"/>
        </w:rPr>
      </w:pPr>
      <w:r w:rsidRPr="00E7080A">
        <w:rPr>
          <w:sz w:val="22"/>
          <w:szCs w:val="22"/>
        </w:rPr>
        <w:t>Akceptujemy warunki płatności określone w SIWZ.</w:t>
      </w:r>
    </w:p>
    <w:p w14:paraId="2936A8F2" w14:textId="77777777" w:rsidR="00B16A1E" w:rsidRDefault="0048109A" w:rsidP="004F78F3">
      <w:pPr>
        <w:numPr>
          <w:ilvl w:val="0"/>
          <w:numId w:val="29"/>
        </w:numPr>
        <w:tabs>
          <w:tab w:val="clear" w:pos="360"/>
          <w:tab w:val="num" w:pos="426"/>
        </w:tabs>
        <w:jc w:val="both"/>
        <w:rPr>
          <w:sz w:val="22"/>
          <w:szCs w:val="22"/>
        </w:rPr>
      </w:pPr>
      <w:r>
        <w:rPr>
          <w:sz w:val="22"/>
          <w:szCs w:val="22"/>
        </w:rPr>
        <w:t xml:space="preserve">Akceptujemy </w:t>
      </w:r>
      <w:r w:rsidR="00BC17A0">
        <w:rPr>
          <w:sz w:val="22"/>
          <w:szCs w:val="22"/>
        </w:rPr>
        <w:t xml:space="preserve">istotne postanowienia umowy </w:t>
      </w:r>
      <w:r w:rsidRPr="00E7080A">
        <w:rPr>
          <w:sz w:val="22"/>
          <w:szCs w:val="22"/>
        </w:rPr>
        <w:t xml:space="preserve">(wg </w:t>
      </w:r>
      <w:r w:rsidRPr="003B1FAB">
        <w:rPr>
          <w:i/>
          <w:sz w:val="22"/>
          <w:szCs w:val="22"/>
        </w:rPr>
        <w:t>Załącznika Nr 5</w:t>
      </w:r>
      <w:r w:rsidRPr="00E7080A">
        <w:rPr>
          <w:i/>
          <w:sz w:val="22"/>
          <w:szCs w:val="22"/>
        </w:rPr>
        <w:t xml:space="preserve"> do SIWZ</w:t>
      </w:r>
      <w:r w:rsidRPr="00E7080A">
        <w:rPr>
          <w:sz w:val="22"/>
          <w:szCs w:val="22"/>
        </w:rPr>
        <w:t>)</w:t>
      </w:r>
    </w:p>
    <w:p w14:paraId="30FC0EAD" w14:textId="77777777" w:rsidR="00B16A1E" w:rsidRDefault="0048109A" w:rsidP="004F78F3">
      <w:pPr>
        <w:numPr>
          <w:ilvl w:val="0"/>
          <w:numId w:val="30"/>
        </w:numPr>
        <w:jc w:val="both"/>
        <w:rPr>
          <w:sz w:val="22"/>
          <w:szCs w:val="22"/>
        </w:rPr>
      </w:pPr>
      <w:r>
        <w:rPr>
          <w:sz w:val="22"/>
          <w:szCs w:val="22"/>
        </w:rPr>
        <w:t>Czujemy się związani ofertą do upływu terminu określonego w SIWZ.</w:t>
      </w:r>
    </w:p>
    <w:p w14:paraId="50CBD69E" w14:textId="77777777" w:rsidR="00A6669E" w:rsidRDefault="00A6669E" w:rsidP="004F78F3">
      <w:pPr>
        <w:numPr>
          <w:ilvl w:val="0"/>
          <w:numId w:val="31"/>
        </w:numPr>
        <w:jc w:val="both"/>
        <w:rPr>
          <w:sz w:val="22"/>
          <w:szCs w:val="22"/>
        </w:rPr>
      </w:pPr>
      <w:r>
        <w:rPr>
          <w:b/>
          <w:bCs/>
          <w:sz w:val="22"/>
          <w:szCs w:val="22"/>
        </w:rPr>
        <w:t>O</w:t>
      </w:r>
      <w:r w:rsidRPr="00B411B8">
        <w:rPr>
          <w:b/>
          <w:bCs/>
          <w:sz w:val="22"/>
          <w:szCs w:val="22"/>
        </w:rPr>
        <w:t xml:space="preserve">świadczamy, że zapoznaliśmy się z </w:t>
      </w:r>
      <w:r>
        <w:rPr>
          <w:b/>
          <w:bCs/>
          <w:sz w:val="22"/>
          <w:szCs w:val="22"/>
        </w:rPr>
        <w:t>rozdziałem I</w:t>
      </w:r>
      <w:r w:rsidRPr="00B411B8">
        <w:rPr>
          <w:b/>
          <w:bCs/>
          <w:sz w:val="22"/>
          <w:szCs w:val="22"/>
        </w:rPr>
        <w:t xml:space="preserve"> niniejsze</w:t>
      </w:r>
      <w:r>
        <w:rPr>
          <w:b/>
          <w:bCs/>
          <w:sz w:val="22"/>
          <w:szCs w:val="22"/>
        </w:rPr>
        <w:t>j</w:t>
      </w:r>
      <w:r w:rsidRPr="00B411B8">
        <w:rPr>
          <w:b/>
          <w:bCs/>
          <w:sz w:val="22"/>
          <w:szCs w:val="22"/>
        </w:rPr>
        <w:t xml:space="preserve"> SIWZ w zakresie informacji dotyczących przetwarzania danych osobowych przez </w:t>
      </w:r>
      <w:r w:rsidRPr="00614FA8">
        <w:rPr>
          <w:b/>
          <w:sz w:val="22"/>
          <w:szCs w:val="22"/>
        </w:rPr>
        <w:t>Mazowieck</w:t>
      </w:r>
      <w:r>
        <w:rPr>
          <w:b/>
          <w:sz w:val="22"/>
          <w:szCs w:val="22"/>
        </w:rPr>
        <w:t>ą</w:t>
      </w:r>
      <w:r w:rsidRPr="00614FA8">
        <w:rPr>
          <w:b/>
          <w:sz w:val="22"/>
          <w:szCs w:val="22"/>
        </w:rPr>
        <w:t xml:space="preserve"> Instytucj</w:t>
      </w:r>
      <w:r>
        <w:rPr>
          <w:b/>
          <w:sz w:val="22"/>
          <w:szCs w:val="22"/>
        </w:rPr>
        <w:t>ę</w:t>
      </w:r>
      <w:r w:rsidRPr="00614FA8">
        <w:rPr>
          <w:b/>
          <w:sz w:val="22"/>
          <w:szCs w:val="22"/>
        </w:rPr>
        <w:t xml:space="preserve"> Gospodarki Budżetowej M</w:t>
      </w:r>
      <w:r>
        <w:rPr>
          <w:b/>
          <w:sz w:val="22"/>
          <w:szCs w:val="22"/>
        </w:rPr>
        <w:t>AZOVIA</w:t>
      </w:r>
      <w:r w:rsidRPr="00B411B8">
        <w:rPr>
          <w:b/>
          <w:bCs/>
          <w:sz w:val="22"/>
          <w:szCs w:val="22"/>
        </w:rPr>
        <w:t>.</w:t>
      </w:r>
    </w:p>
    <w:p w14:paraId="36F54816" w14:textId="77777777" w:rsidR="0048109A" w:rsidRDefault="0048109A" w:rsidP="004F78F3">
      <w:pPr>
        <w:numPr>
          <w:ilvl w:val="0"/>
          <w:numId w:val="32"/>
        </w:numPr>
        <w:jc w:val="both"/>
        <w:rPr>
          <w:sz w:val="22"/>
          <w:szCs w:val="22"/>
        </w:rPr>
      </w:pPr>
      <w:r>
        <w:rPr>
          <w:sz w:val="22"/>
          <w:szCs w:val="22"/>
        </w:rPr>
        <w:t>Załącznikami do naszej niniejszej oferty są:</w:t>
      </w:r>
    </w:p>
    <w:p w14:paraId="7ADB41EA" w14:textId="77777777" w:rsidR="0048109A" w:rsidRDefault="0048109A" w:rsidP="00B25191">
      <w:pPr>
        <w:tabs>
          <w:tab w:val="left" w:pos="0"/>
        </w:tabs>
        <w:jc w:val="both"/>
        <w:rPr>
          <w:sz w:val="22"/>
          <w:szCs w:val="22"/>
        </w:rPr>
      </w:pPr>
      <w:r>
        <w:rPr>
          <w:sz w:val="22"/>
          <w:szCs w:val="22"/>
        </w:rPr>
        <w:t>…………………………………………………………………………………………………………………………………………………………………………………………………………………………………………………………………………………………………………………………………………………………………………………………………………………………………………</w:t>
      </w:r>
    </w:p>
    <w:p w14:paraId="487CAA9D" w14:textId="77777777" w:rsidR="00B16A1E" w:rsidRDefault="00507098" w:rsidP="004F78F3">
      <w:pPr>
        <w:numPr>
          <w:ilvl w:val="0"/>
          <w:numId w:val="33"/>
        </w:numPr>
        <w:jc w:val="both"/>
        <w:rPr>
          <w:sz w:val="22"/>
          <w:szCs w:val="22"/>
        </w:rPr>
      </w:pPr>
      <w:r>
        <w:rPr>
          <w:sz w:val="22"/>
          <w:szCs w:val="22"/>
        </w:rPr>
        <w:t>Oferta</w:t>
      </w:r>
      <w:r w:rsidR="0048109A">
        <w:rPr>
          <w:sz w:val="22"/>
          <w:szCs w:val="22"/>
        </w:rPr>
        <w:t xml:space="preserve"> została złożona na ……….  ponumerowanych stronac</w:t>
      </w:r>
      <w:r>
        <w:rPr>
          <w:sz w:val="22"/>
          <w:szCs w:val="22"/>
        </w:rPr>
        <w:t>h</w:t>
      </w:r>
      <w:r w:rsidR="00AD39F6">
        <w:rPr>
          <w:sz w:val="22"/>
          <w:szCs w:val="22"/>
        </w:rPr>
        <w:t>.</w:t>
      </w:r>
    </w:p>
    <w:p w14:paraId="71AA2592" w14:textId="77777777" w:rsidR="00AD39F6" w:rsidRPr="00AD39F6" w:rsidRDefault="00AD39F6" w:rsidP="007F7E5C">
      <w:pPr>
        <w:numPr>
          <w:ilvl w:val="0"/>
          <w:numId w:val="33"/>
        </w:numPr>
        <w:rPr>
          <w:sz w:val="22"/>
          <w:szCs w:val="22"/>
        </w:rPr>
      </w:pPr>
      <w:r>
        <w:rPr>
          <w:sz w:val="22"/>
          <w:szCs w:val="22"/>
        </w:rPr>
        <w:t xml:space="preserve"> </w:t>
      </w:r>
      <w:r w:rsidRPr="00AD39F6">
        <w:rPr>
          <w:sz w:val="22"/>
          <w:szCs w:val="22"/>
        </w:rPr>
        <w:t>Wykonawca jest małym/średnim przedsiębiorcą? tak/nie*</w:t>
      </w:r>
      <w:r w:rsidR="00CC4925">
        <w:rPr>
          <w:b/>
          <w:sz w:val="22"/>
          <w:szCs w:val="22"/>
        </w:rPr>
        <w:t>*</w:t>
      </w:r>
    </w:p>
    <w:p w14:paraId="27703865" w14:textId="77777777" w:rsidR="00A6669E" w:rsidRDefault="0048109A" w:rsidP="00AD39F6">
      <w:pPr>
        <w:numPr>
          <w:ilvl w:val="0"/>
          <w:numId w:val="34"/>
        </w:numPr>
        <w:jc w:val="both"/>
        <w:rPr>
          <w:sz w:val="22"/>
          <w:szCs w:val="22"/>
        </w:rPr>
      </w:pPr>
      <w:r w:rsidRPr="00E7080A">
        <w:rPr>
          <w:sz w:val="22"/>
          <w:szCs w:val="22"/>
        </w:rPr>
        <w:t xml:space="preserve">W przypadku konieczności udzielenia wyjaśnień dotyczących przedstawionej oferty prosimy o </w:t>
      </w:r>
      <w:r w:rsidR="00B16A1E">
        <w:rPr>
          <w:sz w:val="22"/>
          <w:szCs w:val="22"/>
        </w:rPr>
        <w:t xml:space="preserve"> </w:t>
      </w:r>
      <w:r w:rsidRPr="00E7080A">
        <w:rPr>
          <w:sz w:val="22"/>
          <w:szCs w:val="22"/>
        </w:rPr>
        <w:t>zwracanie się do:</w:t>
      </w:r>
    </w:p>
    <w:p w14:paraId="173032F7" w14:textId="77777777" w:rsidR="00A6669E" w:rsidRPr="00A6669E" w:rsidRDefault="00A6669E" w:rsidP="00B25191">
      <w:pPr>
        <w:tabs>
          <w:tab w:val="left" w:pos="284"/>
        </w:tabs>
        <w:jc w:val="both"/>
        <w:rPr>
          <w:sz w:val="22"/>
          <w:szCs w:val="22"/>
        </w:rPr>
      </w:pPr>
      <w:r w:rsidRPr="00A6669E">
        <w:rPr>
          <w:sz w:val="22"/>
          <w:szCs w:val="22"/>
        </w:rPr>
        <w:t xml:space="preserve">……………………..……………., tel. ………………., faks ……………., e-mail </w:t>
      </w:r>
      <w:r>
        <w:rPr>
          <w:sz w:val="22"/>
          <w:szCs w:val="22"/>
        </w:rPr>
        <w:t>..…………….</w:t>
      </w:r>
    </w:p>
    <w:p w14:paraId="2F1FF104" w14:textId="77777777" w:rsidR="0048109A" w:rsidRDefault="00A6669E" w:rsidP="00B25191">
      <w:pPr>
        <w:jc w:val="both"/>
        <w:rPr>
          <w:sz w:val="22"/>
          <w:szCs w:val="22"/>
        </w:rPr>
      </w:pPr>
      <w:r w:rsidRPr="00A6669E">
        <w:rPr>
          <w:sz w:val="22"/>
          <w:szCs w:val="22"/>
        </w:rPr>
        <w:t>imię i nazwisko</w:t>
      </w:r>
      <w:r w:rsidRPr="00A6669E" w:rsidDel="00A6669E">
        <w:rPr>
          <w:sz w:val="22"/>
          <w:szCs w:val="22"/>
        </w:rPr>
        <w:t xml:space="preserve"> </w:t>
      </w:r>
      <w:r w:rsidR="0048109A">
        <w:rPr>
          <w:sz w:val="22"/>
          <w:szCs w:val="22"/>
        </w:rPr>
        <w:t>(W przypadku niepodania powyższych danych osoby do bezpośrednich kontaktów, prosimy o zwracanie się do osoby / osób podpisującej ofertę).</w:t>
      </w:r>
    </w:p>
    <w:p w14:paraId="776E04A3" w14:textId="77777777" w:rsidR="00B16A1E" w:rsidRDefault="00167EDB" w:rsidP="00167EDB">
      <w:pPr>
        <w:contextualSpacing/>
        <w:jc w:val="both"/>
        <w:rPr>
          <w:sz w:val="22"/>
          <w:szCs w:val="22"/>
        </w:rPr>
      </w:pPr>
      <w:r>
        <w:rPr>
          <w:sz w:val="22"/>
          <w:szCs w:val="22"/>
        </w:rPr>
        <w:t>11.</w:t>
      </w:r>
      <w:r w:rsidR="0048109A">
        <w:rPr>
          <w:sz w:val="22"/>
          <w:szCs w:val="22"/>
        </w:rPr>
        <w:t>W przypadku przyznania nam zamówienia zobowiązujemy się do zawarcia pisemnej umowy w terminie i miejscu wskazanym przez Zamawiającego.</w:t>
      </w:r>
    </w:p>
    <w:p w14:paraId="52B4C76B" w14:textId="77777777" w:rsidR="0048109A" w:rsidRPr="00F310E0" w:rsidRDefault="00167EDB" w:rsidP="00167EDB">
      <w:pPr>
        <w:contextualSpacing/>
        <w:jc w:val="both"/>
        <w:rPr>
          <w:b/>
          <w:sz w:val="22"/>
          <w:szCs w:val="22"/>
        </w:rPr>
      </w:pPr>
      <w:r>
        <w:rPr>
          <w:b/>
          <w:sz w:val="22"/>
          <w:szCs w:val="22"/>
        </w:rPr>
        <w:t>12.</w:t>
      </w:r>
      <w:r w:rsidR="0048109A">
        <w:rPr>
          <w:b/>
          <w:sz w:val="22"/>
          <w:szCs w:val="22"/>
        </w:rPr>
        <w:t xml:space="preserve">Numer konta Wykonawcy, na które miałoby być przelane wynagrodzenie: </w:t>
      </w:r>
    </w:p>
    <w:p w14:paraId="7C53246A" w14:textId="77777777" w:rsidR="0048109A" w:rsidRDefault="0048109A" w:rsidP="00B25191">
      <w:pPr>
        <w:tabs>
          <w:tab w:val="left" w:pos="360"/>
        </w:tabs>
        <w:contextualSpacing/>
        <w:rPr>
          <w:sz w:val="22"/>
          <w:szCs w:val="22"/>
        </w:rPr>
      </w:pPr>
      <w:r>
        <w:rPr>
          <w:sz w:val="22"/>
          <w:szCs w:val="22"/>
        </w:rPr>
        <w:t>………………………………………………………………………………………………….</w:t>
      </w:r>
    </w:p>
    <w:p w14:paraId="1CA900D4" w14:textId="77777777" w:rsidR="00096F4F" w:rsidRDefault="00096F4F" w:rsidP="00B25191">
      <w:pPr>
        <w:tabs>
          <w:tab w:val="left" w:pos="360"/>
        </w:tabs>
        <w:contextualSpacing/>
        <w:rPr>
          <w:sz w:val="22"/>
          <w:szCs w:val="22"/>
        </w:rPr>
      </w:pPr>
    </w:p>
    <w:p w14:paraId="1A91847C" w14:textId="77777777" w:rsidR="0048109A" w:rsidRDefault="0048109A" w:rsidP="00B25191">
      <w:pPr>
        <w:jc w:val="both"/>
        <w:rPr>
          <w:sz w:val="22"/>
          <w:szCs w:val="22"/>
        </w:rPr>
      </w:pPr>
    </w:p>
    <w:tbl>
      <w:tblPr>
        <w:tblW w:w="0" w:type="auto"/>
        <w:tblInd w:w="360" w:type="dxa"/>
        <w:tblLook w:val="04A0" w:firstRow="1" w:lastRow="0" w:firstColumn="1" w:lastColumn="0" w:noHBand="0" w:noVBand="1"/>
      </w:tblPr>
      <w:tblGrid>
        <w:gridCol w:w="4342"/>
        <w:gridCol w:w="4585"/>
      </w:tblGrid>
      <w:tr w:rsidR="00096F4F" w:rsidRPr="004F78F3" w14:paraId="48B32681" w14:textId="77777777" w:rsidTr="004F78F3">
        <w:tc>
          <w:tcPr>
            <w:tcW w:w="4606" w:type="dxa"/>
            <w:shd w:val="clear" w:color="auto" w:fill="auto"/>
          </w:tcPr>
          <w:p w14:paraId="5B9436C0" w14:textId="77777777" w:rsidR="00096F4F" w:rsidRPr="004F78F3" w:rsidRDefault="00096F4F" w:rsidP="004F78F3">
            <w:pPr>
              <w:tabs>
                <w:tab w:val="left" w:pos="0"/>
              </w:tabs>
              <w:spacing w:line="360" w:lineRule="auto"/>
              <w:contextualSpacing/>
              <w:rPr>
                <w:sz w:val="22"/>
                <w:szCs w:val="22"/>
              </w:rPr>
            </w:pPr>
            <w:r w:rsidRPr="004F78F3">
              <w:rPr>
                <w:sz w:val="22"/>
                <w:szCs w:val="22"/>
              </w:rPr>
              <w:t>……………………, dnia……………r.</w:t>
            </w:r>
          </w:p>
        </w:tc>
        <w:tc>
          <w:tcPr>
            <w:tcW w:w="4606" w:type="dxa"/>
            <w:shd w:val="clear" w:color="auto" w:fill="auto"/>
          </w:tcPr>
          <w:p w14:paraId="60055C4F" w14:textId="77777777" w:rsidR="00096F4F" w:rsidRPr="004F78F3" w:rsidRDefault="00096F4F" w:rsidP="004F78F3">
            <w:pPr>
              <w:tabs>
                <w:tab w:val="left" w:pos="360"/>
              </w:tabs>
              <w:spacing w:line="360" w:lineRule="auto"/>
              <w:contextualSpacing/>
              <w:rPr>
                <w:sz w:val="22"/>
                <w:szCs w:val="22"/>
              </w:rPr>
            </w:pPr>
            <w:r w:rsidRPr="004F78F3">
              <w:rPr>
                <w:sz w:val="22"/>
                <w:szCs w:val="22"/>
              </w:rPr>
              <w:t xml:space="preserve"> …………………………………………………     </w:t>
            </w:r>
          </w:p>
        </w:tc>
      </w:tr>
      <w:tr w:rsidR="00096F4F" w:rsidRPr="004F78F3" w14:paraId="645C4543" w14:textId="77777777" w:rsidTr="004F78F3">
        <w:tc>
          <w:tcPr>
            <w:tcW w:w="4606" w:type="dxa"/>
            <w:shd w:val="clear" w:color="auto" w:fill="auto"/>
          </w:tcPr>
          <w:p w14:paraId="1BD8FA9B" w14:textId="77777777" w:rsidR="00096F4F" w:rsidRPr="004F78F3" w:rsidRDefault="00096F4F" w:rsidP="004F78F3">
            <w:pPr>
              <w:tabs>
                <w:tab w:val="left" w:pos="0"/>
              </w:tabs>
              <w:spacing w:line="360" w:lineRule="auto"/>
              <w:contextualSpacing/>
              <w:rPr>
                <w:sz w:val="22"/>
                <w:szCs w:val="22"/>
              </w:rPr>
            </w:pPr>
          </w:p>
        </w:tc>
        <w:tc>
          <w:tcPr>
            <w:tcW w:w="4606" w:type="dxa"/>
            <w:shd w:val="clear" w:color="auto" w:fill="auto"/>
          </w:tcPr>
          <w:p w14:paraId="6E12DAAE" w14:textId="77777777" w:rsidR="00096F4F" w:rsidRPr="004F78F3" w:rsidRDefault="00096F4F" w:rsidP="004F78F3">
            <w:pPr>
              <w:tabs>
                <w:tab w:val="left" w:pos="360"/>
              </w:tabs>
              <w:spacing w:line="360" w:lineRule="auto"/>
              <w:contextualSpacing/>
              <w:rPr>
                <w:sz w:val="22"/>
                <w:szCs w:val="22"/>
              </w:rPr>
            </w:pPr>
          </w:p>
        </w:tc>
      </w:tr>
      <w:tr w:rsidR="00096F4F" w:rsidRPr="004F78F3" w14:paraId="78413027" w14:textId="77777777" w:rsidTr="004F78F3">
        <w:trPr>
          <w:trHeight w:val="80"/>
        </w:trPr>
        <w:tc>
          <w:tcPr>
            <w:tcW w:w="4606" w:type="dxa"/>
            <w:shd w:val="clear" w:color="auto" w:fill="auto"/>
          </w:tcPr>
          <w:p w14:paraId="42DA0583" w14:textId="77777777" w:rsidR="00096F4F" w:rsidRPr="004F78F3" w:rsidRDefault="00096F4F" w:rsidP="004F78F3">
            <w:pPr>
              <w:tabs>
                <w:tab w:val="left" w:pos="360"/>
              </w:tabs>
              <w:spacing w:line="360" w:lineRule="auto"/>
              <w:contextualSpacing/>
              <w:jc w:val="center"/>
              <w:rPr>
                <w:sz w:val="22"/>
                <w:szCs w:val="22"/>
              </w:rPr>
            </w:pPr>
            <w:r w:rsidRPr="004F78F3">
              <w:rPr>
                <w:sz w:val="18"/>
                <w:szCs w:val="22"/>
              </w:rPr>
              <w:t>Miejscowość</w:t>
            </w:r>
          </w:p>
        </w:tc>
        <w:tc>
          <w:tcPr>
            <w:tcW w:w="4606" w:type="dxa"/>
            <w:shd w:val="clear" w:color="auto" w:fill="auto"/>
          </w:tcPr>
          <w:p w14:paraId="41125B31" w14:textId="77777777" w:rsidR="00096F4F" w:rsidRPr="004F78F3" w:rsidRDefault="00096F4F" w:rsidP="004F78F3">
            <w:pPr>
              <w:tabs>
                <w:tab w:val="left" w:pos="360"/>
              </w:tabs>
              <w:contextualSpacing/>
              <w:jc w:val="center"/>
              <w:rPr>
                <w:sz w:val="22"/>
                <w:szCs w:val="22"/>
              </w:rPr>
            </w:pPr>
            <w:r w:rsidRPr="004F78F3">
              <w:rPr>
                <w:sz w:val="22"/>
                <w:szCs w:val="22"/>
              </w:rPr>
              <w:t xml:space="preserve">  </w:t>
            </w:r>
            <w:r w:rsidRPr="004F78F3">
              <w:rPr>
                <w:sz w:val="18"/>
                <w:szCs w:val="22"/>
              </w:rPr>
              <w:t xml:space="preserve">Podpis osoby (osób) upoważnionej do występowania w imieniu Wykonawcy </w:t>
            </w:r>
            <w:r w:rsidRPr="004F78F3">
              <w:rPr>
                <w:sz w:val="18"/>
                <w:szCs w:val="22"/>
              </w:rPr>
              <w:br/>
              <w:t>(Pożądany czytelny podpis albo podpis i pieczątka z imieniem i nazwiskiem)</w:t>
            </w:r>
          </w:p>
        </w:tc>
      </w:tr>
    </w:tbl>
    <w:p w14:paraId="77E141B3" w14:textId="77777777" w:rsidR="0048109A" w:rsidRDefault="0048109A" w:rsidP="0048109A">
      <w:pPr>
        <w:rPr>
          <w:sz w:val="22"/>
          <w:szCs w:val="22"/>
        </w:rPr>
      </w:pPr>
    </w:p>
    <w:p w14:paraId="17A261D9" w14:textId="77777777" w:rsidR="0048109A" w:rsidRDefault="0048109A" w:rsidP="0048109A">
      <w:pPr>
        <w:rPr>
          <w:b/>
          <w:sz w:val="22"/>
          <w:szCs w:val="22"/>
        </w:rPr>
      </w:pPr>
      <w:r>
        <w:rPr>
          <w:b/>
          <w:sz w:val="22"/>
          <w:szCs w:val="22"/>
        </w:rPr>
        <w:t>*</w:t>
      </w:r>
      <w:r w:rsidR="00CC4925">
        <w:rPr>
          <w:b/>
          <w:sz w:val="22"/>
          <w:szCs w:val="22"/>
        </w:rPr>
        <w:t xml:space="preserve"> Należy wpisać </w:t>
      </w:r>
    </w:p>
    <w:p w14:paraId="4B907203" w14:textId="77777777" w:rsidR="0048109A" w:rsidRDefault="00CC4925" w:rsidP="00CC4925">
      <w:pPr>
        <w:autoSpaceDE w:val="0"/>
        <w:autoSpaceDN w:val="0"/>
        <w:adjustRightInd w:val="0"/>
        <w:rPr>
          <w:rFonts w:eastAsia="Calibri"/>
          <w:b/>
          <w:i/>
          <w:sz w:val="22"/>
          <w:szCs w:val="22"/>
          <w:lang w:eastAsia="en-US"/>
        </w:rPr>
      </w:pPr>
      <w:r>
        <w:rPr>
          <w:sz w:val="22"/>
          <w:szCs w:val="22"/>
        </w:rPr>
        <w:t>*</w:t>
      </w:r>
      <w:r w:rsidRPr="000B07F9">
        <w:rPr>
          <w:sz w:val="22"/>
          <w:szCs w:val="22"/>
        </w:rPr>
        <w:t>*</w:t>
      </w:r>
      <w:r w:rsidRPr="00CC4925">
        <w:rPr>
          <w:b/>
          <w:sz w:val="22"/>
          <w:szCs w:val="22"/>
        </w:rPr>
        <w:t xml:space="preserve"> </w:t>
      </w:r>
      <w:r>
        <w:rPr>
          <w:b/>
          <w:sz w:val="22"/>
          <w:szCs w:val="22"/>
        </w:rPr>
        <w:t>Niepotrzebne skreślić</w:t>
      </w:r>
    </w:p>
    <w:p w14:paraId="7F72AF0F" w14:textId="77777777" w:rsidR="00CC4925" w:rsidRPr="00CC4925" w:rsidRDefault="00CC4925" w:rsidP="00CC4925">
      <w:pPr>
        <w:autoSpaceDE w:val="0"/>
        <w:autoSpaceDN w:val="0"/>
        <w:adjustRightInd w:val="0"/>
        <w:rPr>
          <w:b/>
          <w:bCs/>
          <w:sz w:val="22"/>
          <w:szCs w:val="22"/>
        </w:rPr>
      </w:pPr>
      <w:r w:rsidRPr="000B07F9">
        <w:rPr>
          <w:sz w:val="22"/>
          <w:szCs w:val="22"/>
        </w:rPr>
        <w:t>**</w:t>
      </w:r>
      <w:r>
        <w:rPr>
          <w:b/>
          <w:sz w:val="22"/>
          <w:szCs w:val="22"/>
        </w:rPr>
        <w:t>*</w:t>
      </w:r>
      <w:r>
        <w:rPr>
          <w:sz w:val="22"/>
          <w:szCs w:val="22"/>
        </w:rPr>
        <w:t xml:space="preserve"> </w:t>
      </w:r>
      <w:r>
        <w:rPr>
          <w:b/>
          <w:bCs/>
          <w:sz w:val="22"/>
          <w:szCs w:val="22"/>
        </w:rPr>
        <w:t xml:space="preserve">UWAGA: </w:t>
      </w:r>
      <w:r>
        <w:rPr>
          <w:bCs/>
          <w:sz w:val="22"/>
          <w:szCs w:val="22"/>
        </w:rPr>
        <w:t>w przypadku, gdy Wykonawca zrealizuje przedmiot zamówienia bez udziału podwykonawców - zaleca się wpisać</w:t>
      </w:r>
      <w:r>
        <w:rPr>
          <w:b/>
          <w:bCs/>
          <w:sz w:val="22"/>
          <w:szCs w:val="22"/>
        </w:rPr>
        <w:t xml:space="preserve"> „nie dotyczy”</w:t>
      </w:r>
    </w:p>
    <w:p w14:paraId="6DB2C7B6" w14:textId="77777777" w:rsidR="000B0F58" w:rsidRDefault="000B0F58" w:rsidP="0048109A">
      <w:pPr>
        <w:autoSpaceDE w:val="0"/>
        <w:autoSpaceDN w:val="0"/>
        <w:adjustRightInd w:val="0"/>
        <w:ind w:left="5664" w:firstLine="708"/>
        <w:rPr>
          <w:rFonts w:eastAsia="Calibri"/>
          <w:b/>
          <w:i/>
          <w:sz w:val="22"/>
          <w:szCs w:val="22"/>
          <w:lang w:eastAsia="en-US"/>
        </w:rPr>
      </w:pPr>
    </w:p>
    <w:p w14:paraId="7EA4754B" w14:textId="77777777" w:rsidR="00163EC5" w:rsidRDefault="00163EC5" w:rsidP="00875EAC">
      <w:pPr>
        <w:ind w:left="6296" w:right="50" w:firstLine="784"/>
        <w:jc w:val="both"/>
        <w:rPr>
          <w:rFonts w:eastAsia="SimSun"/>
          <w:b/>
          <w:i/>
          <w:sz w:val="22"/>
          <w:szCs w:val="22"/>
        </w:rPr>
      </w:pPr>
    </w:p>
    <w:p w14:paraId="0634B8E8" w14:textId="77777777" w:rsidR="001641D7" w:rsidRDefault="001641D7" w:rsidP="00875EAC">
      <w:pPr>
        <w:ind w:left="6296" w:right="50" w:firstLine="784"/>
        <w:jc w:val="both"/>
        <w:rPr>
          <w:rFonts w:eastAsia="SimSun"/>
          <w:b/>
          <w:i/>
          <w:sz w:val="22"/>
          <w:szCs w:val="22"/>
        </w:rPr>
      </w:pPr>
    </w:p>
    <w:p w14:paraId="2FA65D18" w14:textId="77777777" w:rsidR="00024636" w:rsidRDefault="00024636" w:rsidP="00024636">
      <w:pPr>
        <w:spacing w:line="200" w:lineRule="atLeast"/>
        <w:jc w:val="both"/>
        <w:rPr>
          <w:rFonts w:ascii="Calibri" w:hAnsi="Calibri" w:cs="Calibri"/>
          <w:sz w:val="22"/>
        </w:rPr>
      </w:pPr>
      <w:r w:rsidRPr="00024636">
        <w:rPr>
          <w:rFonts w:ascii="Calibri" w:hAnsi="Calibri" w:cs="Calibri"/>
          <w:sz w:val="22"/>
        </w:rPr>
        <w:tab/>
      </w:r>
    </w:p>
    <w:p w14:paraId="0C51B177" w14:textId="77777777" w:rsidR="00B54A8B" w:rsidRDefault="00B54A8B" w:rsidP="00024636">
      <w:pPr>
        <w:spacing w:line="200" w:lineRule="atLeast"/>
        <w:jc w:val="both"/>
        <w:rPr>
          <w:rFonts w:ascii="Calibri" w:hAnsi="Calibri" w:cs="Calibri"/>
          <w:sz w:val="22"/>
        </w:rPr>
      </w:pPr>
    </w:p>
    <w:p w14:paraId="3511D6E8" w14:textId="77777777" w:rsidR="00B54A8B" w:rsidRDefault="00B54A8B" w:rsidP="00024636">
      <w:pPr>
        <w:spacing w:line="200" w:lineRule="atLeast"/>
        <w:jc w:val="both"/>
        <w:rPr>
          <w:rFonts w:ascii="Calibri" w:hAnsi="Calibri" w:cs="Calibri"/>
          <w:sz w:val="22"/>
        </w:rPr>
      </w:pPr>
    </w:p>
    <w:p w14:paraId="086E505C" w14:textId="77777777" w:rsidR="00B54A8B" w:rsidRDefault="00B54A8B" w:rsidP="00024636">
      <w:pPr>
        <w:spacing w:line="200" w:lineRule="atLeast"/>
        <w:jc w:val="both"/>
        <w:rPr>
          <w:rFonts w:ascii="Calibri" w:hAnsi="Calibri" w:cs="Calibri"/>
          <w:sz w:val="22"/>
        </w:rPr>
      </w:pPr>
    </w:p>
    <w:p w14:paraId="0B0D973E" w14:textId="77777777" w:rsidR="00B54A8B" w:rsidRDefault="00B54A8B" w:rsidP="00024636">
      <w:pPr>
        <w:spacing w:line="200" w:lineRule="atLeast"/>
        <w:jc w:val="both"/>
        <w:rPr>
          <w:rFonts w:ascii="Calibri" w:hAnsi="Calibri" w:cs="Calibri"/>
          <w:sz w:val="22"/>
        </w:rPr>
      </w:pPr>
    </w:p>
    <w:p w14:paraId="236FD362" w14:textId="77777777" w:rsidR="00B54A8B" w:rsidRDefault="00B54A8B" w:rsidP="00024636">
      <w:pPr>
        <w:spacing w:line="200" w:lineRule="atLeast"/>
        <w:jc w:val="both"/>
        <w:rPr>
          <w:rFonts w:ascii="Calibri" w:hAnsi="Calibri" w:cs="Calibri"/>
          <w:sz w:val="22"/>
        </w:rPr>
      </w:pPr>
    </w:p>
    <w:p w14:paraId="140D1060" w14:textId="77777777" w:rsidR="00B54A8B" w:rsidRDefault="00B54A8B" w:rsidP="00024636">
      <w:pPr>
        <w:spacing w:line="200" w:lineRule="atLeast"/>
        <w:jc w:val="both"/>
        <w:rPr>
          <w:rFonts w:ascii="Calibri" w:hAnsi="Calibri" w:cs="Calibri"/>
          <w:sz w:val="22"/>
        </w:rPr>
      </w:pPr>
    </w:p>
    <w:p w14:paraId="30DC9A91" w14:textId="77777777" w:rsidR="00013E0A" w:rsidRDefault="00013E0A" w:rsidP="00024636">
      <w:pPr>
        <w:spacing w:line="200" w:lineRule="atLeast"/>
        <w:jc w:val="both"/>
        <w:rPr>
          <w:rFonts w:ascii="Calibri" w:hAnsi="Calibri" w:cs="Calibri"/>
          <w:sz w:val="22"/>
        </w:rPr>
      </w:pPr>
    </w:p>
    <w:p w14:paraId="1A228BFD" w14:textId="77777777" w:rsidR="00013E0A" w:rsidRDefault="00013E0A" w:rsidP="00024636">
      <w:pPr>
        <w:spacing w:line="200" w:lineRule="atLeast"/>
        <w:jc w:val="both"/>
        <w:rPr>
          <w:rFonts w:ascii="Calibri" w:hAnsi="Calibri" w:cs="Calibri"/>
          <w:sz w:val="22"/>
        </w:rPr>
      </w:pPr>
    </w:p>
    <w:p w14:paraId="3A611E2F" w14:textId="77777777" w:rsidR="00013E0A" w:rsidRDefault="00013E0A" w:rsidP="00024636">
      <w:pPr>
        <w:spacing w:line="200" w:lineRule="atLeast"/>
        <w:jc w:val="both"/>
        <w:rPr>
          <w:rFonts w:ascii="Calibri" w:hAnsi="Calibri" w:cs="Calibri"/>
          <w:sz w:val="22"/>
        </w:rPr>
      </w:pPr>
    </w:p>
    <w:p w14:paraId="5439E813" w14:textId="77777777" w:rsidR="00B54A8B" w:rsidRDefault="00B54A8B" w:rsidP="00024636">
      <w:pPr>
        <w:spacing w:line="200" w:lineRule="atLeast"/>
        <w:jc w:val="both"/>
        <w:rPr>
          <w:rFonts w:ascii="Calibri" w:hAnsi="Calibri" w:cs="Calibri"/>
          <w:sz w:val="22"/>
        </w:rPr>
      </w:pPr>
    </w:p>
    <w:p w14:paraId="762E6204" w14:textId="77777777" w:rsidR="00B54A8B" w:rsidRDefault="00B54A8B" w:rsidP="00024636">
      <w:pPr>
        <w:spacing w:line="200" w:lineRule="atLeast"/>
        <w:jc w:val="both"/>
        <w:rPr>
          <w:rFonts w:ascii="Calibri" w:hAnsi="Calibri" w:cs="Calibri"/>
          <w:sz w:val="22"/>
        </w:rPr>
      </w:pPr>
    </w:p>
    <w:p w14:paraId="7588D068" w14:textId="77777777" w:rsidR="00A72137" w:rsidRDefault="00A72137" w:rsidP="00024636">
      <w:pPr>
        <w:spacing w:line="200" w:lineRule="atLeast"/>
        <w:jc w:val="both"/>
        <w:rPr>
          <w:rFonts w:ascii="Calibri" w:hAnsi="Calibri" w:cs="Calibri"/>
          <w:sz w:val="22"/>
        </w:rPr>
      </w:pPr>
    </w:p>
    <w:p w14:paraId="1CB01C05" w14:textId="77777777" w:rsidR="00A72137" w:rsidRDefault="00A72137" w:rsidP="00024636">
      <w:pPr>
        <w:spacing w:line="200" w:lineRule="atLeast"/>
        <w:jc w:val="both"/>
        <w:rPr>
          <w:rFonts w:ascii="Calibri" w:hAnsi="Calibri" w:cs="Calibri"/>
          <w:sz w:val="22"/>
        </w:rPr>
      </w:pPr>
    </w:p>
    <w:p w14:paraId="5EB564B0" w14:textId="7072F60B" w:rsidR="00B54A8B" w:rsidRDefault="00E70385" w:rsidP="00B54A8B">
      <w:pPr>
        <w:ind w:left="6372"/>
        <w:rPr>
          <w:b/>
          <w:i/>
          <w:sz w:val="22"/>
          <w:szCs w:val="22"/>
        </w:rPr>
      </w:pPr>
      <w:r>
        <w:rPr>
          <w:b/>
          <w:sz w:val="22"/>
          <w:szCs w:val="22"/>
        </w:rPr>
        <w:lastRenderedPageBreak/>
        <w:t xml:space="preserve">   </w:t>
      </w:r>
      <w:r w:rsidR="00B54A8B">
        <w:rPr>
          <w:b/>
          <w:i/>
          <w:sz w:val="22"/>
          <w:szCs w:val="22"/>
        </w:rPr>
        <w:t>Załącznik Nr 1</w:t>
      </w:r>
      <w:r>
        <w:rPr>
          <w:b/>
          <w:i/>
          <w:sz w:val="22"/>
          <w:szCs w:val="22"/>
        </w:rPr>
        <w:t xml:space="preserve"> B </w:t>
      </w:r>
      <w:r w:rsidR="00B54A8B">
        <w:rPr>
          <w:b/>
          <w:i/>
          <w:sz w:val="22"/>
          <w:szCs w:val="22"/>
        </w:rPr>
        <w:t xml:space="preserve">do SIWZ </w:t>
      </w:r>
    </w:p>
    <w:p w14:paraId="6FE48A8D" w14:textId="77777777" w:rsidR="00B54A8B" w:rsidRDefault="00B54A8B" w:rsidP="00B54A8B">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2DA44287" w14:textId="77777777" w:rsidR="00B54A8B" w:rsidRDefault="00B54A8B" w:rsidP="00B54A8B">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1198FFE6" w14:textId="16604C3E" w:rsidR="00B54A8B" w:rsidRPr="00794FBD" w:rsidRDefault="00B54A8B" w:rsidP="00B54A8B">
      <w:pPr>
        <w:jc w:val="center"/>
        <w:rPr>
          <w:b/>
          <w:sz w:val="24"/>
          <w:szCs w:val="24"/>
          <w:u w:val="single"/>
        </w:rPr>
      </w:pPr>
      <w:r>
        <w:rPr>
          <w:b/>
          <w:sz w:val="24"/>
          <w:szCs w:val="24"/>
          <w:u w:val="single"/>
        </w:rPr>
        <w:t xml:space="preserve">„Część 2 </w:t>
      </w:r>
      <w:r w:rsidRPr="00794FBD">
        <w:rPr>
          <w:b/>
          <w:sz w:val="24"/>
          <w:szCs w:val="24"/>
          <w:u w:val="single"/>
        </w:rPr>
        <w:t>”</w:t>
      </w:r>
    </w:p>
    <w:p w14:paraId="359DDFA4" w14:textId="34C332CF" w:rsidR="00B54A8B" w:rsidRDefault="00B54A8B" w:rsidP="00B54A8B">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B54A8B" w14:paraId="05D70B67" w14:textId="77777777" w:rsidTr="009510AF">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04995C31" w14:textId="77777777" w:rsidR="00B54A8B" w:rsidRDefault="00B54A8B" w:rsidP="009510AF">
            <w:pPr>
              <w:spacing w:line="276" w:lineRule="auto"/>
              <w:rPr>
                <w:sz w:val="22"/>
                <w:szCs w:val="22"/>
                <w:lang w:eastAsia="en-US"/>
              </w:rPr>
            </w:pPr>
            <w:r>
              <w:rPr>
                <w:sz w:val="22"/>
                <w:szCs w:val="22"/>
                <w:lang w:eastAsia="en-US"/>
              </w:rPr>
              <w:t>Imię i nazwisko i/lub nazwa</w:t>
            </w:r>
          </w:p>
          <w:p w14:paraId="0A726D77" w14:textId="77777777" w:rsidR="00B54A8B" w:rsidRDefault="00B54A8B" w:rsidP="009510AF">
            <w:pPr>
              <w:spacing w:line="276" w:lineRule="auto"/>
              <w:rPr>
                <w:sz w:val="22"/>
                <w:szCs w:val="22"/>
                <w:lang w:eastAsia="en-US"/>
              </w:rPr>
            </w:pPr>
            <w:r>
              <w:rPr>
                <w:sz w:val="22"/>
                <w:szCs w:val="22"/>
                <w:lang w:eastAsia="en-US"/>
              </w:rPr>
              <w:t>(firma) Wykonawcy</w:t>
            </w:r>
          </w:p>
          <w:p w14:paraId="62DE2168" w14:textId="77777777" w:rsidR="00B54A8B" w:rsidRDefault="00B54A8B" w:rsidP="009510AF">
            <w:pPr>
              <w:spacing w:line="276" w:lineRule="auto"/>
              <w:rPr>
                <w:sz w:val="22"/>
                <w:szCs w:val="22"/>
                <w:lang w:eastAsia="en-US"/>
              </w:rPr>
            </w:pPr>
          </w:p>
          <w:p w14:paraId="7EB46EF1" w14:textId="77777777" w:rsidR="00B54A8B" w:rsidRDefault="00B54A8B" w:rsidP="009510AF">
            <w:pPr>
              <w:spacing w:line="276" w:lineRule="auto"/>
              <w:rPr>
                <w:sz w:val="22"/>
                <w:szCs w:val="22"/>
                <w:lang w:eastAsia="en-US"/>
              </w:rPr>
            </w:pPr>
          </w:p>
          <w:p w14:paraId="6B10FD6C" w14:textId="77777777" w:rsidR="00B54A8B" w:rsidRDefault="00B54A8B" w:rsidP="009510AF">
            <w:pPr>
              <w:spacing w:line="276" w:lineRule="auto"/>
              <w:rPr>
                <w:sz w:val="22"/>
                <w:szCs w:val="22"/>
                <w:lang w:eastAsia="en-US"/>
              </w:rPr>
            </w:pPr>
          </w:p>
        </w:tc>
      </w:tr>
      <w:tr w:rsidR="00B54A8B" w14:paraId="03553F58" w14:textId="77777777" w:rsidTr="009510AF">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25DD28F0" w14:textId="77777777" w:rsidR="00B54A8B" w:rsidRDefault="00B54A8B" w:rsidP="009510AF">
            <w:pPr>
              <w:spacing w:line="276" w:lineRule="auto"/>
              <w:rPr>
                <w:sz w:val="22"/>
                <w:szCs w:val="22"/>
                <w:lang w:eastAsia="en-US"/>
              </w:rPr>
            </w:pPr>
            <w:r>
              <w:rPr>
                <w:sz w:val="22"/>
                <w:szCs w:val="22"/>
                <w:lang w:eastAsia="en-US"/>
              </w:rPr>
              <w:t>Adres wykonawcy:</w:t>
            </w:r>
          </w:p>
          <w:p w14:paraId="307853B5" w14:textId="77777777" w:rsidR="00B54A8B" w:rsidRDefault="00B54A8B" w:rsidP="009510AF">
            <w:pPr>
              <w:spacing w:line="276" w:lineRule="auto"/>
              <w:rPr>
                <w:sz w:val="22"/>
                <w:szCs w:val="22"/>
                <w:lang w:eastAsia="en-US"/>
              </w:rPr>
            </w:pPr>
          </w:p>
          <w:p w14:paraId="13301C66" w14:textId="77777777" w:rsidR="00B54A8B" w:rsidRDefault="00B54A8B" w:rsidP="009510AF">
            <w:pPr>
              <w:spacing w:line="276" w:lineRule="auto"/>
              <w:rPr>
                <w:sz w:val="22"/>
                <w:szCs w:val="22"/>
                <w:lang w:eastAsia="en-US"/>
              </w:rPr>
            </w:pPr>
          </w:p>
          <w:p w14:paraId="37BE4022" w14:textId="77777777" w:rsidR="00B54A8B" w:rsidRDefault="00B54A8B" w:rsidP="009510AF">
            <w:pPr>
              <w:spacing w:line="276" w:lineRule="auto"/>
              <w:rPr>
                <w:sz w:val="22"/>
                <w:szCs w:val="22"/>
                <w:lang w:eastAsia="en-US"/>
              </w:rPr>
            </w:pPr>
          </w:p>
          <w:p w14:paraId="18AF3258" w14:textId="77777777" w:rsidR="00B54A8B" w:rsidRDefault="00B54A8B" w:rsidP="009510AF">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142B1338" w14:textId="77777777" w:rsidR="00B54A8B" w:rsidRDefault="00B54A8B" w:rsidP="009510AF">
            <w:pPr>
              <w:spacing w:line="276" w:lineRule="auto"/>
              <w:rPr>
                <w:sz w:val="22"/>
                <w:szCs w:val="22"/>
                <w:lang w:eastAsia="en-US"/>
              </w:rPr>
            </w:pPr>
          </w:p>
          <w:p w14:paraId="538CF620" w14:textId="77777777" w:rsidR="00B54A8B" w:rsidRDefault="00B54A8B" w:rsidP="009510AF">
            <w:pPr>
              <w:spacing w:line="276" w:lineRule="auto"/>
              <w:rPr>
                <w:sz w:val="22"/>
                <w:szCs w:val="22"/>
                <w:lang w:eastAsia="en-US"/>
              </w:rPr>
            </w:pPr>
          </w:p>
          <w:p w14:paraId="61CB1EF6" w14:textId="77777777" w:rsidR="00B54A8B" w:rsidRDefault="00B54A8B" w:rsidP="009510AF">
            <w:pPr>
              <w:spacing w:line="276" w:lineRule="auto"/>
              <w:rPr>
                <w:sz w:val="22"/>
                <w:szCs w:val="22"/>
                <w:lang w:eastAsia="en-US"/>
              </w:rPr>
            </w:pPr>
          </w:p>
          <w:p w14:paraId="486FAE71" w14:textId="77777777" w:rsidR="00B54A8B" w:rsidRDefault="00B54A8B" w:rsidP="009510AF">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F83EE2D" w14:textId="77777777" w:rsidR="00B54A8B" w:rsidRDefault="00B54A8B" w:rsidP="009510AF">
            <w:pPr>
              <w:spacing w:line="276" w:lineRule="auto"/>
              <w:rPr>
                <w:sz w:val="22"/>
                <w:szCs w:val="22"/>
                <w:lang w:eastAsia="en-US"/>
              </w:rPr>
            </w:pPr>
          </w:p>
        </w:tc>
      </w:tr>
      <w:tr w:rsidR="00B54A8B" w14:paraId="2D500886" w14:textId="77777777" w:rsidTr="009510A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86BC458" w14:textId="77777777" w:rsidR="00B54A8B" w:rsidRDefault="00B54A8B" w:rsidP="009510AF">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95858B5" w14:textId="77777777" w:rsidR="00B54A8B" w:rsidRDefault="00B54A8B" w:rsidP="009510AF">
            <w:pPr>
              <w:spacing w:line="276" w:lineRule="auto"/>
              <w:rPr>
                <w:sz w:val="22"/>
                <w:szCs w:val="22"/>
                <w:lang w:eastAsia="en-US"/>
              </w:rPr>
            </w:pPr>
            <w:r>
              <w:rPr>
                <w:sz w:val="22"/>
                <w:szCs w:val="22"/>
                <w:lang w:eastAsia="en-US"/>
              </w:rPr>
              <w:t>Nr faksu:</w:t>
            </w:r>
          </w:p>
        </w:tc>
      </w:tr>
      <w:tr w:rsidR="00B54A8B" w14:paraId="5EFB91B0" w14:textId="77777777" w:rsidTr="009510A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263BE50" w14:textId="77777777" w:rsidR="00B54A8B" w:rsidRDefault="00B54A8B" w:rsidP="009510AF">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78907C2" w14:textId="77777777" w:rsidR="00B54A8B" w:rsidRPr="00DC3480" w:rsidRDefault="00B54A8B" w:rsidP="009510AF">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B54A8B" w14:paraId="41458999" w14:textId="77777777" w:rsidTr="009510A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41102A6" w14:textId="77777777" w:rsidR="00B54A8B" w:rsidRDefault="00B54A8B" w:rsidP="009510AF">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B9F81DB" w14:textId="77777777" w:rsidR="00B54A8B" w:rsidRDefault="00B54A8B" w:rsidP="009510AF">
            <w:pPr>
              <w:spacing w:line="276" w:lineRule="auto"/>
              <w:rPr>
                <w:sz w:val="22"/>
                <w:szCs w:val="22"/>
                <w:lang w:eastAsia="en-US"/>
              </w:rPr>
            </w:pPr>
            <w:r>
              <w:rPr>
                <w:sz w:val="22"/>
                <w:szCs w:val="22"/>
                <w:lang w:eastAsia="en-US"/>
              </w:rPr>
              <w:t>Rejestr nr:</w:t>
            </w:r>
          </w:p>
        </w:tc>
      </w:tr>
      <w:tr w:rsidR="00B54A8B" w14:paraId="57EF98D6" w14:textId="77777777" w:rsidTr="009510A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3BC80A9" w14:textId="77777777" w:rsidR="00B54A8B" w:rsidRDefault="00B54A8B" w:rsidP="009510AF">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1A09137" w14:textId="77777777" w:rsidR="00B54A8B" w:rsidRDefault="00B54A8B" w:rsidP="009510AF">
            <w:pPr>
              <w:spacing w:line="276" w:lineRule="auto"/>
              <w:rPr>
                <w:sz w:val="22"/>
                <w:szCs w:val="22"/>
                <w:lang w:eastAsia="en-US"/>
              </w:rPr>
            </w:pPr>
            <w:r>
              <w:rPr>
                <w:sz w:val="22"/>
                <w:szCs w:val="22"/>
                <w:lang w:eastAsia="en-US"/>
              </w:rPr>
              <w:t>REGON Nr:</w:t>
            </w:r>
          </w:p>
        </w:tc>
      </w:tr>
      <w:tr w:rsidR="00B54A8B" w14:paraId="60BA3CAD" w14:textId="77777777" w:rsidTr="009510A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DC729E1" w14:textId="77777777" w:rsidR="00B54A8B" w:rsidRDefault="00B54A8B" w:rsidP="009510AF">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C9E51EF" w14:textId="77777777" w:rsidR="00B54A8B" w:rsidRDefault="00B54A8B" w:rsidP="009510AF">
            <w:pPr>
              <w:spacing w:line="276" w:lineRule="auto"/>
              <w:rPr>
                <w:sz w:val="22"/>
                <w:szCs w:val="22"/>
                <w:lang w:eastAsia="en-US"/>
              </w:rPr>
            </w:pPr>
            <w:r>
              <w:rPr>
                <w:sz w:val="22"/>
                <w:szCs w:val="22"/>
                <w:lang w:eastAsia="en-US"/>
              </w:rPr>
              <w:t>Nr rachunku:</w:t>
            </w:r>
          </w:p>
        </w:tc>
      </w:tr>
    </w:tbl>
    <w:p w14:paraId="63B6A69E" w14:textId="175D72B2" w:rsidR="00B54A8B" w:rsidRPr="00A71C54" w:rsidRDefault="00B54A8B" w:rsidP="00B54A8B">
      <w:pPr>
        <w:pStyle w:val="NormalnyWeb"/>
        <w:spacing w:before="28" w:line="276" w:lineRule="auto"/>
        <w:rPr>
          <w:b/>
          <w:color w:val="FF0000"/>
          <w:sz w:val="22"/>
          <w:szCs w:val="22"/>
        </w:rPr>
      </w:pPr>
      <w:r w:rsidRPr="001E5E88">
        <w:rPr>
          <w:b/>
          <w:sz w:val="22"/>
          <w:szCs w:val="22"/>
          <w:u w:val="single"/>
        </w:rPr>
        <w:t xml:space="preserve">Identyfikator postępowania: </w:t>
      </w:r>
      <w:r w:rsidR="001E5E88" w:rsidRPr="001E5E88">
        <w:t>5335d9b7-3cb3-483e-9699-aa6c1863f75d</w:t>
      </w:r>
    </w:p>
    <w:p w14:paraId="52B8770F" w14:textId="0555F464" w:rsidR="00FB1A1D" w:rsidRDefault="00B54A8B" w:rsidP="00B54A8B">
      <w:pPr>
        <w:jc w:val="both"/>
        <w:rPr>
          <w:sz w:val="22"/>
          <w:szCs w:val="22"/>
        </w:rPr>
      </w:pPr>
      <w:r w:rsidRPr="000B07F9">
        <w:rPr>
          <w:sz w:val="22"/>
          <w:szCs w:val="22"/>
        </w:rPr>
        <w:t xml:space="preserve">Odpowiadając na zaproszenie do złożenia oferty w trybie przetargu nieograniczonego na </w:t>
      </w:r>
      <w:r w:rsidRPr="008D38B3">
        <w:rPr>
          <w:b/>
          <w:sz w:val="22"/>
          <w:szCs w:val="22"/>
        </w:rPr>
        <w:t>zawarcie umowy ramowej na</w:t>
      </w:r>
      <w:r w:rsidR="009510AF">
        <w:rPr>
          <w:b/>
          <w:sz w:val="22"/>
          <w:szCs w:val="22"/>
        </w:rPr>
        <w:t xml:space="preserve"> </w:t>
      </w:r>
      <w:r w:rsidR="009510AF" w:rsidRPr="00DE2473">
        <w:rPr>
          <w:i/>
          <w:sz w:val="22"/>
          <w:szCs w:val="22"/>
          <w:u w:val="single"/>
        </w:rPr>
        <w:t xml:space="preserve">„Podwykonawstwo w robotach budowlanych na terenie woj. </w:t>
      </w:r>
      <w:r w:rsidR="009510AF">
        <w:rPr>
          <w:i/>
          <w:sz w:val="22"/>
          <w:szCs w:val="22"/>
          <w:u w:val="single"/>
        </w:rPr>
        <w:t>zachodniopomorskiego, woj. kujawsko-pomorskiego i woj. lubuskiego</w:t>
      </w:r>
      <w:r w:rsidR="009510AF" w:rsidRPr="00DE2473">
        <w:rPr>
          <w:i/>
          <w:sz w:val="22"/>
          <w:szCs w:val="22"/>
          <w:u w:val="single"/>
        </w:rPr>
        <w:t>”.</w:t>
      </w:r>
      <w:r w:rsidRPr="000B07F9">
        <w:rPr>
          <w:b/>
          <w:sz w:val="22"/>
          <w:szCs w:val="22"/>
        </w:rPr>
        <w:t xml:space="preserve">, </w:t>
      </w:r>
      <w:r>
        <w:rPr>
          <w:sz w:val="22"/>
          <w:szCs w:val="22"/>
        </w:rPr>
        <w:t xml:space="preserve">oferujemy przedmiot zamówienia, zgodnie z treścią Specyfikacji Istotnych Warunków Zamówienia Nr sprawy </w:t>
      </w:r>
      <w:r>
        <w:rPr>
          <w:b/>
          <w:sz w:val="22"/>
          <w:szCs w:val="22"/>
        </w:rPr>
        <w:t>1</w:t>
      </w:r>
      <w:r w:rsidR="003F35D6" w:rsidRPr="003F35D6">
        <w:rPr>
          <w:b/>
          <w:sz w:val="22"/>
          <w:szCs w:val="22"/>
        </w:rPr>
        <w:t>/05/2020</w:t>
      </w:r>
      <w:r w:rsidRPr="003F35D6">
        <w:rPr>
          <w:b/>
          <w:sz w:val="22"/>
          <w:szCs w:val="22"/>
        </w:rPr>
        <w:t>/B</w:t>
      </w:r>
      <w:r w:rsidRPr="003F35D6">
        <w:rPr>
          <w:sz w:val="22"/>
          <w:szCs w:val="22"/>
        </w:rPr>
        <w:t xml:space="preserve"> </w:t>
      </w:r>
      <w:r>
        <w:rPr>
          <w:sz w:val="22"/>
          <w:szCs w:val="22"/>
        </w:rPr>
        <w:t xml:space="preserve">zwaną dalej „SIWZ”, a w szczególności </w:t>
      </w:r>
      <w:r w:rsidRPr="00D878A8">
        <w:rPr>
          <w:sz w:val="22"/>
          <w:szCs w:val="22"/>
        </w:rPr>
        <w:t xml:space="preserve">zgodnie z opisem przedmiotu zamówienia określonym </w:t>
      </w:r>
      <w:r w:rsidRPr="00794FBD">
        <w:rPr>
          <w:sz w:val="22"/>
          <w:szCs w:val="22"/>
        </w:rPr>
        <w:t xml:space="preserve">w </w:t>
      </w:r>
      <w:proofErr w:type="spellStart"/>
      <w:r w:rsidRPr="00B25191">
        <w:rPr>
          <w:sz w:val="22"/>
          <w:szCs w:val="22"/>
        </w:rPr>
        <w:t>roz</w:t>
      </w:r>
      <w:proofErr w:type="spellEnd"/>
      <w:r w:rsidRPr="00B25191">
        <w:rPr>
          <w:sz w:val="22"/>
          <w:szCs w:val="22"/>
        </w:rPr>
        <w:t xml:space="preserve">. III SIWZ </w:t>
      </w:r>
    </w:p>
    <w:p w14:paraId="51C4047E" w14:textId="77777777" w:rsidR="00FB1A1D" w:rsidRDefault="00FB1A1D" w:rsidP="00B54A8B">
      <w:pPr>
        <w:jc w:val="both"/>
        <w:rPr>
          <w:sz w:val="22"/>
          <w:szCs w:val="22"/>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1"/>
        <w:gridCol w:w="5184"/>
      </w:tblGrid>
      <w:tr w:rsidR="00B45832" w:rsidRPr="00682CDD" w14:paraId="53A0FB0A" w14:textId="77777777" w:rsidTr="00B45832">
        <w:trPr>
          <w:jc w:val="center"/>
        </w:trPr>
        <w:tc>
          <w:tcPr>
            <w:tcW w:w="4491" w:type="dxa"/>
            <w:tcBorders>
              <w:top w:val="single" w:sz="4" w:space="0" w:color="auto"/>
              <w:left w:val="single" w:sz="4" w:space="0" w:color="auto"/>
              <w:bottom w:val="single" w:sz="4" w:space="0" w:color="auto"/>
              <w:right w:val="single" w:sz="4" w:space="0" w:color="auto"/>
            </w:tcBorders>
            <w:hideMark/>
          </w:tcPr>
          <w:p w14:paraId="6FD3595A" w14:textId="77777777" w:rsidR="00B45832" w:rsidRPr="00682CDD" w:rsidRDefault="00B45832" w:rsidP="00BA6FDC">
            <w:pPr>
              <w:jc w:val="center"/>
              <w:rPr>
                <w:b/>
                <w:sz w:val="22"/>
              </w:rPr>
            </w:pPr>
            <w:r w:rsidRPr="00682CDD">
              <w:rPr>
                <w:b/>
                <w:sz w:val="22"/>
              </w:rPr>
              <w:t>Baza kosztowo – cenowa przyjęta do kosztorysowania zamówienia – zleceń jednostkowych:</w:t>
            </w:r>
          </w:p>
          <w:p w14:paraId="1A17C490" w14:textId="6297FC09" w:rsidR="00B45832" w:rsidRPr="00CC4925" w:rsidRDefault="00B45832" w:rsidP="002B7E07">
            <w:pPr>
              <w:numPr>
                <w:ilvl w:val="0"/>
                <w:numId w:val="59"/>
              </w:numPr>
              <w:tabs>
                <w:tab w:val="clear" w:pos="840"/>
                <w:tab w:val="left" w:pos="450"/>
              </w:tabs>
              <w:ind w:left="374" w:hanging="374"/>
              <w:rPr>
                <w:sz w:val="22"/>
              </w:rPr>
            </w:pPr>
            <w:r w:rsidRPr="00CC4925">
              <w:rPr>
                <w:sz w:val="22"/>
              </w:rPr>
              <w:t>kosztorysowa stawka robocizny</w:t>
            </w:r>
            <w:r>
              <w:rPr>
                <w:sz w:val="22"/>
              </w:rPr>
              <w:t xml:space="preserve"> (roboty ogólnobudowlane remontowe) </w:t>
            </w:r>
            <w:r w:rsidRPr="00CC4925">
              <w:rPr>
                <w:sz w:val="22"/>
              </w:rPr>
              <w:t xml:space="preserve"> [ R ]</w:t>
            </w:r>
          </w:p>
          <w:p w14:paraId="1CDC8D53" w14:textId="77777777" w:rsidR="00B45832" w:rsidRDefault="00B45832" w:rsidP="00BA6FDC">
            <w:pPr>
              <w:pBdr>
                <w:bottom w:val="single" w:sz="12" w:space="1" w:color="auto"/>
              </w:pBdr>
              <w:tabs>
                <w:tab w:val="left" w:pos="450"/>
              </w:tabs>
              <w:ind w:left="450"/>
              <w:rPr>
                <w:sz w:val="22"/>
              </w:rPr>
            </w:pPr>
            <w:r w:rsidRPr="00CC4925">
              <w:rPr>
                <w:sz w:val="22"/>
              </w:rPr>
              <w:t xml:space="preserve">wyrażona jako dodatnia liczba do dwóch miejsc po przecinku (stawka zgodna z aktualnymi średnimi stawkami </w:t>
            </w:r>
            <w:r w:rsidRPr="00CC4925">
              <w:rPr>
                <w:sz w:val="22"/>
              </w:rPr>
              <w:lastRenderedPageBreak/>
              <w:t>opublikowanymi w zeszytach SECOCENBUD</w:t>
            </w:r>
            <w:r>
              <w:rPr>
                <w:sz w:val="22"/>
              </w:rPr>
              <w:t xml:space="preserve"> w skali kraju</w:t>
            </w:r>
            <w:r w:rsidRPr="00CC4925">
              <w:rPr>
                <w:sz w:val="22"/>
              </w:rPr>
              <w:t>, właściwa dla okresu</w:t>
            </w:r>
            <w:r>
              <w:rPr>
                <w:sz w:val="22"/>
              </w:rPr>
              <w:t xml:space="preserve"> złożenia oferty</w:t>
            </w:r>
            <w:r w:rsidRPr="00CC4925">
              <w:rPr>
                <w:sz w:val="22"/>
              </w:rPr>
              <w:t>)</w:t>
            </w:r>
          </w:p>
          <w:p w14:paraId="5A19A33E" w14:textId="77777777" w:rsidR="00350996" w:rsidRDefault="00350996" w:rsidP="00BA6FDC">
            <w:pPr>
              <w:pBdr>
                <w:bottom w:val="single" w:sz="12" w:space="1" w:color="auto"/>
              </w:pBdr>
              <w:tabs>
                <w:tab w:val="left" w:pos="450"/>
              </w:tabs>
              <w:ind w:left="450"/>
              <w:rPr>
                <w:sz w:val="22"/>
              </w:rPr>
            </w:pPr>
          </w:p>
          <w:p w14:paraId="24985991" w14:textId="77777777" w:rsidR="00350996" w:rsidRPr="00CC4925" w:rsidRDefault="00350996" w:rsidP="00BA6FDC">
            <w:pPr>
              <w:pBdr>
                <w:bottom w:val="single" w:sz="12" w:space="1" w:color="auto"/>
              </w:pBdr>
              <w:tabs>
                <w:tab w:val="left" w:pos="450"/>
              </w:tabs>
              <w:ind w:left="450"/>
              <w:rPr>
                <w:sz w:val="22"/>
              </w:rPr>
            </w:pPr>
          </w:p>
          <w:p w14:paraId="5DF7510C" w14:textId="77777777" w:rsidR="00350996" w:rsidRDefault="00350996" w:rsidP="00350996">
            <w:pPr>
              <w:tabs>
                <w:tab w:val="num" w:pos="300"/>
              </w:tabs>
              <w:rPr>
                <w:sz w:val="22"/>
              </w:rPr>
            </w:pPr>
          </w:p>
          <w:p w14:paraId="40F003AF" w14:textId="410E1781" w:rsidR="00B45832" w:rsidRPr="00682CDD" w:rsidRDefault="00B45832" w:rsidP="00350996">
            <w:pPr>
              <w:rPr>
                <w:sz w:val="22"/>
              </w:rPr>
            </w:pPr>
            <w:r>
              <w:rPr>
                <w:sz w:val="22"/>
              </w:rPr>
              <w:t xml:space="preserve">b) </w:t>
            </w:r>
            <w:r w:rsidRPr="00682CDD">
              <w:rPr>
                <w:sz w:val="22"/>
              </w:rPr>
              <w:t>wartość wskaźnika kosztów narzutu kosztów pośrednich [</w:t>
            </w:r>
            <w:proofErr w:type="spellStart"/>
            <w:r w:rsidRPr="00682CDD">
              <w:rPr>
                <w:sz w:val="22"/>
              </w:rPr>
              <w:t>Kp</w:t>
            </w:r>
            <w:proofErr w:type="spellEnd"/>
            <w:r w:rsidRPr="00682CDD">
              <w:rPr>
                <w:sz w:val="22"/>
              </w:rPr>
              <w:t>] od (R, S),</w:t>
            </w:r>
            <w:r w:rsidRPr="008B22AD">
              <w:rPr>
                <w:rFonts w:eastAsiaTheme="minorHAnsi"/>
                <w:sz w:val="22"/>
                <w:szCs w:val="22"/>
                <w:lang w:eastAsia="en-US"/>
              </w:rPr>
              <w:t xml:space="preserve"> w którym ustalane będzie wynagrodzenie za wykonanie danego zlecenia jednostkowego</w:t>
            </w:r>
            <w:r>
              <w:rPr>
                <w:sz w:val="22"/>
              </w:rPr>
              <w:t xml:space="preserve">, </w:t>
            </w:r>
            <w:r w:rsidRPr="00971E2D">
              <w:rPr>
                <w:sz w:val="22"/>
              </w:rPr>
              <w:t xml:space="preserve">wysokość wskaźnika wyrażona jako dodatnia liczba od 0% do </w:t>
            </w:r>
            <w:r w:rsidRPr="00971E2D">
              <w:rPr>
                <w:b/>
                <w:sz w:val="22"/>
              </w:rPr>
              <w:t>aktualnych średnich</w:t>
            </w:r>
            <w:r w:rsidRPr="00971E2D">
              <w:rPr>
                <w:sz w:val="22"/>
              </w:rPr>
              <w:t xml:space="preserve"> narzutów opublikowanych w zeszytach SEKOCENBUD dla robót ogólnobudowlanych – remontowych </w:t>
            </w:r>
            <w:r w:rsidRPr="00CC4925">
              <w:rPr>
                <w:sz w:val="22"/>
              </w:rPr>
              <w:t>właściwa dla okresu</w:t>
            </w:r>
            <w:r>
              <w:rPr>
                <w:sz w:val="22"/>
              </w:rPr>
              <w:t xml:space="preserve"> złożenia oferty</w:t>
            </w:r>
            <w:r w:rsidRPr="00971E2D">
              <w:rPr>
                <w:sz w:val="22"/>
              </w:rPr>
              <w:t xml:space="preserve"> ______</w:t>
            </w:r>
            <w:r w:rsidRPr="00682CDD">
              <w:rPr>
                <w:sz w:val="22"/>
              </w:rPr>
              <w:t>_________________________________</w:t>
            </w:r>
          </w:p>
          <w:p w14:paraId="2A70C5FF" w14:textId="77777777" w:rsidR="00B45832" w:rsidRPr="00971E2D" w:rsidRDefault="00B45832" w:rsidP="00B45832">
            <w:pPr>
              <w:tabs>
                <w:tab w:val="left" w:pos="450"/>
              </w:tabs>
              <w:ind w:left="450" w:right="234"/>
              <w:jc w:val="both"/>
              <w:rPr>
                <w:sz w:val="22"/>
              </w:rPr>
            </w:pPr>
          </w:p>
          <w:p w14:paraId="436880F5" w14:textId="6F90499B" w:rsidR="00B45832" w:rsidRPr="00350996" w:rsidRDefault="00B45832" w:rsidP="00350996">
            <w:pPr>
              <w:pStyle w:val="Akapitzlist"/>
              <w:numPr>
                <w:ilvl w:val="0"/>
                <w:numId w:val="16"/>
              </w:numPr>
              <w:ind w:left="232" w:right="234" w:hanging="232"/>
              <w:jc w:val="both"/>
              <w:rPr>
                <w:sz w:val="22"/>
              </w:rPr>
            </w:pPr>
            <w:r w:rsidRPr="00350996">
              <w:rPr>
                <w:sz w:val="22"/>
              </w:rPr>
              <w:t xml:space="preserve">  wartość wskaźnika kosztów narzutu zysku [Z] od (R, S), </w:t>
            </w:r>
            <w:r w:rsidRPr="00350996">
              <w:rPr>
                <w:rFonts w:eastAsiaTheme="minorHAnsi"/>
                <w:sz w:val="22"/>
                <w:szCs w:val="22"/>
                <w:lang w:eastAsia="en-US"/>
              </w:rPr>
              <w:t xml:space="preserve">w którym ustalane będzie wynagrodzenie za wykonanie danego zlecenia jednostkowego, wysokość wskaźnika wyrażona jako dodatnia liczba od 0% do </w:t>
            </w:r>
            <w:r w:rsidRPr="00350996">
              <w:rPr>
                <w:rFonts w:eastAsiaTheme="minorHAnsi"/>
                <w:b/>
                <w:sz w:val="22"/>
                <w:szCs w:val="22"/>
                <w:lang w:eastAsia="en-US"/>
              </w:rPr>
              <w:t>aktualnych średnich</w:t>
            </w:r>
            <w:r w:rsidRPr="00350996">
              <w:rPr>
                <w:rFonts w:eastAsiaTheme="minorHAnsi"/>
                <w:sz w:val="22"/>
                <w:szCs w:val="22"/>
                <w:lang w:eastAsia="en-US"/>
              </w:rPr>
              <w:t xml:space="preserve"> narzutów opublikowanych w zeszytach SEKOCENBUD dla robót ogólnobudowlanych – remontowych </w:t>
            </w:r>
            <w:r w:rsidRPr="00350996">
              <w:rPr>
                <w:sz w:val="22"/>
              </w:rPr>
              <w:t>właściwa dla okresu złożenia oferty</w:t>
            </w:r>
          </w:p>
          <w:p w14:paraId="1B280F1F" w14:textId="77777777" w:rsidR="00B45832" w:rsidRPr="00682CDD" w:rsidRDefault="00B45832" w:rsidP="00BA6FDC">
            <w:pPr>
              <w:ind w:left="450" w:right="234"/>
              <w:jc w:val="both"/>
              <w:rPr>
                <w:sz w:val="22"/>
              </w:rPr>
            </w:pPr>
            <w:r w:rsidRPr="00682CDD">
              <w:rPr>
                <w:sz w:val="22"/>
              </w:rPr>
              <w:t>_________________________________</w:t>
            </w:r>
          </w:p>
          <w:p w14:paraId="6AD8E31D" w14:textId="0D64AF41" w:rsidR="00B45832" w:rsidRPr="00971E2D" w:rsidRDefault="00B45832" w:rsidP="00350996">
            <w:pPr>
              <w:pStyle w:val="Akapitzlist"/>
              <w:numPr>
                <w:ilvl w:val="0"/>
                <w:numId w:val="16"/>
              </w:numPr>
              <w:ind w:left="374" w:hanging="374"/>
              <w:jc w:val="both"/>
              <w:rPr>
                <w:rFonts w:eastAsiaTheme="minorHAnsi"/>
                <w:sz w:val="22"/>
                <w:szCs w:val="22"/>
                <w:lang w:eastAsia="en-US"/>
              </w:rPr>
            </w:pPr>
            <w:r w:rsidRPr="00971E2D">
              <w:rPr>
                <w:sz w:val="22"/>
              </w:rPr>
              <w:t>wartość wskaźnika kosztów zakupu materiałów [</w:t>
            </w:r>
            <w:proofErr w:type="spellStart"/>
            <w:r w:rsidRPr="00971E2D">
              <w:rPr>
                <w:sz w:val="22"/>
              </w:rPr>
              <w:t>Kz</w:t>
            </w:r>
            <w:proofErr w:type="spellEnd"/>
            <w:r w:rsidRPr="00971E2D">
              <w:rPr>
                <w:sz w:val="22"/>
              </w:rPr>
              <w:t xml:space="preserve">] od M, </w:t>
            </w:r>
            <w:r w:rsidRPr="00971E2D">
              <w:rPr>
                <w:rFonts w:eastAsiaTheme="minorHAnsi"/>
                <w:sz w:val="22"/>
                <w:szCs w:val="22"/>
                <w:lang w:eastAsia="en-US"/>
              </w:rPr>
              <w:t xml:space="preserve">w którym ustalane będzie wynagrodzenie za wykonanie danego zlecenia jednostkowego (wysokość wskaźnika wyrażona jako dodatnia liczba od 0% do </w:t>
            </w:r>
            <w:r w:rsidRPr="00971E2D">
              <w:rPr>
                <w:rFonts w:eastAsiaTheme="minorHAnsi"/>
                <w:b/>
                <w:sz w:val="22"/>
                <w:szCs w:val="22"/>
                <w:lang w:eastAsia="en-US"/>
              </w:rPr>
              <w:t>aktualnych średnich</w:t>
            </w:r>
            <w:r w:rsidRPr="00971E2D">
              <w:rPr>
                <w:rFonts w:eastAsiaTheme="minorHAnsi"/>
                <w:sz w:val="22"/>
                <w:szCs w:val="22"/>
                <w:lang w:eastAsia="en-US"/>
              </w:rPr>
              <w:t xml:space="preserve"> narzutów opublikowanych w zeszytach SEKOCENBUD dla robót ogólnobudowlanych – remontowych </w:t>
            </w:r>
            <w:r w:rsidRPr="00CC4925">
              <w:rPr>
                <w:sz w:val="22"/>
              </w:rPr>
              <w:t>właściwa dla okresu</w:t>
            </w:r>
            <w:r>
              <w:rPr>
                <w:sz w:val="22"/>
              </w:rPr>
              <w:t xml:space="preserve"> złożenia oferty</w:t>
            </w:r>
          </w:p>
          <w:p w14:paraId="1D8DBAFC" w14:textId="77777777" w:rsidR="00B45832" w:rsidRPr="00971E2D" w:rsidRDefault="00B45832" w:rsidP="00BA6FDC">
            <w:pPr>
              <w:tabs>
                <w:tab w:val="left" w:pos="450"/>
              </w:tabs>
              <w:ind w:left="450"/>
              <w:rPr>
                <w:sz w:val="22"/>
              </w:rPr>
            </w:pPr>
            <w:r w:rsidRPr="00971E2D">
              <w:rPr>
                <w:sz w:val="22"/>
              </w:rPr>
              <w:t>_________________________________</w:t>
            </w:r>
          </w:p>
          <w:p w14:paraId="614B1B4E" w14:textId="77777777" w:rsidR="00B45832" w:rsidRDefault="00B45832" w:rsidP="00BA6FDC">
            <w:pPr>
              <w:tabs>
                <w:tab w:val="left" w:pos="450"/>
              </w:tabs>
              <w:ind w:left="450"/>
              <w:rPr>
                <w:sz w:val="22"/>
              </w:rPr>
            </w:pPr>
          </w:p>
          <w:p w14:paraId="19635D4C" w14:textId="77777777" w:rsidR="00B45832" w:rsidRDefault="00B45832" w:rsidP="002B7E07">
            <w:pPr>
              <w:numPr>
                <w:ilvl w:val="0"/>
                <w:numId w:val="16"/>
              </w:numPr>
              <w:tabs>
                <w:tab w:val="left" w:pos="450"/>
                <w:tab w:val="num" w:pos="840"/>
              </w:tabs>
              <w:ind w:left="450" w:hanging="330"/>
              <w:rPr>
                <w:sz w:val="22"/>
              </w:rPr>
            </w:pPr>
            <w:r>
              <w:rPr>
                <w:sz w:val="22"/>
              </w:rPr>
              <w:t xml:space="preserve">  doświadczenie kierownika budowy </w:t>
            </w:r>
          </w:p>
          <w:p w14:paraId="13FEFDE9" w14:textId="77777777" w:rsidR="00B45832" w:rsidRDefault="00B45832" w:rsidP="00BA6FDC">
            <w:pPr>
              <w:tabs>
                <w:tab w:val="left" w:pos="450"/>
              </w:tabs>
              <w:rPr>
                <w:sz w:val="22"/>
              </w:rPr>
            </w:pPr>
          </w:p>
          <w:p w14:paraId="385F8A31" w14:textId="77777777" w:rsidR="00B45832" w:rsidRPr="00682CDD" w:rsidRDefault="00B45832" w:rsidP="00BA6FDC">
            <w:pPr>
              <w:tabs>
                <w:tab w:val="left" w:pos="450"/>
              </w:tabs>
              <w:rPr>
                <w:sz w:val="22"/>
              </w:rPr>
            </w:pPr>
          </w:p>
          <w:p w14:paraId="44455CA2" w14:textId="77777777" w:rsidR="00B45832" w:rsidRDefault="00B45832" w:rsidP="00BA6FDC">
            <w:pPr>
              <w:tabs>
                <w:tab w:val="num" w:pos="300"/>
                <w:tab w:val="left" w:pos="450"/>
              </w:tabs>
              <w:ind w:left="450" w:hanging="312"/>
              <w:rPr>
                <w:sz w:val="22"/>
              </w:rPr>
            </w:pPr>
            <w:r w:rsidRPr="00C761FF">
              <w:rPr>
                <w:sz w:val="22"/>
              </w:rPr>
              <w:t>________________________________</w:t>
            </w:r>
          </w:p>
          <w:p w14:paraId="33FF7CBB" w14:textId="77777777" w:rsidR="00B45832" w:rsidRDefault="00B45832" w:rsidP="00350996">
            <w:pPr>
              <w:pStyle w:val="Akapitzlist"/>
              <w:numPr>
                <w:ilvl w:val="0"/>
                <w:numId w:val="16"/>
              </w:numPr>
              <w:tabs>
                <w:tab w:val="left" w:pos="450"/>
                <w:tab w:val="num" w:pos="516"/>
              </w:tabs>
              <w:ind w:left="374" w:hanging="284"/>
              <w:rPr>
                <w:sz w:val="22"/>
              </w:rPr>
            </w:pPr>
            <w:r>
              <w:rPr>
                <w:sz w:val="22"/>
              </w:rPr>
              <w:t xml:space="preserve">  o</w:t>
            </w:r>
            <w:r w:rsidRPr="00C761FF">
              <w:rPr>
                <w:sz w:val="22"/>
              </w:rPr>
              <w:t>kres  rękojmi  na roboty budowlane</w:t>
            </w:r>
            <w:r>
              <w:rPr>
                <w:sz w:val="22"/>
              </w:rPr>
              <w:t xml:space="preserve"> (należy podać </w:t>
            </w:r>
            <w:r w:rsidRPr="00C761FF">
              <w:rPr>
                <w:sz w:val="22"/>
              </w:rPr>
              <w:t xml:space="preserve"> w </w:t>
            </w:r>
            <w:r>
              <w:rPr>
                <w:sz w:val="22"/>
              </w:rPr>
              <w:t>miesiącach)</w:t>
            </w:r>
          </w:p>
          <w:p w14:paraId="6B60EF84" w14:textId="77777777" w:rsidR="00B45832" w:rsidRPr="00C761FF" w:rsidRDefault="00B45832" w:rsidP="00BA6FDC">
            <w:pPr>
              <w:pStyle w:val="Akapitzlist"/>
              <w:tabs>
                <w:tab w:val="num" w:pos="300"/>
                <w:tab w:val="left" w:pos="450"/>
              </w:tabs>
              <w:ind w:left="374"/>
              <w:rPr>
                <w:sz w:val="22"/>
              </w:rPr>
            </w:pPr>
          </w:p>
        </w:tc>
        <w:tc>
          <w:tcPr>
            <w:tcW w:w="5184" w:type="dxa"/>
            <w:tcBorders>
              <w:top w:val="single" w:sz="4" w:space="0" w:color="auto"/>
              <w:left w:val="single" w:sz="4" w:space="0" w:color="auto"/>
              <w:bottom w:val="single" w:sz="4" w:space="0" w:color="auto"/>
              <w:right w:val="single" w:sz="4" w:space="0" w:color="auto"/>
            </w:tcBorders>
          </w:tcPr>
          <w:p w14:paraId="00D19624" w14:textId="77777777" w:rsidR="00B45832" w:rsidRPr="00682CDD" w:rsidRDefault="00B45832" w:rsidP="00BA6FDC">
            <w:pPr>
              <w:rPr>
                <w:sz w:val="22"/>
              </w:rPr>
            </w:pPr>
            <w:r w:rsidRPr="00682CDD">
              <w:rPr>
                <w:sz w:val="22"/>
              </w:rPr>
              <w:lastRenderedPageBreak/>
              <w:t xml:space="preserve">  </w:t>
            </w:r>
          </w:p>
          <w:p w14:paraId="037987DF" w14:textId="77777777" w:rsidR="00B45832" w:rsidRPr="00682CDD" w:rsidRDefault="00B45832" w:rsidP="00BA6FDC">
            <w:pPr>
              <w:rPr>
                <w:sz w:val="22"/>
              </w:rPr>
            </w:pPr>
          </w:p>
          <w:p w14:paraId="685E309B" w14:textId="77777777" w:rsidR="00B45832" w:rsidRPr="00682CDD" w:rsidRDefault="00B45832" w:rsidP="00BA6FDC">
            <w:pPr>
              <w:rPr>
                <w:sz w:val="22"/>
              </w:rPr>
            </w:pPr>
          </w:p>
          <w:p w14:paraId="007B914C" w14:textId="77777777" w:rsidR="00B45832" w:rsidRPr="00682CDD" w:rsidRDefault="00B45832" w:rsidP="00BA6FDC">
            <w:pPr>
              <w:rPr>
                <w:sz w:val="22"/>
              </w:rPr>
            </w:pPr>
          </w:p>
          <w:p w14:paraId="1F81C2D0" w14:textId="77777777" w:rsidR="00B45832" w:rsidRDefault="00B45832" w:rsidP="00BA6FDC">
            <w:pPr>
              <w:jc w:val="center"/>
              <w:rPr>
                <w:sz w:val="22"/>
              </w:rPr>
            </w:pPr>
            <w:r w:rsidRPr="00682CDD">
              <w:rPr>
                <w:sz w:val="22"/>
              </w:rPr>
              <w:t>............... zł / r-g</w:t>
            </w:r>
            <w:r>
              <w:rPr>
                <w:sz w:val="22"/>
              </w:rPr>
              <w:t xml:space="preserve"> netto</w:t>
            </w:r>
          </w:p>
          <w:p w14:paraId="501B73DD" w14:textId="77777777" w:rsidR="00B45832" w:rsidRPr="00682CDD" w:rsidRDefault="00B45832" w:rsidP="00BA6FDC">
            <w:pPr>
              <w:jc w:val="center"/>
              <w:rPr>
                <w:sz w:val="22"/>
              </w:rPr>
            </w:pPr>
          </w:p>
          <w:p w14:paraId="4838C382" w14:textId="77777777" w:rsidR="00B45832" w:rsidRPr="00682CDD" w:rsidRDefault="00B45832" w:rsidP="00BA6FDC">
            <w:pPr>
              <w:rPr>
                <w:sz w:val="22"/>
              </w:rPr>
            </w:pPr>
            <w:r w:rsidRPr="00682CDD">
              <w:rPr>
                <w:sz w:val="22"/>
              </w:rPr>
              <w:t xml:space="preserve"> </w:t>
            </w:r>
            <w:r>
              <w:rPr>
                <w:sz w:val="22"/>
              </w:rPr>
              <w:t xml:space="preserve">                  </w:t>
            </w:r>
          </w:p>
          <w:p w14:paraId="44B128B2" w14:textId="77777777" w:rsidR="00B45832" w:rsidRPr="00682CDD" w:rsidRDefault="00B45832" w:rsidP="00BA6FDC">
            <w:pPr>
              <w:rPr>
                <w:sz w:val="22"/>
              </w:rPr>
            </w:pPr>
          </w:p>
          <w:p w14:paraId="5B72FFAA" w14:textId="77777777" w:rsidR="00B45832" w:rsidRPr="00682CDD" w:rsidRDefault="00B45832" w:rsidP="00BA6FDC">
            <w:pPr>
              <w:rPr>
                <w:sz w:val="22"/>
              </w:rPr>
            </w:pPr>
          </w:p>
          <w:p w14:paraId="65C71624" w14:textId="77777777" w:rsidR="00B45832" w:rsidRPr="00682CDD" w:rsidRDefault="00B45832" w:rsidP="00BA6FDC">
            <w:pPr>
              <w:rPr>
                <w:sz w:val="22"/>
              </w:rPr>
            </w:pPr>
          </w:p>
          <w:p w14:paraId="21A946CF" w14:textId="77777777" w:rsidR="00B45832" w:rsidRPr="00682CDD" w:rsidRDefault="00B45832" w:rsidP="00BA6FDC">
            <w:pPr>
              <w:jc w:val="center"/>
              <w:rPr>
                <w:sz w:val="22"/>
              </w:rPr>
            </w:pPr>
          </w:p>
          <w:p w14:paraId="760E43F8" w14:textId="77777777" w:rsidR="00B45832" w:rsidRDefault="00B45832" w:rsidP="00BA6FDC">
            <w:pPr>
              <w:jc w:val="center"/>
              <w:rPr>
                <w:sz w:val="22"/>
              </w:rPr>
            </w:pPr>
          </w:p>
          <w:p w14:paraId="1A32B14D" w14:textId="77777777" w:rsidR="00350996" w:rsidRPr="00682CDD" w:rsidRDefault="00350996" w:rsidP="00350996">
            <w:pPr>
              <w:rPr>
                <w:sz w:val="22"/>
              </w:rPr>
            </w:pPr>
            <w:r w:rsidRPr="00682CDD">
              <w:rPr>
                <w:sz w:val="22"/>
              </w:rPr>
              <w:t>_______________________________</w:t>
            </w:r>
            <w:r>
              <w:rPr>
                <w:sz w:val="22"/>
              </w:rPr>
              <w:t>___________</w:t>
            </w:r>
            <w:r w:rsidRPr="00682CDD">
              <w:rPr>
                <w:sz w:val="22"/>
              </w:rPr>
              <w:t>__</w:t>
            </w:r>
          </w:p>
          <w:p w14:paraId="25C899F6" w14:textId="77777777" w:rsidR="00350996" w:rsidRDefault="00350996" w:rsidP="00350996">
            <w:pPr>
              <w:jc w:val="center"/>
              <w:rPr>
                <w:sz w:val="22"/>
              </w:rPr>
            </w:pPr>
          </w:p>
          <w:p w14:paraId="1C5279F5" w14:textId="77777777" w:rsidR="00B45832" w:rsidRDefault="00B45832" w:rsidP="00BA6FDC">
            <w:pPr>
              <w:jc w:val="center"/>
              <w:rPr>
                <w:sz w:val="22"/>
              </w:rPr>
            </w:pPr>
          </w:p>
          <w:p w14:paraId="231D5F08" w14:textId="77777777" w:rsidR="00B45832" w:rsidRDefault="00B45832" w:rsidP="00BA6FDC">
            <w:pPr>
              <w:jc w:val="center"/>
              <w:rPr>
                <w:sz w:val="22"/>
              </w:rPr>
            </w:pPr>
          </w:p>
          <w:p w14:paraId="38D38422" w14:textId="77777777" w:rsidR="00B45832" w:rsidRDefault="00B45832" w:rsidP="00BA6FDC">
            <w:pPr>
              <w:jc w:val="center"/>
              <w:rPr>
                <w:sz w:val="22"/>
              </w:rPr>
            </w:pPr>
          </w:p>
          <w:p w14:paraId="2580D81B" w14:textId="77777777" w:rsidR="00B45832" w:rsidRDefault="00B45832" w:rsidP="00BA6FDC">
            <w:pPr>
              <w:jc w:val="center"/>
              <w:rPr>
                <w:sz w:val="22"/>
              </w:rPr>
            </w:pPr>
          </w:p>
          <w:p w14:paraId="5AEF4FC9" w14:textId="77777777" w:rsidR="00B45832" w:rsidRPr="00682CDD" w:rsidRDefault="00B45832" w:rsidP="00BA6FDC">
            <w:pPr>
              <w:jc w:val="center"/>
              <w:rPr>
                <w:sz w:val="22"/>
              </w:rPr>
            </w:pPr>
            <w:r w:rsidRPr="00682CDD">
              <w:rPr>
                <w:sz w:val="22"/>
              </w:rPr>
              <w:t>.............. %</w:t>
            </w:r>
          </w:p>
          <w:p w14:paraId="29D4B2E7" w14:textId="77777777" w:rsidR="00B45832" w:rsidRPr="00682CDD" w:rsidRDefault="00B45832" w:rsidP="00BA6FDC">
            <w:pPr>
              <w:rPr>
                <w:sz w:val="22"/>
              </w:rPr>
            </w:pPr>
            <w:r w:rsidRPr="00682CDD">
              <w:rPr>
                <w:sz w:val="22"/>
              </w:rPr>
              <w:t xml:space="preserve">  </w:t>
            </w:r>
          </w:p>
          <w:p w14:paraId="5FE01C6F" w14:textId="77777777" w:rsidR="00B45832" w:rsidRPr="00682CDD" w:rsidRDefault="00B45832" w:rsidP="00BA6FDC">
            <w:pPr>
              <w:rPr>
                <w:sz w:val="22"/>
              </w:rPr>
            </w:pPr>
            <w:r w:rsidRPr="00682CDD">
              <w:rPr>
                <w:sz w:val="22"/>
              </w:rPr>
              <w:t xml:space="preserve"> </w:t>
            </w:r>
          </w:p>
          <w:p w14:paraId="33AFCA55" w14:textId="77777777" w:rsidR="00B45832" w:rsidRPr="00682CDD" w:rsidRDefault="00B45832" w:rsidP="00BA6FDC">
            <w:pPr>
              <w:rPr>
                <w:sz w:val="22"/>
              </w:rPr>
            </w:pPr>
          </w:p>
          <w:p w14:paraId="50A935FE" w14:textId="77777777" w:rsidR="00B45832" w:rsidRDefault="00B45832" w:rsidP="00BA6FDC">
            <w:pPr>
              <w:rPr>
                <w:sz w:val="22"/>
              </w:rPr>
            </w:pPr>
          </w:p>
          <w:p w14:paraId="5827FF1E" w14:textId="0DE89CEF" w:rsidR="00B45832" w:rsidRPr="00682CDD" w:rsidRDefault="00350996" w:rsidP="00BA6FDC">
            <w:pPr>
              <w:rPr>
                <w:sz w:val="22"/>
              </w:rPr>
            </w:pPr>
            <w:r>
              <w:rPr>
                <w:sz w:val="22"/>
              </w:rPr>
              <w:t>________________________________________</w:t>
            </w:r>
          </w:p>
          <w:p w14:paraId="1173131E" w14:textId="77777777" w:rsidR="00B45832" w:rsidRPr="00682CDD" w:rsidRDefault="00B45832" w:rsidP="00BA6FDC">
            <w:pPr>
              <w:jc w:val="center"/>
              <w:rPr>
                <w:sz w:val="22"/>
              </w:rPr>
            </w:pPr>
          </w:p>
          <w:p w14:paraId="06B12AFC" w14:textId="77777777" w:rsidR="00B45832" w:rsidRPr="00682CDD" w:rsidRDefault="00B45832" w:rsidP="00BA6FDC">
            <w:pPr>
              <w:jc w:val="center"/>
              <w:rPr>
                <w:sz w:val="22"/>
              </w:rPr>
            </w:pPr>
          </w:p>
          <w:p w14:paraId="55CACB27" w14:textId="77777777" w:rsidR="00B45832" w:rsidRPr="00682CDD" w:rsidRDefault="00B45832" w:rsidP="00BA6FDC">
            <w:pPr>
              <w:jc w:val="center"/>
              <w:rPr>
                <w:sz w:val="22"/>
              </w:rPr>
            </w:pPr>
          </w:p>
          <w:p w14:paraId="4F487E6B" w14:textId="77777777" w:rsidR="00350996" w:rsidRDefault="00350996" w:rsidP="00350996">
            <w:pPr>
              <w:rPr>
                <w:sz w:val="22"/>
              </w:rPr>
            </w:pPr>
          </w:p>
          <w:p w14:paraId="2B269D9F" w14:textId="77777777" w:rsidR="00350996" w:rsidRDefault="00350996" w:rsidP="00350996">
            <w:pPr>
              <w:rPr>
                <w:sz w:val="22"/>
              </w:rPr>
            </w:pPr>
          </w:p>
          <w:p w14:paraId="0379B2EF" w14:textId="77777777" w:rsidR="00350996" w:rsidRDefault="00350996" w:rsidP="00350996">
            <w:pPr>
              <w:rPr>
                <w:sz w:val="22"/>
              </w:rPr>
            </w:pPr>
          </w:p>
          <w:p w14:paraId="6ED229F4" w14:textId="77777777" w:rsidR="00350996" w:rsidRDefault="00350996" w:rsidP="00350996">
            <w:pPr>
              <w:rPr>
                <w:sz w:val="22"/>
              </w:rPr>
            </w:pPr>
          </w:p>
          <w:p w14:paraId="5FE08D8E" w14:textId="0FA05926" w:rsidR="00B45832" w:rsidRPr="00682CDD" w:rsidRDefault="00350996" w:rsidP="00350996">
            <w:pPr>
              <w:rPr>
                <w:sz w:val="22"/>
              </w:rPr>
            </w:pPr>
            <w:r>
              <w:rPr>
                <w:sz w:val="22"/>
              </w:rPr>
              <w:t xml:space="preserve">                                  </w:t>
            </w:r>
            <w:r w:rsidR="00B45832">
              <w:rPr>
                <w:sz w:val="22"/>
              </w:rPr>
              <w:t>......</w:t>
            </w:r>
            <w:r w:rsidR="00B45832" w:rsidRPr="00682CDD">
              <w:rPr>
                <w:sz w:val="22"/>
              </w:rPr>
              <w:t>......... %</w:t>
            </w:r>
          </w:p>
          <w:p w14:paraId="44A35A20" w14:textId="77777777" w:rsidR="00B45832" w:rsidRDefault="00B45832" w:rsidP="00BA6FDC">
            <w:pPr>
              <w:rPr>
                <w:sz w:val="22"/>
              </w:rPr>
            </w:pPr>
            <w:r w:rsidRPr="00682CDD">
              <w:rPr>
                <w:sz w:val="22"/>
              </w:rPr>
              <w:t xml:space="preserve"> </w:t>
            </w:r>
          </w:p>
          <w:p w14:paraId="40D8913C" w14:textId="77777777" w:rsidR="00350996" w:rsidRDefault="00350996" w:rsidP="00BA6FDC">
            <w:pPr>
              <w:rPr>
                <w:sz w:val="22"/>
              </w:rPr>
            </w:pPr>
          </w:p>
          <w:p w14:paraId="607BAC4A" w14:textId="77777777" w:rsidR="00B45832" w:rsidRDefault="00B45832" w:rsidP="00BA6FDC">
            <w:pPr>
              <w:rPr>
                <w:sz w:val="22"/>
              </w:rPr>
            </w:pPr>
          </w:p>
          <w:p w14:paraId="038D6C47" w14:textId="77777777" w:rsidR="00B45832" w:rsidRPr="00682CDD" w:rsidRDefault="00B45832" w:rsidP="00BA6FDC">
            <w:pPr>
              <w:rPr>
                <w:sz w:val="22"/>
              </w:rPr>
            </w:pPr>
            <w:r w:rsidRPr="00682CDD">
              <w:rPr>
                <w:sz w:val="22"/>
              </w:rPr>
              <w:t>_______________________________</w:t>
            </w:r>
            <w:r>
              <w:rPr>
                <w:sz w:val="22"/>
              </w:rPr>
              <w:t>___________</w:t>
            </w:r>
            <w:r w:rsidRPr="00682CDD">
              <w:rPr>
                <w:sz w:val="22"/>
              </w:rPr>
              <w:t>__</w:t>
            </w:r>
          </w:p>
          <w:p w14:paraId="637F87A7" w14:textId="77777777" w:rsidR="00B45832" w:rsidRDefault="00B45832" w:rsidP="00BA6FDC">
            <w:pPr>
              <w:jc w:val="center"/>
              <w:rPr>
                <w:sz w:val="22"/>
              </w:rPr>
            </w:pPr>
          </w:p>
          <w:p w14:paraId="2E8403C9" w14:textId="77777777" w:rsidR="00B45832" w:rsidRDefault="00B45832" w:rsidP="00BA6FDC">
            <w:pPr>
              <w:jc w:val="center"/>
              <w:rPr>
                <w:sz w:val="22"/>
              </w:rPr>
            </w:pPr>
          </w:p>
          <w:p w14:paraId="19920200" w14:textId="77777777" w:rsidR="00B45832" w:rsidRDefault="00B45832" w:rsidP="00BA6FDC">
            <w:pPr>
              <w:jc w:val="center"/>
              <w:rPr>
                <w:sz w:val="22"/>
              </w:rPr>
            </w:pPr>
          </w:p>
          <w:p w14:paraId="11637486" w14:textId="77777777" w:rsidR="00B45832" w:rsidRDefault="00B45832" w:rsidP="00BA6FDC">
            <w:pPr>
              <w:jc w:val="center"/>
              <w:rPr>
                <w:sz w:val="22"/>
              </w:rPr>
            </w:pPr>
          </w:p>
          <w:p w14:paraId="2F79E6D6" w14:textId="77777777" w:rsidR="00B45832" w:rsidRPr="00682CDD" w:rsidRDefault="00B45832" w:rsidP="00BA6FDC">
            <w:pPr>
              <w:jc w:val="center"/>
              <w:rPr>
                <w:sz w:val="22"/>
              </w:rPr>
            </w:pPr>
            <w:r w:rsidRPr="00682CDD">
              <w:rPr>
                <w:sz w:val="22"/>
              </w:rPr>
              <w:t>................ %</w:t>
            </w:r>
          </w:p>
          <w:p w14:paraId="72997562" w14:textId="77777777" w:rsidR="00B45832" w:rsidRDefault="00B45832" w:rsidP="00BA6FDC">
            <w:pPr>
              <w:tabs>
                <w:tab w:val="left" w:pos="1080"/>
              </w:tabs>
              <w:ind w:left="74" w:right="110"/>
              <w:jc w:val="both"/>
              <w:rPr>
                <w:sz w:val="22"/>
              </w:rPr>
            </w:pPr>
          </w:p>
          <w:p w14:paraId="0439220C" w14:textId="77777777" w:rsidR="00B45832" w:rsidRDefault="00B45832" w:rsidP="00BA6FDC">
            <w:pPr>
              <w:tabs>
                <w:tab w:val="left" w:pos="1080"/>
              </w:tabs>
              <w:ind w:left="74" w:right="110"/>
              <w:jc w:val="both"/>
              <w:rPr>
                <w:sz w:val="22"/>
              </w:rPr>
            </w:pPr>
          </w:p>
          <w:p w14:paraId="1EDBDA23" w14:textId="77777777" w:rsidR="00B45832" w:rsidRDefault="00B45832" w:rsidP="00BA6FDC">
            <w:pPr>
              <w:tabs>
                <w:tab w:val="left" w:pos="1080"/>
              </w:tabs>
              <w:ind w:left="74" w:right="110"/>
              <w:jc w:val="both"/>
              <w:rPr>
                <w:sz w:val="22"/>
              </w:rPr>
            </w:pPr>
          </w:p>
          <w:p w14:paraId="742F224F" w14:textId="77777777" w:rsidR="008179AF" w:rsidRDefault="008179AF" w:rsidP="00BA6FDC">
            <w:pPr>
              <w:tabs>
                <w:tab w:val="left" w:pos="1080"/>
              </w:tabs>
              <w:ind w:left="74" w:right="110"/>
              <w:jc w:val="both"/>
              <w:rPr>
                <w:sz w:val="22"/>
              </w:rPr>
            </w:pPr>
          </w:p>
          <w:p w14:paraId="0500EC15" w14:textId="77777777" w:rsidR="008179AF" w:rsidRDefault="008179AF" w:rsidP="008179AF">
            <w:pPr>
              <w:tabs>
                <w:tab w:val="left" w:pos="1080"/>
              </w:tabs>
              <w:ind w:right="110"/>
              <w:jc w:val="both"/>
              <w:rPr>
                <w:sz w:val="22"/>
              </w:rPr>
            </w:pPr>
          </w:p>
          <w:p w14:paraId="255B2E2F" w14:textId="5CE26D52" w:rsidR="00B45832" w:rsidRDefault="00B45832" w:rsidP="00A72137">
            <w:pPr>
              <w:tabs>
                <w:tab w:val="left" w:pos="1080"/>
              </w:tabs>
              <w:ind w:right="110"/>
              <w:jc w:val="both"/>
              <w:rPr>
                <w:sz w:val="22"/>
              </w:rPr>
            </w:pPr>
            <w:r w:rsidRPr="00682CDD">
              <w:rPr>
                <w:sz w:val="22"/>
              </w:rPr>
              <w:t>______________________________</w:t>
            </w:r>
            <w:r>
              <w:rPr>
                <w:sz w:val="22"/>
              </w:rPr>
              <w:t>_________</w:t>
            </w:r>
            <w:r w:rsidRPr="00682CDD">
              <w:rPr>
                <w:sz w:val="22"/>
              </w:rPr>
              <w:t>__</w:t>
            </w:r>
          </w:p>
          <w:p w14:paraId="36079418" w14:textId="77777777" w:rsidR="00B45832" w:rsidRDefault="00B45832" w:rsidP="00BA6FDC">
            <w:pPr>
              <w:tabs>
                <w:tab w:val="left" w:pos="1080"/>
              </w:tabs>
              <w:ind w:right="110"/>
              <w:jc w:val="both"/>
              <w:rPr>
                <w:sz w:val="22"/>
              </w:rPr>
            </w:pPr>
          </w:p>
          <w:p w14:paraId="5BC94072" w14:textId="77777777" w:rsidR="00B45832" w:rsidRDefault="00B45832" w:rsidP="00BA6FDC">
            <w:pPr>
              <w:tabs>
                <w:tab w:val="left" w:pos="1080"/>
              </w:tabs>
              <w:ind w:left="74" w:right="110"/>
              <w:jc w:val="both"/>
              <w:rPr>
                <w:sz w:val="22"/>
              </w:rPr>
            </w:pPr>
            <w:r>
              <w:rPr>
                <w:sz w:val="22"/>
              </w:rPr>
              <w:t xml:space="preserve">         ……………………….. lat </w:t>
            </w:r>
          </w:p>
          <w:p w14:paraId="52BA4C8D" w14:textId="77777777" w:rsidR="00B45832" w:rsidRDefault="00B45832" w:rsidP="00BA6FDC">
            <w:pPr>
              <w:tabs>
                <w:tab w:val="left" w:pos="1080"/>
              </w:tabs>
              <w:ind w:left="74" w:right="110"/>
              <w:jc w:val="both"/>
              <w:rPr>
                <w:sz w:val="22"/>
              </w:rPr>
            </w:pPr>
          </w:p>
          <w:p w14:paraId="72DCEB5F" w14:textId="77777777" w:rsidR="00350996" w:rsidRDefault="00350996" w:rsidP="00BA6FDC">
            <w:pPr>
              <w:tabs>
                <w:tab w:val="left" w:pos="1080"/>
              </w:tabs>
              <w:ind w:left="74" w:right="110"/>
              <w:jc w:val="both"/>
              <w:rPr>
                <w:sz w:val="22"/>
              </w:rPr>
            </w:pPr>
          </w:p>
          <w:p w14:paraId="50178FB8" w14:textId="77777777" w:rsidR="00B45832" w:rsidRDefault="00B45832" w:rsidP="00BA6FDC">
            <w:pPr>
              <w:tabs>
                <w:tab w:val="left" w:pos="1080"/>
              </w:tabs>
              <w:ind w:left="74" w:right="110"/>
              <w:jc w:val="both"/>
              <w:rPr>
                <w:sz w:val="22"/>
              </w:rPr>
            </w:pPr>
            <w:r w:rsidRPr="00682CDD">
              <w:rPr>
                <w:sz w:val="22"/>
              </w:rPr>
              <w:t>_______________________</w:t>
            </w:r>
          </w:p>
          <w:p w14:paraId="32F15F29" w14:textId="77777777" w:rsidR="00B45832" w:rsidRDefault="00B45832" w:rsidP="00BA6FDC">
            <w:pPr>
              <w:tabs>
                <w:tab w:val="left" w:pos="1080"/>
              </w:tabs>
              <w:ind w:left="74" w:right="110"/>
              <w:jc w:val="both"/>
              <w:rPr>
                <w:sz w:val="22"/>
              </w:rPr>
            </w:pPr>
          </w:p>
          <w:p w14:paraId="70DC6F26" w14:textId="155315C3" w:rsidR="00B45832" w:rsidRPr="00682CDD" w:rsidRDefault="004413CE" w:rsidP="00BA6FDC">
            <w:pPr>
              <w:tabs>
                <w:tab w:val="left" w:pos="1080"/>
              </w:tabs>
              <w:ind w:right="110"/>
              <w:jc w:val="both"/>
              <w:rPr>
                <w:sz w:val="22"/>
              </w:rPr>
            </w:pPr>
            <w:r>
              <w:rPr>
                <w:sz w:val="22"/>
              </w:rPr>
              <w:t xml:space="preserve">         </w:t>
            </w:r>
            <w:r w:rsidR="00B45832">
              <w:rPr>
                <w:sz w:val="22"/>
              </w:rPr>
              <w:t xml:space="preserve">…………………….miesięcy </w:t>
            </w:r>
          </w:p>
        </w:tc>
      </w:tr>
    </w:tbl>
    <w:p w14:paraId="60906D9E" w14:textId="77777777" w:rsidR="00B54A8B" w:rsidRDefault="00B54A8B" w:rsidP="00B54A8B">
      <w:pPr>
        <w:jc w:val="both"/>
        <w:rPr>
          <w:sz w:val="22"/>
          <w:szCs w:val="22"/>
        </w:rPr>
      </w:pPr>
    </w:p>
    <w:p w14:paraId="7A78D793" w14:textId="77777777" w:rsidR="00B45832" w:rsidRPr="00D878A8" w:rsidRDefault="00B45832" w:rsidP="00B54A8B">
      <w:pPr>
        <w:jc w:val="both"/>
        <w:rPr>
          <w:sz w:val="22"/>
          <w:szCs w:val="22"/>
        </w:rPr>
      </w:pPr>
    </w:p>
    <w:p w14:paraId="1FCA2329" w14:textId="245D094D" w:rsidR="00B54A8B" w:rsidRPr="00FB1A1D" w:rsidRDefault="00FB1A1D" w:rsidP="00FB1A1D">
      <w:pPr>
        <w:tabs>
          <w:tab w:val="num" w:pos="284"/>
        </w:tabs>
        <w:jc w:val="both"/>
        <w:rPr>
          <w:rFonts w:eastAsia="Calibri"/>
          <w:b/>
          <w:sz w:val="22"/>
          <w:szCs w:val="22"/>
          <w:u w:val="single"/>
          <w:lang w:eastAsia="en-US"/>
        </w:rPr>
      </w:pPr>
      <w:r>
        <w:rPr>
          <w:sz w:val="22"/>
          <w:szCs w:val="22"/>
        </w:rPr>
        <w:t xml:space="preserve">1. </w:t>
      </w:r>
      <w:r w:rsidR="00B54A8B" w:rsidRPr="00FB1A1D">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8B3B0CA" w14:textId="77777777" w:rsidR="00B54A8B" w:rsidRDefault="00B54A8B" w:rsidP="00B54A8B">
      <w:pPr>
        <w:tabs>
          <w:tab w:val="left" w:pos="284"/>
        </w:tabs>
        <w:ind w:left="284" w:hanging="284"/>
        <w:rPr>
          <w:sz w:val="22"/>
          <w:szCs w:val="22"/>
        </w:rPr>
      </w:pPr>
      <w:r w:rsidRPr="00096F4F">
        <w:rPr>
          <w:b/>
          <w:sz w:val="22"/>
          <w:szCs w:val="22"/>
        </w:rPr>
        <w:lastRenderedPageBreak/>
        <w:t>Informacja Wykonawcy:</w:t>
      </w:r>
      <w:r>
        <w:rPr>
          <w:sz w:val="22"/>
          <w:szCs w:val="22"/>
        </w:rPr>
        <w:t xml:space="preserve"> ..............................................................................................................................................................................................................................................................................................................................</w:t>
      </w:r>
    </w:p>
    <w:p w14:paraId="10920782" w14:textId="5CF59E9E" w:rsidR="00B54A8B" w:rsidRPr="00FB1A1D" w:rsidRDefault="00FB1A1D" w:rsidP="00FB1A1D">
      <w:pPr>
        <w:tabs>
          <w:tab w:val="left" w:pos="284"/>
        </w:tabs>
        <w:rPr>
          <w:sz w:val="22"/>
          <w:szCs w:val="22"/>
        </w:rPr>
      </w:pPr>
      <w:r>
        <w:rPr>
          <w:sz w:val="22"/>
          <w:szCs w:val="22"/>
        </w:rPr>
        <w:t>2.</w:t>
      </w:r>
      <w:r w:rsidR="00B54A8B" w:rsidRPr="00FB1A1D">
        <w:rPr>
          <w:sz w:val="22"/>
          <w:szCs w:val="22"/>
        </w:rPr>
        <w:t>Zamierzam/ nie zamierzam** powierzyć część zamówienia określoną w rozdziale III ust. 1 SIWZ podwykonawcy***:</w:t>
      </w:r>
    </w:p>
    <w:p w14:paraId="4D36BCB3" w14:textId="77777777" w:rsidR="00B54A8B" w:rsidRDefault="00B54A8B" w:rsidP="00B54A8B">
      <w:pPr>
        <w:autoSpaceDE w:val="0"/>
        <w:autoSpaceDN w:val="0"/>
        <w:adjustRightInd w:val="0"/>
        <w:ind w:left="284" w:hanging="284"/>
        <w:rPr>
          <w:i/>
          <w:sz w:val="22"/>
          <w:szCs w:val="22"/>
        </w:rPr>
      </w:pPr>
      <w:r w:rsidDel="00EC2E26">
        <w:rPr>
          <w:i/>
          <w:sz w:val="22"/>
          <w:szCs w:val="22"/>
        </w:rPr>
        <w:t xml:space="preserve"> </w:t>
      </w:r>
      <w:r>
        <w:rPr>
          <w:i/>
          <w:sz w:val="22"/>
          <w:szCs w:val="22"/>
        </w:rPr>
        <w:t>(wymienić części zamówienia i firmy podwykonawców realizujących je)</w:t>
      </w:r>
    </w:p>
    <w:p w14:paraId="47F1FAE4" w14:textId="77777777" w:rsidR="00B54A8B" w:rsidRDefault="00B54A8B" w:rsidP="00B54A8B">
      <w:pPr>
        <w:autoSpaceDE w:val="0"/>
        <w:autoSpaceDN w:val="0"/>
        <w:adjustRightInd w:val="0"/>
        <w:rPr>
          <w:i/>
          <w:sz w:val="22"/>
          <w:szCs w:val="22"/>
        </w:rPr>
      </w:pPr>
      <w:r>
        <w:rPr>
          <w:i/>
          <w:sz w:val="22"/>
          <w:szCs w:val="22"/>
        </w:rPr>
        <w:t>………………………………………………………………………………………………………………………………………………………………………………………………………………………………………………</w:t>
      </w:r>
    </w:p>
    <w:p w14:paraId="2932CAD5" w14:textId="1B1A29D9" w:rsidR="00B54A8B" w:rsidRPr="00FB1A1D" w:rsidRDefault="00B54A8B" w:rsidP="00FB1A1D">
      <w:pPr>
        <w:pStyle w:val="Akapitzlist"/>
        <w:numPr>
          <w:ilvl w:val="0"/>
          <w:numId w:val="20"/>
        </w:numPr>
        <w:autoSpaceDE w:val="0"/>
        <w:autoSpaceDN w:val="0"/>
        <w:adjustRightInd w:val="0"/>
        <w:rPr>
          <w:sz w:val="22"/>
          <w:szCs w:val="22"/>
        </w:rPr>
      </w:pPr>
      <w:r w:rsidRPr="00FB1A1D">
        <w:rPr>
          <w:sz w:val="22"/>
          <w:szCs w:val="22"/>
        </w:rPr>
        <w:t>Akceptujemy warunki płatności określone w SIWZ.</w:t>
      </w:r>
    </w:p>
    <w:p w14:paraId="1C9C043B" w14:textId="74DB29F7" w:rsidR="00B54A8B" w:rsidRPr="00FB1A1D" w:rsidRDefault="00B54A8B" w:rsidP="00FB1A1D">
      <w:pPr>
        <w:pStyle w:val="Akapitzlist"/>
        <w:numPr>
          <w:ilvl w:val="0"/>
          <w:numId w:val="20"/>
        </w:numPr>
        <w:jc w:val="both"/>
        <w:rPr>
          <w:sz w:val="22"/>
          <w:szCs w:val="22"/>
        </w:rPr>
      </w:pPr>
      <w:r w:rsidRPr="00FB1A1D">
        <w:rPr>
          <w:sz w:val="22"/>
          <w:szCs w:val="22"/>
        </w:rPr>
        <w:t xml:space="preserve">Akceptujemy istotne postanowienia umowy (wg </w:t>
      </w:r>
      <w:r w:rsidRPr="00FB1A1D">
        <w:rPr>
          <w:i/>
          <w:sz w:val="22"/>
          <w:szCs w:val="22"/>
        </w:rPr>
        <w:t>Załącznika Nr 5 do SIWZ</w:t>
      </w:r>
      <w:r w:rsidRPr="00FB1A1D">
        <w:rPr>
          <w:sz w:val="22"/>
          <w:szCs w:val="22"/>
        </w:rPr>
        <w:t>)</w:t>
      </w:r>
    </w:p>
    <w:p w14:paraId="285AFD6A" w14:textId="31708B42" w:rsidR="00B54A8B" w:rsidRPr="00FB1A1D" w:rsidRDefault="00B54A8B" w:rsidP="00FB1A1D">
      <w:pPr>
        <w:pStyle w:val="Akapitzlist"/>
        <w:numPr>
          <w:ilvl w:val="0"/>
          <w:numId w:val="20"/>
        </w:numPr>
        <w:jc w:val="both"/>
        <w:rPr>
          <w:sz w:val="22"/>
          <w:szCs w:val="22"/>
        </w:rPr>
      </w:pPr>
      <w:r w:rsidRPr="00FB1A1D">
        <w:rPr>
          <w:sz w:val="22"/>
          <w:szCs w:val="22"/>
        </w:rPr>
        <w:t>Czujemy się związani ofertą do upływu terminu określonego w SIWZ.</w:t>
      </w:r>
    </w:p>
    <w:p w14:paraId="45B884E7" w14:textId="4A41786C" w:rsidR="00B54A8B" w:rsidRPr="00FB1A1D" w:rsidRDefault="00B54A8B" w:rsidP="00FB1A1D">
      <w:pPr>
        <w:pStyle w:val="Akapitzlist"/>
        <w:numPr>
          <w:ilvl w:val="0"/>
          <w:numId w:val="20"/>
        </w:numPr>
        <w:jc w:val="both"/>
        <w:rPr>
          <w:sz w:val="22"/>
          <w:szCs w:val="22"/>
        </w:rPr>
      </w:pPr>
      <w:r w:rsidRPr="00FB1A1D">
        <w:rPr>
          <w:b/>
          <w:bCs/>
          <w:sz w:val="22"/>
          <w:szCs w:val="22"/>
        </w:rPr>
        <w:t xml:space="preserve">Oświadczamy, że zapoznaliśmy się z rozdziałem I niniejszej SIWZ w zakresie informacji dotyczących przetwarzania danych osobowych przez </w:t>
      </w:r>
      <w:r w:rsidRPr="00FB1A1D">
        <w:rPr>
          <w:b/>
          <w:sz w:val="22"/>
          <w:szCs w:val="22"/>
        </w:rPr>
        <w:t>Mazowiecką Instytucję Gospodarki Budżetowej MAZOVIA</w:t>
      </w:r>
      <w:r w:rsidRPr="00FB1A1D">
        <w:rPr>
          <w:b/>
          <w:bCs/>
          <w:sz w:val="22"/>
          <w:szCs w:val="22"/>
        </w:rPr>
        <w:t>.</w:t>
      </w:r>
    </w:p>
    <w:p w14:paraId="52CF7100" w14:textId="09168FAA" w:rsidR="00B54A8B" w:rsidRPr="00FB1A1D" w:rsidRDefault="00B54A8B" w:rsidP="00FB1A1D">
      <w:pPr>
        <w:pStyle w:val="Akapitzlist"/>
        <w:numPr>
          <w:ilvl w:val="0"/>
          <w:numId w:val="20"/>
        </w:numPr>
        <w:jc w:val="both"/>
        <w:rPr>
          <w:sz w:val="22"/>
          <w:szCs w:val="22"/>
        </w:rPr>
      </w:pPr>
      <w:r w:rsidRPr="00FB1A1D">
        <w:rPr>
          <w:sz w:val="22"/>
          <w:szCs w:val="22"/>
        </w:rPr>
        <w:t>Załącznikami do naszej niniejszej oferty są:</w:t>
      </w:r>
    </w:p>
    <w:p w14:paraId="7B2EFA18" w14:textId="77777777" w:rsidR="00B54A8B" w:rsidRDefault="00B54A8B" w:rsidP="00B54A8B">
      <w:pPr>
        <w:tabs>
          <w:tab w:val="left" w:pos="0"/>
        </w:tabs>
        <w:jc w:val="both"/>
        <w:rPr>
          <w:sz w:val="22"/>
          <w:szCs w:val="22"/>
        </w:rPr>
      </w:pPr>
      <w:r>
        <w:rPr>
          <w:sz w:val="22"/>
          <w:szCs w:val="22"/>
        </w:rPr>
        <w:t>…………………………………………………………………………………………………………………………………………………………………………………………………………………………………………………………………………………………………………………………………………………………………………………………………………………………………………</w:t>
      </w:r>
    </w:p>
    <w:p w14:paraId="543D568A" w14:textId="5C9351FD" w:rsidR="00B54A8B" w:rsidRPr="00FB1A1D" w:rsidRDefault="00B54A8B" w:rsidP="00FB1A1D">
      <w:pPr>
        <w:pStyle w:val="Akapitzlist"/>
        <w:numPr>
          <w:ilvl w:val="0"/>
          <w:numId w:val="20"/>
        </w:numPr>
        <w:jc w:val="both"/>
        <w:rPr>
          <w:sz w:val="22"/>
          <w:szCs w:val="22"/>
        </w:rPr>
      </w:pPr>
      <w:r w:rsidRPr="00FB1A1D">
        <w:rPr>
          <w:sz w:val="22"/>
          <w:szCs w:val="22"/>
        </w:rPr>
        <w:t>Oferta została złożona na ……….  ponumerowanych stronach.</w:t>
      </w:r>
    </w:p>
    <w:p w14:paraId="502DD4A8" w14:textId="77777777" w:rsidR="00B54A8B" w:rsidRPr="00AD39F6" w:rsidRDefault="00B54A8B" w:rsidP="00FB1A1D">
      <w:pPr>
        <w:numPr>
          <w:ilvl w:val="0"/>
          <w:numId w:val="20"/>
        </w:numPr>
        <w:rPr>
          <w:sz w:val="22"/>
          <w:szCs w:val="22"/>
        </w:rPr>
      </w:pPr>
      <w:r>
        <w:rPr>
          <w:sz w:val="22"/>
          <w:szCs w:val="22"/>
        </w:rPr>
        <w:t xml:space="preserve"> </w:t>
      </w:r>
      <w:r w:rsidRPr="00AD39F6">
        <w:rPr>
          <w:sz w:val="22"/>
          <w:szCs w:val="22"/>
        </w:rPr>
        <w:t>Wykonawca jest małym/średnim przedsiębiorcą? tak/nie*</w:t>
      </w:r>
      <w:r>
        <w:rPr>
          <w:b/>
          <w:sz w:val="22"/>
          <w:szCs w:val="22"/>
        </w:rPr>
        <w:t>*</w:t>
      </w:r>
    </w:p>
    <w:p w14:paraId="094419C9" w14:textId="26DB455A" w:rsidR="00B54A8B" w:rsidRDefault="00FB1A1D" w:rsidP="00FB1A1D">
      <w:pPr>
        <w:jc w:val="both"/>
        <w:rPr>
          <w:sz w:val="22"/>
          <w:szCs w:val="22"/>
        </w:rPr>
      </w:pPr>
      <w:r>
        <w:rPr>
          <w:sz w:val="22"/>
          <w:szCs w:val="22"/>
        </w:rPr>
        <w:t>10.</w:t>
      </w:r>
      <w:r w:rsidR="00B54A8B" w:rsidRPr="00E7080A">
        <w:rPr>
          <w:sz w:val="22"/>
          <w:szCs w:val="22"/>
        </w:rPr>
        <w:t xml:space="preserve">W przypadku konieczności udzielenia wyjaśnień dotyczących przedstawionej oferty prosimy o </w:t>
      </w:r>
      <w:r w:rsidR="00B54A8B">
        <w:rPr>
          <w:sz w:val="22"/>
          <w:szCs w:val="22"/>
        </w:rPr>
        <w:t xml:space="preserve"> </w:t>
      </w:r>
      <w:r w:rsidR="00B54A8B" w:rsidRPr="00E7080A">
        <w:rPr>
          <w:sz w:val="22"/>
          <w:szCs w:val="22"/>
        </w:rPr>
        <w:t>zwracanie się do:</w:t>
      </w:r>
    </w:p>
    <w:p w14:paraId="149DE4F3" w14:textId="77777777" w:rsidR="00B54A8B" w:rsidRPr="00A6669E" w:rsidRDefault="00B54A8B" w:rsidP="00B54A8B">
      <w:pPr>
        <w:tabs>
          <w:tab w:val="left" w:pos="284"/>
        </w:tabs>
        <w:jc w:val="both"/>
        <w:rPr>
          <w:sz w:val="22"/>
          <w:szCs w:val="22"/>
        </w:rPr>
      </w:pPr>
      <w:r w:rsidRPr="00A6669E">
        <w:rPr>
          <w:sz w:val="22"/>
          <w:szCs w:val="22"/>
        </w:rPr>
        <w:t xml:space="preserve">……………………..……………., tel. ………………., faks ……………., e-mail </w:t>
      </w:r>
      <w:r>
        <w:rPr>
          <w:sz w:val="22"/>
          <w:szCs w:val="22"/>
        </w:rPr>
        <w:t>..…………….</w:t>
      </w:r>
    </w:p>
    <w:p w14:paraId="08650936" w14:textId="77777777" w:rsidR="00B54A8B" w:rsidRDefault="00B54A8B" w:rsidP="00B54A8B">
      <w:pPr>
        <w:jc w:val="both"/>
        <w:rPr>
          <w:sz w:val="22"/>
          <w:szCs w:val="22"/>
        </w:rPr>
      </w:pPr>
      <w:r w:rsidRPr="00A6669E">
        <w:rPr>
          <w:sz w:val="22"/>
          <w:szCs w:val="22"/>
        </w:rPr>
        <w:t>imię i nazwisko</w:t>
      </w:r>
      <w:r w:rsidRPr="00A6669E" w:rsidDel="00A6669E">
        <w:rPr>
          <w:sz w:val="22"/>
          <w:szCs w:val="22"/>
        </w:rPr>
        <w:t xml:space="preserve"> </w:t>
      </w:r>
      <w:r>
        <w:rPr>
          <w:sz w:val="22"/>
          <w:szCs w:val="22"/>
        </w:rPr>
        <w:t>(W przypadku niepodania powyższych danych osoby do bezpośrednich kontaktów, prosimy o zwracanie się do osoby / osób podpisującej ofertę).</w:t>
      </w:r>
    </w:p>
    <w:p w14:paraId="271F024F" w14:textId="77777777" w:rsidR="00B54A8B" w:rsidRDefault="00B54A8B" w:rsidP="00B54A8B">
      <w:pPr>
        <w:contextualSpacing/>
        <w:jc w:val="both"/>
        <w:rPr>
          <w:sz w:val="22"/>
          <w:szCs w:val="22"/>
        </w:rPr>
      </w:pPr>
      <w:r>
        <w:rPr>
          <w:sz w:val="22"/>
          <w:szCs w:val="22"/>
        </w:rPr>
        <w:t>11.W przypadku przyznania nam zamówienia zobowiązujemy się do zawarcia pisemnej umowy w terminie i miejscu wskazanym przez Zamawiającego.</w:t>
      </w:r>
    </w:p>
    <w:p w14:paraId="6BA8522F" w14:textId="77777777" w:rsidR="00B54A8B" w:rsidRPr="00F310E0" w:rsidRDefault="00B54A8B" w:rsidP="00B54A8B">
      <w:pPr>
        <w:contextualSpacing/>
        <w:jc w:val="both"/>
        <w:rPr>
          <w:b/>
          <w:sz w:val="22"/>
          <w:szCs w:val="22"/>
        </w:rPr>
      </w:pPr>
      <w:r>
        <w:rPr>
          <w:b/>
          <w:sz w:val="22"/>
          <w:szCs w:val="22"/>
        </w:rPr>
        <w:t xml:space="preserve">12.Numer konta Wykonawcy, na które miałoby być przelane wynagrodzenie: </w:t>
      </w:r>
    </w:p>
    <w:p w14:paraId="3365CBD6" w14:textId="77777777" w:rsidR="00B54A8B" w:rsidRDefault="00B54A8B" w:rsidP="00B54A8B">
      <w:pPr>
        <w:tabs>
          <w:tab w:val="left" w:pos="360"/>
        </w:tabs>
        <w:contextualSpacing/>
        <w:rPr>
          <w:sz w:val="22"/>
          <w:szCs w:val="22"/>
        </w:rPr>
      </w:pPr>
      <w:r>
        <w:rPr>
          <w:sz w:val="22"/>
          <w:szCs w:val="22"/>
        </w:rPr>
        <w:t>………………………………………………………………………………………………….</w:t>
      </w:r>
    </w:p>
    <w:p w14:paraId="6349A6D5" w14:textId="77777777" w:rsidR="00B54A8B" w:rsidRDefault="00B54A8B" w:rsidP="00B54A8B">
      <w:pPr>
        <w:tabs>
          <w:tab w:val="left" w:pos="360"/>
        </w:tabs>
        <w:contextualSpacing/>
        <w:rPr>
          <w:sz w:val="22"/>
          <w:szCs w:val="22"/>
        </w:rPr>
      </w:pPr>
    </w:p>
    <w:p w14:paraId="1B922E45" w14:textId="77777777" w:rsidR="00B54A8B" w:rsidRDefault="00B54A8B" w:rsidP="00B54A8B">
      <w:pPr>
        <w:jc w:val="both"/>
        <w:rPr>
          <w:sz w:val="22"/>
          <w:szCs w:val="22"/>
        </w:rPr>
      </w:pPr>
    </w:p>
    <w:tbl>
      <w:tblPr>
        <w:tblW w:w="0" w:type="auto"/>
        <w:tblInd w:w="360" w:type="dxa"/>
        <w:tblLook w:val="04A0" w:firstRow="1" w:lastRow="0" w:firstColumn="1" w:lastColumn="0" w:noHBand="0" w:noVBand="1"/>
      </w:tblPr>
      <w:tblGrid>
        <w:gridCol w:w="4342"/>
        <w:gridCol w:w="4585"/>
      </w:tblGrid>
      <w:tr w:rsidR="00B54A8B" w:rsidRPr="004F78F3" w14:paraId="1CD074E5" w14:textId="77777777" w:rsidTr="003F35D6">
        <w:tc>
          <w:tcPr>
            <w:tcW w:w="4342" w:type="dxa"/>
            <w:shd w:val="clear" w:color="auto" w:fill="auto"/>
          </w:tcPr>
          <w:p w14:paraId="5205CE54" w14:textId="77777777" w:rsidR="00B54A8B" w:rsidRPr="004F78F3" w:rsidRDefault="00B54A8B" w:rsidP="009510AF">
            <w:pPr>
              <w:tabs>
                <w:tab w:val="left" w:pos="0"/>
              </w:tabs>
              <w:spacing w:line="360" w:lineRule="auto"/>
              <w:contextualSpacing/>
              <w:rPr>
                <w:sz w:val="22"/>
                <w:szCs w:val="22"/>
              </w:rPr>
            </w:pPr>
            <w:r w:rsidRPr="004F78F3">
              <w:rPr>
                <w:sz w:val="22"/>
                <w:szCs w:val="22"/>
              </w:rPr>
              <w:t>……………………, dnia……………r.</w:t>
            </w:r>
          </w:p>
        </w:tc>
        <w:tc>
          <w:tcPr>
            <w:tcW w:w="4585" w:type="dxa"/>
            <w:shd w:val="clear" w:color="auto" w:fill="auto"/>
          </w:tcPr>
          <w:p w14:paraId="43C94E5F" w14:textId="77777777" w:rsidR="00B54A8B" w:rsidRPr="004F78F3" w:rsidRDefault="00B54A8B" w:rsidP="009510AF">
            <w:pPr>
              <w:tabs>
                <w:tab w:val="left" w:pos="360"/>
              </w:tabs>
              <w:spacing w:line="360" w:lineRule="auto"/>
              <w:contextualSpacing/>
              <w:rPr>
                <w:sz w:val="22"/>
                <w:szCs w:val="22"/>
              </w:rPr>
            </w:pPr>
            <w:r w:rsidRPr="004F78F3">
              <w:rPr>
                <w:sz w:val="22"/>
                <w:szCs w:val="22"/>
              </w:rPr>
              <w:t xml:space="preserve"> …………………………………………………     </w:t>
            </w:r>
          </w:p>
        </w:tc>
      </w:tr>
      <w:tr w:rsidR="00B54A8B" w:rsidRPr="004F78F3" w14:paraId="390F6079" w14:textId="77777777" w:rsidTr="003F35D6">
        <w:tc>
          <w:tcPr>
            <w:tcW w:w="4342" w:type="dxa"/>
            <w:shd w:val="clear" w:color="auto" w:fill="auto"/>
          </w:tcPr>
          <w:p w14:paraId="039A3C28" w14:textId="063A48AE" w:rsidR="003F35D6" w:rsidRPr="003F35D6" w:rsidRDefault="003F35D6" w:rsidP="003F35D6">
            <w:pPr>
              <w:rPr>
                <w:sz w:val="22"/>
                <w:szCs w:val="22"/>
              </w:rPr>
            </w:pPr>
            <w:r w:rsidRPr="004F78F3">
              <w:rPr>
                <w:sz w:val="18"/>
                <w:szCs w:val="22"/>
              </w:rPr>
              <w:t>Miejscowość</w:t>
            </w:r>
          </w:p>
        </w:tc>
        <w:tc>
          <w:tcPr>
            <w:tcW w:w="4585" w:type="dxa"/>
            <w:shd w:val="clear" w:color="auto" w:fill="auto"/>
          </w:tcPr>
          <w:p w14:paraId="533FA0BF" w14:textId="3C412A65" w:rsidR="003F35D6" w:rsidRPr="00FB2C6F" w:rsidRDefault="003F35D6" w:rsidP="003F35D6">
            <w:pPr>
              <w:rPr>
                <w:b/>
                <w:bCs/>
                <w:color w:val="FF0000"/>
                <w:sz w:val="16"/>
                <w:szCs w:val="16"/>
              </w:rPr>
            </w:pPr>
            <w:r>
              <w:rPr>
                <w:b/>
                <w:bCs/>
                <w:sz w:val="16"/>
                <w:szCs w:val="16"/>
              </w:rPr>
              <w:t xml:space="preserve">OFERTA MUSI BYĆ OPATRZONA </w:t>
            </w:r>
            <w:r w:rsidRPr="00FB2C6F">
              <w:rPr>
                <w:b/>
                <w:bCs/>
                <w:sz w:val="16"/>
                <w:szCs w:val="16"/>
              </w:rPr>
              <w:t>KWALIFIKOWANYM PODPISEM ELEKTRONICZNYM</w:t>
            </w:r>
          </w:p>
          <w:p w14:paraId="4B06A789" w14:textId="77777777" w:rsidR="003F35D6" w:rsidRDefault="003F35D6" w:rsidP="003F35D6">
            <w:pPr>
              <w:spacing w:line="276" w:lineRule="auto"/>
              <w:jc w:val="both"/>
              <w:rPr>
                <w:rFonts w:ascii="Arial Narrow" w:hAnsi="Arial Narrow"/>
                <w:b/>
                <w:bCs/>
                <w:sz w:val="24"/>
                <w:szCs w:val="24"/>
              </w:rPr>
            </w:pPr>
          </w:p>
          <w:p w14:paraId="09F93914" w14:textId="77777777" w:rsidR="00B54A8B" w:rsidRPr="004F78F3" w:rsidRDefault="00B54A8B" w:rsidP="009510AF">
            <w:pPr>
              <w:tabs>
                <w:tab w:val="left" w:pos="360"/>
              </w:tabs>
              <w:spacing w:line="360" w:lineRule="auto"/>
              <w:contextualSpacing/>
              <w:rPr>
                <w:sz w:val="22"/>
                <w:szCs w:val="22"/>
              </w:rPr>
            </w:pPr>
          </w:p>
        </w:tc>
      </w:tr>
      <w:tr w:rsidR="003F35D6" w:rsidRPr="004F78F3" w14:paraId="26364EA5" w14:textId="77777777" w:rsidTr="003F35D6">
        <w:trPr>
          <w:gridAfter w:val="1"/>
          <w:wAfter w:w="4585" w:type="dxa"/>
          <w:trHeight w:val="80"/>
        </w:trPr>
        <w:tc>
          <w:tcPr>
            <w:tcW w:w="4342" w:type="dxa"/>
            <w:shd w:val="clear" w:color="auto" w:fill="auto"/>
          </w:tcPr>
          <w:p w14:paraId="1DF4E23E" w14:textId="26561F9D" w:rsidR="003F35D6" w:rsidRPr="004F78F3" w:rsidRDefault="003F35D6" w:rsidP="009510AF">
            <w:pPr>
              <w:tabs>
                <w:tab w:val="left" w:pos="360"/>
              </w:tabs>
              <w:spacing w:line="360" w:lineRule="auto"/>
              <w:contextualSpacing/>
              <w:jc w:val="center"/>
              <w:rPr>
                <w:sz w:val="22"/>
                <w:szCs w:val="22"/>
              </w:rPr>
            </w:pPr>
          </w:p>
        </w:tc>
      </w:tr>
    </w:tbl>
    <w:p w14:paraId="0C73D807" w14:textId="77777777" w:rsidR="00B54A8B" w:rsidRDefault="00B54A8B" w:rsidP="00B54A8B">
      <w:pPr>
        <w:rPr>
          <w:sz w:val="22"/>
          <w:szCs w:val="22"/>
        </w:rPr>
      </w:pPr>
    </w:p>
    <w:p w14:paraId="53332DFA" w14:textId="77777777" w:rsidR="00B54A8B" w:rsidRDefault="00B54A8B" w:rsidP="00B54A8B">
      <w:pPr>
        <w:rPr>
          <w:b/>
          <w:sz w:val="22"/>
          <w:szCs w:val="22"/>
        </w:rPr>
      </w:pPr>
      <w:r>
        <w:rPr>
          <w:b/>
          <w:sz w:val="22"/>
          <w:szCs w:val="22"/>
        </w:rPr>
        <w:t xml:space="preserve">* Należy wpisać </w:t>
      </w:r>
    </w:p>
    <w:p w14:paraId="6D77BAD1" w14:textId="77777777" w:rsidR="00B54A8B" w:rsidRDefault="00B54A8B" w:rsidP="00B54A8B">
      <w:pPr>
        <w:autoSpaceDE w:val="0"/>
        <w:autoSpaceDN w:val="0"/>
        <w:adjustRightInd w:val="0"/>
        <w:rPr>
          <w:rFonts w:eastAsia="Calibri"/>
          <w:b/>
          <w:i/>
          <w:sz w:val="22"/>
          <w:szCs w:val="22"/>
          <w:lang w:eastAsia="en-US"/>
        </w:rPr>
      </w:pPr>
      <w:r>
        <w:rPr>
          <w:sz w:val="22"/>
          <w:szCs w:val="22"/>
        </w:rPr>
        <w:t>*</w:t>
      </w:r>
      <w:r w:rsidRPr="000B07F9">
        <w:rPr>
          <w:sz w:val="22"/>
          <w:szCs w:val="22"/>
        </w:rPr>
        <w:t>*</w:t>
      </w:r>
      <w:r w:rsidRPr="00CC4925">
        <w:rPr>
          <w:b/>
          <w:sz w:val="22"/>
          <w:szCs w:val="22"/>
        </w:rPr>
        <w:t xml:space="preserve"> </w:t>
      </w:r>
      <w:r>
        <w:rPr>
          <w:b/>
          <w:sz w:val="22"/>
          <w:szCs w:val="22"/>
        </w:rPr>
        <w:t>Niepotrzebne skreślić</w:t>
      </w:r>
    </w:p>
    <w:p w14:paraId="2546CC74" w14:textId="77777777" w:rsidR="00B54A8B" w:rsidRPr="00CC4925" w:rsidRDefault="00B54A8B" w:rsidP="00B54A8B">
      <w:pPr>
        <w:autoSpaceDE w:val="0"/>
        <w:autoSpaceDN w:val="0"/>
        <w:adjustRightInd w:val="0"/>
        <w:rPr>
          <w:b/>
          <w:bCs/>
          <w:sz w:val="22"/>
          <w:szCs w:val="22"/>
        </w:rPr>
      </w:pPr>
      <w:r w:rsidRPr="000B07F9">
        <w:rPr>
          <w:sz w:val="22"/>
          <w:szCs w:val="22"/>
        </w:rPr>
        <w:t>**</w:t>
      </w:r>
      <w:r>
        <w:rPr>
          <w:b/>
          <w:sz w:val="22"/>
          <w:szCs w:val="22"/>
        </w:rPr>
        <w:t>*</w:t>
      </w:r>
      <w:r>
        <w:rPr>
          <w:sz w:val="22"/>
          <w:szCs w:val="22"/>
        </w:rPr>
        <w:t xml:space="preserve"> </w:t>
      </w:r>
      <w:r>
        <w:rPr>
          <w:b/>
          <w:bCs/>
          <w:sz w:val="22"/>
          <w:szCs w:val="22"/>
        </w:rPr>
        <w:t xml:space="preserve">UWAGA: </w:t>
      </w:r>
      <w:r>
        <w:rPr>
          <w:bCs/>
          <w:sz w:val="22"/>
          <w:szCs w:val="22"/>
        </w:rPr>
        <w:t>w przypadku, gdy Wykonawca zrealizuje przedmiot zamówienia bez udziału podwykonawców - zaleca się wpisać</w:t>
      </w:r>
      <w:r>
        <w:rPr>
          <w:b/>
          <w:bCs/>
          <w:sz w:val="22"/>
          <w:szCs w:val="22"/>
        </w:rPr>
        <w:t xml:space="preserve"> „nie dotyczy”</w:t>
      </w:r>
    </w:p>
    <w:p w14:paraId="281E409B" w14:textId="77777777" w:rsidR="00B54A8B" w:rsidRDefault="00B54A8B" w:rsidP="00B54A8B">
      <w:pPr>
        <w:autoSpaceDE w:val="0"/>
        <w:autoSpaceDN w:val="0"/>
        <w:adjustRightInd w:val="0"/>
        <w:ind w:left="5664" w:firstLine="708"/>
        <w:rPr>
          <w:rFonts w:eastAsia="Calibri"/>
          <w:b/>
          <w:i/>
          <w:sz w:val="22"/>
          <w:szCs w:val="22"/>
          <w:lang w:eastAsia="en-US"/>
        </w:rPr>
      </w:pPr>
    </w:p>
    <w:p w14:paraId="6C733860" w14:textId="77777777" w:rsidR="00B54A8B" w:rsidRDefault="00B54A8B" w:rsidP="00024636">
      <w:pPr>
        <w:spacing w:line="200" w:lineRule="atLeast"/>
        <w:jc w:val="both"/>
        <w:rPr>
          <w:rFonts w:ascii="Calibri" w:hAnsi="Calibri" w:cs="Calibri"/>
          <w:sz w:val="22"/>
        </w:rPr>
      </w:pPr>
    </w:p>
    <w:p w14:paraId="1B469DB5" w14:textId="77777777" w:rsidR="00B54A8B" w:rsidRDefault="00B54A8B" w:rsidP="00024636">
      <w:pPr>
        <w:spacing w:line="200" w:lineRule="atLeast"/>
        <w:jc w:val="both"/>
        <w:rPr>
          <w:rFonts w:ascii="Calibri" w:hAnsi="Calibri" w:cs="Calibri"/>
          <w:sz w:val="22"/>
        </w:rPr>
      </w:pPr>
    </w:p>
    <w:p w14:paraId="7F1CF2B4" w14:textId="77777777" w:rsidR="00B54A8B" w:rsidRDefault="00B54A8B" w:rsidP="00024636">
      <w:pPr>
        <w:spacing w:line="200" w:lineRule="atLeast"/>
        <w:jc w:val="both"/>
        <w:rPr>
          <w:rFonts w:ascii="Calibri" w:hAnsi="Calibri" w:cs="Calibri"/>
          <w:sz w:val="22"/>
        </w:rPr>
      </w:pPr>
    </w:p>
    <w:p w14:paraId="45199CA5" w14:textId="77777777" w:rsidR="00E564D6" w:rsidRDefault="00E564D6" w:rsidP="00024636">
      <w:pPr>
        <w:spacing w:line="200" w:lineRule="atLeast"/>
        <w:jc w:val="both"/>
        <w:rPr>
          <w:rFonts w:ascii="Calibri" w:hAnsi="Calibri" w:cs="Calibri"/>
          <w:sz w:val="22"/>
        </w:rPr>
      </w:pPr>
    </w:p>
    <w:p w14:paraId="539F1FE1" w14:textId="77777777" w:rsidR="005F1AAE" w:rsidRDefault="005F1AAE" w:rsidP="00024636">
      <w:pPr>
        <w:spacing w:line="200" w:lineRule="atLeast"/>
        <w:jc w:val="both"/>
        <w:rPr>
          <w:rFonts w:ascii="Calibri" w:hAnsi="Calibri" w:cs="Calibri"/>
          <w:sz w:val="22"/>
        </w:rPr>
      </w:pPr>
    </w:p>
    <w:p w14:paraId="39567C0E" w14:textId="77777777" w:rsidR="00E564D6" w:rsidRDefault="00E564D6" w:rsidP="00024636">
      <w:pPr>
        <w:spacing w:line="200" w:lineRule="atLeast"/>
        <w:jc w:val="both"/>
        <w:rPr>
          <w:rFonts w:ascii="Calibri" w:hAnsi="Calibri" w:cs="Calibri"/>
          <w:sz w:val="22"/>
        </w:rPr>
      </w:pPr>
    </w:p>
    <w:p w14:paraId="3958149E" w14:textId="77777777" w:rsidR="006E06F3" w:rsidRDefault="006E06F3" w:rsidP="00024636">
      <w:pPr>
        <w:spacing w:line="200" w:lineRule="atLeast"/>
        <w:jc w:val="both"/>
        <w:rPr>
          <w:rFonts w:ascii="Calibri" w:hAnsi="Calibri" w:cs="Calibri"/>
          <w:sz w:val="22"/>
        </w:rPr>
      </w:pPr>
    </w:p>
    <w:p w14:paraId="031BD0F0" w14:textId="77777777" w:rsidR="006E06F3" w:rsidRDefault="006E06F3" w:rsidP="00024636">
      <w:pPr>
        <w:spacing w:line="200" w:lineRule="atLeast"/>
        <w:jc w:val="both"/>
        <w:rPr>
          <w:rFonts w:ascii="Calibri" w:hAnsi="Calibri" w:cs="Calibri"/>
          <w:sz w:val="22"/>
        </w:rPr>
      </w:pPr>
    </w:p>
    <w:p w14:paraId="5D2B2B00" w14:textId="77777777" w:rsidR="006E06F3" w:rsidRDefault="006E06F3" w:rsidP="00024636">
      <w:pPr>
        <w:spacing w:line="200" w:lineRule="atLeast"/>
        <w:jc w:val="both"/>
        <w:rPr>
          <w:rFonts w:ascii="Calibri" w:hAnsi="Calibri" w:cs="Calibri"/>
          <w:sz w:val="22"/>
        </w:rPr>
      </w:pPr>
    </w:p>
    <w:p w14:paraId="5C1D9876" w14:textId="77777777" w:rsidR="006E06F3" w:rsidRDefault="006E06F3" w:rsidP="00024636">
      <w:pPr>
        <w:spacing w:line="200" w:lineRule="atLeast"/>
        <w:jc w:val="both"/>
        <w:rPr>
          <w:rFonts w:ascii="Calibri" w:hAnsi="Calibri" w:cs="Calibri"/>
          <w:sz w:val="22"/>
        </w:rPr>
      </w:pPr>
    </w:p>
    <w:p w14:paraId="3EF45EDA" w14:textId="77777777" w:rsidR="00B54A8B" w:rsidRDefault="00B54A8B" w:rsidP="00024636">
      <w:pPr>
        <w:spacing w:line="200" w:lineRule="atLeast"/>
        <w:jc w:val="both"/>
      </w:pPr>
    </w:p>
    <w:p w14:paraId="00FF06BD" w14:textId="0759A47E" w:rsidR="0048109A" w:rsidRDefault="0048109A" w:rsidP="0048109A">
      <w:pPr>
        <w:autoSpaceDE w:val="0"/>
        <w:autoSpaceDN w:val="0"/>
        <w:adjustRightInd w:val="0"/>
        <w:ind w:left="5664" w:firstLine="708"/>
        <w:rPr>
          <w:rFonts w:eastAsia="Calibri"/>
          <w:b/>
          <w:i/>
          <w:sz w:val="22"/>
          <w:szCs w:val="22"/>
          <w:lang w:eastAsia="en-US"/>
        </w:rPr>
      </w:pPr>
      <w:r>
        <w:rPr>
          <w:rFonts w:eastAsia="Calibri"/>
          <w:b/>
          <w:i/>
          <w:sz w:val="22"/>
          <w:szCs w:val="22"/>
          <w:lang w:eastAsia="en-US"/>
        </w:rPr>
        <w:t>Załącznik Nr 3 do SIWZ</w:t>
      </w:r>
    </w:p>
    <w:p w14:paraId="52B21E7B" w14:textId="77777777" w:rsidR="0048109A" w:rsidRDefault="0048109A" w:rsidP="0048109A">
      <w:pPr>
        <w:ind w:left="6372" w:firstLine="708"/>
        <w:rPr>
          <w:b/>
          <w:i/>
          <w:sz w:val="18"/>
          <w:szCs w:val="18"/>
        </w:rPr>
      </w:pPr>
      <w:r>
        <w:rPr>
          <w:i/>
          <w:sz w:val="18"/>
          <w:szCs w:val="18"/>
        </w:rPr>
        <w:t xml:space="preserve">Wzór zobowiązania </w:t>
      </w:r>
    </w:p>
    <w:p w14:paraId="164839C4" w14:textId="77777777" w:rsidR="0048109A" w:rsidRDefault="0048109A" w:rsidP="0048109A">
      <w:pPr>
        <w:rPr>
          <w:b/>
          <w:i/>
          <w:sz w:val="22"/>
          <w:szCs w:val="22"/>
        </w:rPr>
      </w:pPr>
    </w:p>
    <w:p w14:paraId="6BDCD46A" w14:textId="77777777" w:rsidR="0048109A" w:rsidRDefault="0048109A" w:rsidP="0048109A">
      <w:pPr>
        <w:rPr>
          <w:b/>
          <w:i/>
          <w:sz w:val="22"/>
          <w:szCs w:val="22"/>
        </w:rPr>
      </w:pPr>
    </w:p>
    <w:p w14:paraId="11CDD9E7" w14:textId="77777777" w:rsidR="0048109A" w:rsidRDefault="0048109A" w:rsidP="0048109A">
      <w:pPr>
        <w:rPr>
          <w:sz w:val="22"/>
          <w:szCs w:val="22"/>
        </w:rPr>
      </w:pPr>
    </w:p>
    <w:p w14:paraId="212D1BE8" w14:textId="77777777" w:rsidR="0048109A" w:rsidRDefault="0048109A" w:rsidP="0048109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14:paraId="5A945478" w14:textId="77777777" w:rsidR="0048109A" w:rsidRDefault="0048109A" w:rsidP="0048109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14:paraId="07795A7C" w14:textId="77777777" w:rsidR="0048109A" w:rsidRDefault="0048109A" w:rsidP="0048109A">
      <w:pPr>
        <w:rPr>
          <w:sz w:val="18"/>
          <w:szCs w:val="18"/>
        </w:rPr>
      </w:pPr>
    </w:p>
    <w:p w14:paraId="5591072F" w14:textId="77777777" w:rsidR="0048109A" w:rsidRDefault="0048109A" w:rsidP="0048109A">
      <w:pPr>
        <w:rPr>
          <w:sz w:val="22"/>
          <w:szCs w:val="22"/>
        </w:rPr>
      </w:pPr>
    </w:p>
    <w:p w14:paraId="37CD827F" w14:textId="77777777" w:rsidR="0048109A" w:rsidRDefault="0048109A" w:rsidP="0048109A">
      <w:pPr>
        <w:rPr>
          <w:sz w:val="22"/>
          <w:szCs w:val="22"/>
        </w:rPr>
      </w:pPr>
    </w:p>
    <w:p w14:paraId="6214159B" w14:textId="77777777" w:rsidR="0048109A" w:rsidRDefault="0048109A" w:rsidP="0048109A">
      <w:pPr>
        <w:jc w:val="center"/>
        <w:rPr>
          <w:b/>
          <w:sz w:val="22"/>
          <w:szCs w:val="22"/>
        </w:rPr>
      </w:pPr>
      <w:r>
        <w:rPr>
          <w:b/>
          <w:sz w:val="22"/>
          <w:szCs w:val="22"/>
        </w:rPr>
        <w:t>PISEMNE ZOBOWIĄZANIE INNYCH PODMIOTÓW</w:t>
      </w:r>
    </w:p>
    <w:p w14:paraId="378DC27C"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14:paraId="546AED75"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14:paraId="25247640" w14:textId="77777777" w:rsidR="0048109A" w:rsidRDefault="0048109A" w:rsidP="0048109A">
      <w:pPr>
        <w:jc w:val="center"/>
        <w:rPr>
          <w:b/>
          <w:sz w:val="22"/>
          <w:szCs w:val="22"/>
        </w:rPr>
      </w:pPr>
      <w:r>
        <w:rPr>
          <w:b/>
          <w:sz w:val="22"/>
          <w:szCs w:val="22"/>
        </w:rPr>
        <w:t xml:space="preserve">na podstawie art. 22a ust. 2 </w:t>
      </w:r>
      <w:proofErr w:type="spellStart"/>
      <w:r>
        <w:rPr>
          <w:b/>
          <w:sz w:val="22"/>
          <w:szCs w:val="22"/>
        </w:rPr>
        <w:t>Pzp</w:t>
      </w:r>
      <w:proofErr w:type="spellEnd"/>
    </w:p>
    <w:p w14:paraId="02D93970" w14:textId="77777777" w:rsidR="0048109A" w:rsidRDefault="0048109A" w:rsidP="0048109A">
      <w:pPr>
        <w:jc w:val="center"/>
        <w:rPr>
          <w:sz w:val="22"/>
          <w:szCs w:val="22"/>
        </w:rPr>
      </w:pPr>
    </w:p>
    <w:p w14:paraId="627D3C67" w14:textId="77777777" w:rsidR="0048109A" w:rsidRDefault="0048109A" w:rsidP="0048109A">
      <w:pPr>
        <w:jc w:val="center"/>
        <w:rPr>
          <w:sz w:val="22"/>
          <w:szCs w:val="22"/>
        </w:rPr>
      </w:pPr>
    </w:p>
    <w:p w14:paraId="79831688" w14:textId="77777777" w:rsidR="0048109A" w:rsidRDefault="0048109A" w:rsidP="0048109A">
      <w:pPr>
        <w:jc w:val="center"/>
        <w:rPr>
          <w:sz w:val="22"/>
          <w:szCs w:val="22"/>
        </w:rPr>
      </w:pPr>
      <w:r>
        <w:rPr>
          <w:sz w:val="22"/>
          <w:szCs w:val="22"/>
        </w:rPr>
        <w:t xml:space="preserve">…………………………………………………………………………………………….., </w:t>
      </w:r>
    </w:p>
    <w:p w14:paraId="35044B74" w14:textId="77777777" w:rsidR="0048109A" w:rsidRDefault="0048109A" w:rsidP="0048109A">
      <w:pPr>
        <w:ind w:left="1416" w:firstLine="708"/>
        <w:rPr>
          <w:sz w:val="18"/>
          <w:szCs w:val="18"/>
        </w:rPr>
      </w:pPr>
      <w:r>
        <w:rPr>
          <w:sz w:val="18"/>
          <w:szCs w:val="18"/>
        </w:rPr>
        <w:t>(imię i nazwisko / nazwa firmy - podmiotu zobowiązującego się)</w:t>
      </w:r>
    </w:p>
    <w:p w14:paraId="00CF7849" w14:textId="77777777" w:rsidR="0048109A" w:rsidRDefault="0048109A" w:rsidP="0048109A">
      <w:pPr>
        <w:rPr>
          <w:sz w:val="22"/>
          <w:szCs w:val="22"/>
        </w:rPr>
      </w:pPr>
    </w:p>
    <w:p w14:paraId="32464583" w14:textId="77777777" w:rsidR="0048109A" w:rsidRDefault="0048109A" w:rsidP="0048109A">
      <w:pPr>
        <w:rPr>
          <w:sz w:val="22"/>
          <w:szCs w:val="22"/>
        </w:rPr>
      </w:pPr>
    </w:p>
    <w:p w14:paraId="4CE586E3" w14:textId="77777777" w:rsidR="0048109A" w:rsidRDefault="0048109A" w:rsidP="0048109A">
      <w:pPr>
        <w:rPr>
          <w:b/>
          <w:sz w:val="22"/>
          <w:szCs w:val="22"/>
        </w:rPr>
      </w:pPr>
      <w:r>
        <w:rPr>
          <w:b/>
          <w:sz w:val="22"/>
          <w:szCs w:val="22"/>
        </w:rPr>
        <w:t>oświadczam, że zobowiązują się do oddania Wykonawcy:</w:t>
      </w:r>
    </w:p>
    <w:p w14:paraId="1C747EB5" w14:textId="77777777" w:rsidR="0048109A" w:rsidRDefault="0048109A" w:rsidP="0048109A">
      <w:pPr>
        <w:rPr>
          <w:sz w:val="22"/>
          <w:szCs w:val="22"/>
        </w:rPr>
      </w:pPr>
    </w:p>
    <w:p w14:paraId="3C2DA572" w14:textId="77777777" w:rsidR="0048109A" w:rsidRDefault="0048109A" w:rsidP="0048109A">
      <w:pPr>
        <w:rPr>
          <w:sz w:val="22"/>
          <w:szCs w:val="22"/>
        </w:rPr>
      </w:pPr>
    </w:p>
    <w:p w14:paraId="3E30C907" w14:textId="77777777" w:rsidR="0048109A" w:rsidRDefault="0048109A" w:rsidP="0048109A">
      <w:pPr>
        <w:jc w:val="center"/>
        <w:rPr>
          <w:sz w:val="22"/>
          <w:szCs w:val="22"/>
        </w:rPr>
      </w:pPr>
      <w:r>
        <w:rPr>
          <w:sz w:val="22"/>
          <w:szCs w:val="22"/>
        </w:rPr>
        <w:t xml:space="preserve">…………………………………………………………………………………………….., </w:t>
      </w:r>
    </w:p>
    <w:p w14:paraId="709CD760" w14:textId="77777777" w:rsidR="0048109A" w:rsidRDefault="0048109A" w:rsidP="0048109A">
      <w:pPr>
        <w:ind w:left="3540" w:firstLine="708"/>
        <w:rPr>
          <w:sz w:val="18"/>
          <w:szCs w:val="18"/>
        </w:rPr>
      </w:pPr>
      <w:r>
        <w:rPr>
          <w:sz w:val="18"/>
          <w:szCs w:val="18"/>
        </w:rPr>
        <w:t>(nazwa Wykonawcy)</w:t>
      </w:r>
    </w:p>
    <w:p w14:paraId="4BFF62CE" w14:textId="77777777" w:rsidR="0048109A" w:rsidRDefault="0048109A" w:rsidP="0048109A">
      <w:pPr>
        <w:rPr>
          <w:sz w:val="18"/>
          <w:szCs w:val="18"/>
        </w:rPr>
      </w:pPr>
    </w:p>
    <w:p w14:paraId="1F7E4617" w14:textId="77777777" w:rsidR="0048109A" w:rsidRDefault="0048109A" w:rsidP="0048109A">
      <w:pPr>
        <w:rPr>
          <w:sz w:val="22"/>
          <w:szCs w:val="22"/>
        </w:rPr>
      </w:pPr>
    </w:p>
    <w:p w14:paraId="4A539E3F" w14:textId="77777777" w:rsidR="0048109A" w:rsidRDefault="0048109A" w:rsidP="0048109A">
      <w:pPr>
        <w:rPr>
          <w:b/>
          <w:sz w:val="22"/>
          <w:szCs w:val="22"/>
        </w:rPr>
      </w:pPr>
      <w:r>
        <w:rPr>
          <w:b/>
          <w:sz w:val="22"/>
          <w:szCs w:val="22"/>
        </w:rPr>
        <w:t>do dyspozycji:</w:t>
      </w:r>
    </w:p>
    <w:p w14:paraId="04EAB214" w14:textId="77777777" w:rsidR="0048109A" w:rsidRDefault="0048109A" w:rsidP="0048109A">
      <w:pPr>
        <w:rPr>
          <w:b/>
          <w:sz w:val="22"/>
          <w:szCs w:val="22"/>
        </w:rPr>
      </w:pPr>
    </w:p>
    <w:p w14:paraId="3ABE5EEA" w14:textId="77777777" w:rsidR="0048109A" w:rsidRDefault="0048109A" w:rsidP="0048109A">
      <w:pPr>
        <w:rPr>
          <w:b/>
          <w:sz w:val="22"/>
          <w:szCs w:val="22"/>
        </w:rPr>
      </w:pPr>
    </w:p>
    <w:p w14:paraId="344C12F2" w14:textId="77777777" w:rsidR="0048109A" w:rsidRDefault="0048109A" w:rsidP="0048109A">
      <w:pPr>
        <w:rPr>
          <w:sz w:val="22"/>
          <w:szCs w:val="22"/>
        </w:rPr>
      </w:pPr>
      <w:r>
        <w:rPr>
          <w:sz w:val="22"/>
          <w:szCs w:val="22"/>
        </w:rPr>
        <w:t>……………………………</w:t>
      </w:r>
      <w:r w:rsidR="00E7080A">
        <w:rPr>
          <w:sz w:val="22"/>
          <w:szCs w:val="22"/>
        </w:rPr>
        <w:t>…………………………………………………………………….……….</w:t>
      </w:r>
    </w:p>
    <w:p w14:paraId="657FA2E1" w14:textId="77777777" w:rsidR="0048109A" w:rsidRDefault="0048109A" w:rsidP="0048109A">
      <w:pPr>
        <w:ind w:left="1416" w:firstLine="708"/>
        <w:rPr>
          <w:sz w:val="18"/>
          <w:szCs w:val="18"/>
        </w:rPr>
      </w:pPr>
      <w:r>
        <w:rPr>
          <w:sz w:val="18"/>
          <w:szCs w:val="18"/>
        </w:rPr>
        <w:t>(wskazać zasoby niezbędne do realizacji zamówienia)</w:t>
      </w:r>
    </w:p>
    <w:p w14:paraId="6C989130" w14:textId="77777777" w:rsidR="0048109A" w:rsidRDefault="0048109A" w:rsidP="0048109A">
      <w:pPr>
        <w:rPr>
          <w:sz w:val="22"/>
          <w:szCs w:val="22"/>
        </w:rPr>
      </w:pPr>
      <w:r>
        <w:rPr>
          <w:sz w:val="22"/>
          <w:szCs w:val="22"/>
        </w:rPr>
        <w:t>…………………………………………………………………………………………</w:t>
      </w:r>
      <w:r w:rsidR="00E7080A">
        <w:rPr>
          <w:sz w:val="22"/>
          <w:szCs w:val="22"/>
        </w:rPr>
        <w:t>….</w:t>
      </w:r>
      <w:r>
        <w:rPr>
          <w:sz w:val="22"/>
          <w:szCs w:val="22"/>
        </w:rPr>
        <w:t>………</w:t>
      </w:r>
      <w:r w:rsidR="00E7080A">
        <w:rPr>
          <w:sz w:val="22"/>
          <w:szCs w:val="22"/>
        </w:rPr>
        <w:t>……</w:t>
      </w:r>
    </w:p>
    <w:p w14:paraId="3406DD84" w14:textId="77777777" w:rsidR="0048109A" w:rsidRDefault="0048109A" w:rsidP="0048109A">
      <w:pPr>
        <w:rPr>
          <w:sz w:val="22"/>
          <w:szCs w:val="22"/>
        </w:rPr>
      </w:pPr>
      <w:r>
        <w:rPr>
          <w:sz w:val="22"/>
          <w:szCs w:val="22"/>
        </w:rPr>
        <w:t>………………………</w:t>
      </w:r>
      <w:r w:rsidR="00E7080A">
        <w:rPr>
          <w:sz w:val="22"/>
          <w:szCs w:val="22"/>
        </w:rPr>
        <w:t>…………………………………………………………………………………</w:t>
      </w:r>
    </w:p>
    <w:p w14:paraId="066CED32" w14:textId="77777777" w:rsidR="0048109A" w:rsidRDefault="0048109A" w:rsidP="0048109A">
      <w:pPr>
        <w:rPr>
          <w:sz w:val="22"/>
          <w:szCs w:val="22"/>
        </w:rPr>
      </w:pPr>
      <w:r>
        <w:rPr>
          <w:sz w:val="22"/>
          <w:szCs w:val="22"/>
        </w:rPr>
        <w:t>…………………………………………………………………………………………………………</w:t>
      </w:r>
    </w:p>
    <w:p w14:paraId="1BD43B48" w14:textId="77777777" w:rsidR="0048109A" w:rsidRDefault="0048109A" w:rsidP="0048109A">
      <w:pPr>
        <w:rPr>
          <w:sz w:val="22"/>
          <w:szCs w:val="22"/>
        </w:rPr>
      </w:pPr>
      <w:r>
        <w:rPr>
          <w:sz w:val="22"/>
          <w:szCs w:val="22"/>
        </w:rPr>
        <w:t>…………………………………………………………………………………………………………</w:t>
      </w:r>
    </w:p>
    <w:p w14:paraId="37F301C3" w14:textId="77777777" w:rsidR="0048109A" w:rsidRDefault="0048109A" w:rsidP="00E7080A">
      <w:pPr>
        <w:rPr>
          <w:b/>
          <w:sz w:val="22"/>
          <w:szCs w:val="22"/>
        </w:rPr>
      </w:pPr>
    </w:p>
    <w:p w14:paraId="0097700F" w14:textId="77777777" w:rsidR="0048109A" w:rsidRDefault="0048109A" w:rsidP="0048109A">
      <w:pPr>
        <w:rPr>
          <w:sz w:val="22"/>
          <w:szCs w:val="22"/>
        </w:rPr>
      </w:pPr>
    </w:p>
    <w:p w14:paraId="4CB2973C" w14:textId="77777777" w:rsidR="0048109A" w:rsidRDefault="0048109A" w:rsidP="0048109A">
      <w:pPr>
        <w:rPr>
          <w:b/>
          <w:sz w:val="22"/>
          <w:szCs w:val="22"/>
        </w:rPr>
      </w:pPr>
      <w:r>
        <w:rPr>
          <w:b/>
          <w:sz w:val="22"/>
          <w:szCs w:val="22"/>
        </w:rPr>
        <w:t>jako niezbędnych zasobów na okres korzystania z nich przy wykonaniu zamówienia.</w:t>
      </w:r>
    </w:p>
    <w:p w14:paraId="7A60C3F1" w14:textId="77777777" w:rsidR="0048109A" w:rsidRDefault="0048109A" w:rsidP="0048109A">
      <w:pPr>
        <w:rPr>
          <w:sz w:val="22"/>
          <w:szCs w:val="22"/>
        </w:rPr>
      </w:pPr>
    </w:p>
    <w:p w14:paraId="6D49F679" w14:textId="77777777" w:rsidR="0048109A" w:rsidRDefault="0048109A" w:rsidP="0048109A">
      <w:pPr>
        <w:jc w:val="center"/>
        <w:rPr>
          <w:sz w:val="22"/>
          <w:szCs w:val="22"/>
        </w:rPr>
      </w:pPr>
    </w:p>
    <w:p w14:paraId="49817EF6" w14:textId="77777777" w:rsidR="0048109A" w:rsidRDefault="0048109A" w:rsidP="0048109A">
      <w:pPr>
        <w:jc w:val="center"/>
        <w:rPr>
          <w:sz w:val="22"/>
          <w:szCs w:val="22"/>
        </w:rPr>
      </w:pPr>
    </w:p>
    <w:p w14:paraId="07F078B7" w14:textId="77777777" w:rsidR="0048109A" w:rsidRDefault="0048109A" w:rsidP="0048109A">
      <w:pPr>
        <w:jc w:val="center"/>
        <w:rPr>
          <w:sz w:val="22"/>
          <w:szCs w:val="22"/>
        </w:rPr>
      </w:pPr>
    </w:p>
    <w:p w14:paraId="2F53B3B0" w14:textId="77777777" w:rsidR="0048109A" w:rsidRDefault="0048109A" w:rsidP="0048109A">
      <w:pPr>
        <w:jc w:val="center"/>
        <w:rPr>
          <w:sz w:val="22"/>
          <w:szCs w:val="22"/>
        </w:rPr>
      </w:pPr>
    </w:p>
    <w:p w14:paraId="39212B0C" w14:textId="77777777" w:rsidR="0048109A" w:rsidRDefault="0048109A" w:rsidP="0048109A">
      <w:pPr>
        <w:jc w:val="center"/>
        <w:rPr>
          <w:sz w:val="22"/>
          <w:szCs w:val="22"/>
        </w:rPr>
      </w:pPr>
    </w:p>
    <w:p w14:paraId="487D4978" w14:textId="5E98A072" w:rsidR="0048109A" w:rsidRDefault="003F35D6" w:rsidP="0048109A">
      <w:pPr>
        <w:ind w:left="4248"/>
        <w:rPr>
          <w:sz w:val="22"/>
          <w:szCs w:val="22"/>
        </w:rPr>
      </w:pPr>
      <w:r>
        <w:rPr>
          <w:sz w:val="22"/>
          <w:szCs w:val="22"/>
        </w:rPr>
        <w:t>……………………………………………</w:t>
      </w:r>
      <w:r w:rsidR="0048109A">
        <w:rPr>
          <w:sz w:val="22"/>
          <w:szCs w:val="22"/>
        </w:rPr>
        <w:tab/>
      </w:r>
      <w:r>
        <w:rPr>
          <w:sz w:val="18"/>
          <w:szCs w:val="18"/>
        </w:rPr>
        <w:t xml:space="preserve"> </w:t>
      </w:r>
      <w:r w:rsidR="0048109A">
        <w:rPr>
          <w:sz w:val="22"/>
          <w:szCs w:val="22"/>
        </w:rPr>
        <w:tab/>
      </w:r>
    </w:p>
    <w:p w14:paraId="31217D9C" w14:textId="7E06314E" w:rsidR="003F35D6" w:rsidRPr="003F35D6" w:rsidRDefault="003F35D6" w:rsidP="003F35D6">
      <w:pPr>
        <w:rPr>
          <w:b/>
          <w:bCs/>
          <w:sz w:val="16"/>
          <w:szCs w:val="16"/>
        </w:rPr>
      </w:pPr>
      <w:r>
        <w:rPr>
          <w:sz w:val="22"/>
          <w:szCs w:val="22"/>
        </w:rPr>
        <w:tab/>
      </w:r>
      <w:r>
        <w:rPr>
          <w:sz w:val="22"/>
          <w:szCs w:val="22"/>
        </w:rPr>
        <w:tab/>
      </w:r>
      <w:r>
        <w:rPr>
          <w:sz w:val="22"/>
          <w:szCs w:val="22"/>
        </w:rPr>
        <w:tab/>
      </w:r>
      <w:r w:rsidRPr="003F35D6">
        <w:rPr>
          <w:sz w:val="16"/>
          <w:szCs w:val="16"/>
        </w:rPr>
        <w:tab/>
      </w:r>
      <w:r w:rsidRPr="003F35D6">
        <w:rPr>
          <w:sz w:val="16"/>
          <w:szCs w:val="16"/>
        </w:rPr>
        <w:tab/>
      </w: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4E24D9F9" w14:textId="6CDCA4C8" w:rsidR="003F35D6" w:rsidRPr="003F35D6" w:rsidRDefault="003F35D6" w:rsidP="006E06F3">
      <w:pPr>
        <w:ind w:left="3540" w:firstLine="708"/>
        <w:rPr>
          <w:b/>
          <w:bCs/>
          <w:color w:val="FF0000"/>
          <w:sz w:val="16"/>
          <w:szCs w:val="16"/>
        </w:rPr>
      </w:pPr>
      <w:r w:rsidRPr="003F35D6">
        <w:rPr>
          <w:b/>
          <w:bCs/>
          <w:sz w:val="16"/>
          <w:szCs w:val="16"/>
        </w:rPr>
        <w:t>PODPISEM ELEKTRONICZNYM</w:t>
      </w:r>
    </w:p>
    <w:p w14:paraId="09785FD5" w14:textId="77777777" w:rsidR="0048109A" w:rsidRPr="003F35D6" w:rsidRDefault="0048109A" w:rsidP="0048109A">
      <w:pPr>
        <w:rPr>
          <w:sz w:val="18"/>
          <w:szCs w:val="18"/>
        </w:rPr>
      </w:pPr>
      <w:r w:rsidRPr="003F35D6">
        <w:rPr>
          <w:sz w:val="18"/>
          <w:szCs w:val="18"/>
        </w:rPr>
        <w:tab/>
      </w:r>
      <w:r w:rsidRPr="003F35D6">
        <w:rPr>
          <w:sz w:val="18"/>
          <w:szCs w:val="18"/>
        </w:rPr>
        <w:tab/>
      </w:r>
    </w:p>
    <w:p w14:paraId="6A011CA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47B64927" w14:textId="77777777" w:rsidR="0048109A"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721465E"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66AE71B"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096ABAB2" w14:textId="77777777" w:rsidR="00FF188D" w:rsidRDefault="00FF188D"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1588C2AD" w14:textId="77777777" w:rsidR="00350996" w:rsidRDefault="00350996"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AA11F58" w14:textId="77777777" w:rsidR="00350996" w:rsidRDefault="00350996"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0E30C7C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lastRenderedPageBreak/>
        <w:t>Załącznik Nr 3A</w:t>
      </w:r>
    </w:p>
    <w:p w14:paraId="006E113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i/>
          <w:sz w:val="22"/>
          <w:szCs w:val="22"/>
        </w:rPr>
        <w:t>Wzór  oświadczenia</w:t>
      </w:r>
    </w:p>
    <w:p w14:paraId="19981E1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7BC806E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3BE362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sz w:val="22"/>
          <w:szCs w:val="22"/>
        </w:rPr>
        <w:tab/>
      </w:r>
      <w:r>
        <w:rPr>
          <w:sz w:val="22"/>
          <w:szCs w:val="22"/>
        </w:rPr>
        <w:tab/>
      </w:r>
      <w:r>
        <w:rPr>
          <w:sz w:val="22"/>
          <w:szCs w:val="22"/>
        </w:rPr>
        <w:tab/>
        <w:t xml:space="preserve">…………………, dnia </w:t>
      </w:r>
    </w:p>
    <w:p w14:paraId="73316BF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(pieczęć Wykonawcy)  </w:t>
      </w:r>
      <w:r>
        <w:rPr>
          <w:sz w:val="22"/>
          <w:szCs w:val="22"/>
        </w:rPr>
        <w:tab/>
      </w:r>
      <w:r>
        <w:rPr>
          <w:sz w:val="22"/>
          <w:szCs w:val="22"/>
        </w:rPr>
        <w:tab/>
      </w:r>
      <w:r>
        <w:rPr>
          <w:sz w:val="22"/>
          <w:szCs w:val="22"/>
        </w:rPr>
        <w:tab/>
      </w:r>
      <w:r>
        <w:rPr>
          <w:sz w:val="22"/>
          <w:szCs w:val="22"/>
        </w:rPr>
        <w:tab/>
        <w:t xml:space="preserve">    (miejscowość)</w:t>
      </w:r>
    </w:p>
    <w:p w14:paraId="4A088441" w14:textId="77777777" w:rsidR="0048109A" w:rsidRPr="00EE7BF3"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3C6860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Pr>
          <w:rFonts w:eastAsia="EUAlbertina-Regular-Identity-H"/>
          <w:b/>
          <w:sz w:val="22"/>
          <w:szCs w:val="22"/>
        </w:rPr>
        <w:t>OŚWIADCZENIE WYKONAWCY W SPRAWIE:</w:t>
      </w:r>
    </w:p>
    <w:p w14:paraId="3211BC2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14:paraId="6D6AE6D2"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14:paraId="39260644"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14:paraId="02CB41D6"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14:paraId="4AA96E22" w14:textId="77777777" w:rsidR="0048109A" w:rsidRDefault="0048109A" w:rsidP="0048109A">
      <w:pPr>
        <w:rPr>
          <w:sz w:val="22"/>
          <w:szCs w:val="22"/>
        </w:rPr>
      </w:pPr>
    </w:p>
    <w:p w14:paraId="60F2DB74" w14:textId="77777777" w:rsidR="0048109A" w:rsidRDefault="0048109A" w:rsidP="0048109A">
      <w:pPr>
        <w:jc w:val="both"/>
        <w:rPr>
          <w:sz w:val="22"/>
          <w:szCs w:val="22"/>
        </w:rPr>
      </w:pPr>
      <w:r>
        <w:rPr>
          <w:sz w:val="22"/>
          <w:szCs w:val="22"/>
        </w:rPr>
        <w:t>Podstawa prawna §9 Rozporządzenia Ministra Rozwoju  z dnia 26 lipca 2016 r. w sprawie rodzajów dokumentów, jakich może żądać Zamawiający od Wykonawcy w postępowaniu o udzielenie zamówienia (Dz. U. z 2016, poz. 1126</w:t>
      </w:r>
      <w:r w:rsidR="00D0793B">
        <w:rPr>
          <w:sz w:val="22"/>
          <w:szCs w:val="22"/>
        </w:rPr>
        <w:t xml:space="preserve"> z </w:t>
      </w:r>
      <w:proofErr w:type="spellStart"/>
      <w:r w:rsidR="00D0793B">
        <w:rPr>
          <w:sz w:val="22"/>
          <w:szCs w:val="22"/>
        </w:rPr>
        <w:t>późn</w:t>
      </w:r>
      <w:proofErr w:type="spellEnd"/>
      <w:r w:rsidR="00D0793B">
        <w:rPr>
          <w:sz w:val="22"/>
          <w:szCs w:val="22"/>
        </w:rPr>
        <w:t>. zm.</w:t>
      </w:r>
      <w:r>
        <w:rPr>
          <w:sz w:val="22"/>
          <w:szCs w:val="22"/>
        </w:rPr>
        <w:t>).</w:t>
      </w:r>
    </w:p>
    <w:p w14:paraId="5FD9DE76"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44382F3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 </w:t>
      </w:r>
    </w:p>
    <w:p w14:paraId="3A78C68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Pr>
          <w:sz w:val="22"/>
          <w:szCs w:val="22"/>
        </w:rPr>
        <w:t>(nazwa Wykonawcy)</w:t>
      </w:r>
    </w:p>
    <w:p w14:paraId="4664BF3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14:paraId="2AD23262" w14:textId="77777777" w:rsidTr="0048109A">
        <w:tc>
          <w:tcPr>
            <w:tcW w:w="553" w:type="dxa"/>
            <w:tcBorders>
              <w:top w:val="single" w:sz="4" w:space="0" w:color="auto"/>
              <w:left w:val="single" w:sz="4" w:space="0" w:color="auto"/>
              <w:bottom w:val="single" w:sz="4" w:space="0" w:color="auto"/>
              <w:right w:val="single" w:sz="4" w:space="0" w:color="auto"/>
            </w:tcBorders>
          </w:tcPr>
          <w:p w14:paraId="2208BE8F" w14:textId="77777777" w:rsidR="0048109A" w:rsidRDefault="0048109A">
            <w:pPr>
              <w:spacing w:line="276" w:lineRule="auto"/>
              <w:jc w:val="center"/>
              <w:rPr>
                <w:b/>
                <w:sz w:val="22"/>
                <w:szCs w:val="22"/>
                <w:lang w:eastAsia="en-US"/>
              </w:rPr>
            </w:pPr>
          </w:p>
          <w:p w14:paraId="4483270D" w14:textId="77777777" w:rsidR="0048109A" w:rsidRDefault="0048109A">
            <w:pPr>
              <w:spacing w:line="276" w:lineRule="auto"/>
              <w:jc w:val="center"/>
              <w:rPr>
                <w:b/>
                <w:sz w:val="22"/>
                <w:szCs w:val="22"/>
                <w:lang w:eastAsia="en-US"/>
              </w:rPr>
            </w:pPr>
            <w:r>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767DF2EA" w14:textId="77777777" w:rsidR="0048109A" w:rsidRDefault="0048109A">
            <w:pPr>
              <w:spacing w:line="276" w:lineRule="auto"/>
              <w:jc w:val="center"/>
              <w:rPr>
                <w:b/>
                <w:lang w:eastAsia="en-US"/>
              </w:rPr>
            </w:pPr>
            <w:r>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58DCE900" w14:textId="77777777" w:rsidR="0048109A"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DE397B7" w14:textId="77777777" w:rsidR="0048109A" w:rsidRDefault="0048109A">
            <w:pPr>
              <w:spacing w:line="276" w:lineRule="auto"/>
              <w:jc w:val="center"/>
              <w:rPr>
                <w:b/>
                <w:lang w:eastAsia="en-US"/>
              </w:rPr>
            </w:pPr>
            <w:r>
              <w:rPr>
                <w:b/>
                <w:lang w:eastAsia="en-US"/>
              </w:rPr>
              <w:t>Nazwa innego podmiotu</w:t>
            </w:r>
          </w:p>
          <w:p w14:paraId="0F4024D8" w14:textId="77777777" w:rsidR="0048109A" w:rsidRDefault="0048109A">
            <w:pPr>
              <w:spacing w:line="276" w:lineRule="auto"/>
              <w:jc w:val="center"/>
              <w:rPr>
                <w:b/>
                <w:sz w:val="22"/>
                <w:szCs w:val="22"/>
                <w:lang w:eastAsia="en-US"/>
              </w:rPr>
            </w:pPr>
            <w:r>
              <w:rPr>
                <w:b/>
                <w:lang w:eastAsia="en-US"/>
              </w:rPr>
              <w:t>z adresem</w:t>
            </w:r>
          </w:p>
        </w:tc>
      </w:tr>
      <w:tr w:rsidR="0048109A" w14:paraId="34621C0C"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5CE3B11E" w14:textId="77777777" w:rsidR="0048109A" w:rsidRDefault="0048109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260EABBC" w14:textId="77777777" w:rsidR="0048109A" w:rsidRDefault="0048109A">
            <w:pPr>
              <w:spacing w:line="276" w:lineRule="auto"/>
              <w:rPr>
                <w:sz w:val="22"/>
                <w:szCs w:val="22"/>
                <w:lang w:eastAsia="en-US"/>
              </w:rPr>
            </w:pPr>
            <w:r>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1BDF0AFD" w14:textId="77777777" w:rsidR="0048109A" w:rsidRDefault="0048109A">
            <w:pPr>
              <w:spacing w:line="276" w:lineRule="auto"/>
              <w:rPr>
                <w:sz w:val="22"/>
                <w:szCs w:val="22"/>
                <w:lang w:eastAsia="en-US"/>
              </w:rPr>
            </w:pPr>
          </w:p>
          <w:p w14:paraId="56B54E85" w14:textId="77777777" w:rsidR="0048109A" w:rsidRDefault="0048109A">
            <w:pPr>
              <w:spacing w:line="276" w:lineRule="auto"/>
              <w:rPr>
                <w:sz w:val="22"/>
                <w:szCs w:val="22"/>
                <w:lang w:eastAsia="en-US"/>
              </w:rPr>
            </w:pPr>
          </w:p>
          <w:p w14:paraId="04923084" w14:textId="77777777" w:rsidR="0048109A" w:rsidRDefault="0048109A">
            <w:pPr>
              <w:spacing w:line="276" w:lineRule="auto"/>
              <w:rPr>
                <w:sz w:val="22"/>
                <w:szCs w:val="22"/>
                <w:lang w:eastAsia="en-US"/>
              </w:rPr>
            </w:pPr>
          </w:p>
          <w:p w14:paraId="775BF684" w14:textId="77777777" w:rsidR="0048109A"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1E0D197F" w14:textId="77777777" w:rsidR="0048109A" w:rsidRDefault="0048109A">
            <w:pPr>
              <w:spacing w:line="276" w:lineRule="auto"/>
              <w:rPr>
                <w:sz w:val="22"/>
                <w:szCs w:val="22"/>
                <w:lang w:eastAsia="en-US"/>
              </w:rPr>
            </w:pPr>
          </w:p>
          <w:p w14:paraId="7797D435" w14:textId="77777777" w:rsidR="0048109A" w:rsidRDefault="0048109A">
            <w:pPr>
              <w:spacing w:line="276" w:lineRule="auto"/>
              <w:jc w:val="center"/>
              <w:rPr>
                <w:sz w:val="22"/>
                <w:szCs w:val="22"/>
                <w:lang w:eastAsia="en-US"/>
              </w:rPr>
            </w:pPr>
          </w:p>
          <w:p w14:paraId="16B4E281" w14:textId="77777777" w:rsidR="0048109A" w:rsidRDefault="0048109A">
            <w:pPr>
              <w:spacing w:line="276" w:lineRule="auto"/>
              <w:jc w:val="center"/>
              <w:rPr>
                <w:sz w:val="22"/>
                <w:szCs w:val="22"/>
                <w:lang w:eastAsia="en-US"/>
              </w:rPr>
            </w:pPr>
          </w:p>
        </w:tc>
      </w:tr>
      <w:tr w:rsidR="0048109A" w14:paraId="5C4AA938"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2DAC024" w14:textId="77777777" w:rsidR="0048109A" w:rsidRDefault="0048109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0D09FF5F" w14:textId="77777777" w:rsidR="0048109A" w:rsidRDefault="0048109A">
            <w:pPr>
              <w:spacing w:line="276" w:lineRule="auto"/>
              <w:rPr>
                <w:rFonts w:eastAsia="EUAlbertina-Regular-Identity-H"/>
                <w:sz w:val="22"/>
                <w:szCs w:val="22"/>
                <w:lang w:eastAsia="en-US"/>
              </w:rPr>
            </w:pPr>
            <w:r>
              <w:rPr>
                <w:rFonts w:eastAsia="EUAlbertina-Regular-Identity-H"/>
                <w:sz w:val="22"/>
                <w:szCs w:val="22"/>
                <w:lang w:eastAsia="en-US"/>
              </w:rPr>
              <w:t>Sposobu wykorzystania zasobów innego podmiotu, przez Wykonawcę przy wykonaniu zamówienia</w:t>
            </w:r>
          </w:p>
          <w:p w14:paraId="53968E44" w14:textId="77777777" w:rsidR="0048109A"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51DCADBB" w14:textId="77777777" w:rsidR="0048109A" w:rsidRDefault="0048109A">
            <w:pPr>
              <w:spacing w:line="276" w:lineRule="auto"/>
              <w:rPr>
                <w:b/>
                <w:sz w:val="22"/>
                <w:szCs w:val="22"/>
                <w:lang w:eastAsia="en-US"/>
              </w:rPr>
            </w:pPr>
          </w:p>
          <w:p w14:paraId="1A01AF69" w14:textId="77777777" w:rsidR="0048109A" w:rsidRDefault="0048109A">
            <w:pPr>
              <w:spacing w:line="276" w:lineRule="auto"/>
              <w:rPr>
                <w:b/>
                <w:sz w:val="22"/>
                <w:szCs w:val="22"/>
                <w:lang w:eastAsia="en-US"/>
              </w:rPr>
            </w:pPr>
          </w:p>
          <w:p w14:paraId="4DB305C4" w14:textId="77777777" w:rsidR="0048109A" w:rsidRDefault="0048109A">
            <w:pPr>
              <w:spacing w:line="276" w:lineRule="auto"/>
              <w:rPr>
                <w:b/>
                <w:sz w:val="22"/>
                <w:szCs w:val="22"/>
                <w:lang w:eastAsia="en-US"/>
              </w:rPr>
            </w:pPr>
          </w:p>
          <w:p w14:paraId="67F11A00"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F5E20" w14:textId="77777777" w:rsidR="0048109A" w:rsidRDefault="0048109A">
            <w:pPr>
              <w:rPr>
                <w:sz w:val="22"/>
                <w:szCs w:val="22"/>
                <w:lang w:eastAsia="en-US"/>
              </w:rPr>
            </w:pPr>
          </w:p>
        </w:tc>
      </w:tr>
      <w:tr w:rsidR="0048109A" w14:paraId="42E848CE"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74AC101" w14:textId="77777777" w:rsidR="0048109A" w:rsidRDefault="0048109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49DB2046" w14:textId="77777777" w:rsidR="0048109A" w:rsidRDefault="0048109A">
            <w:pPr>
              <w:spacing w:line="276" w:lineRule="auto"/>
              <w:rPr>
                <w:sz w:val="22"/>
                <w:szCs w:val="22"/>
                <w:lang w:eastAsia="en-US"/>
              </w:rPr>
            </w:pPr>
            <w:r>
              <w:rPr>
                <w:sz w:val="22"/>
                <w:szCs w:val="22"/>
                <w:lang w:eastAsia="en-US"/>
              </w:rPr>
              <w:t>zakres i okres udziału innego podmiotu przy wykonywaniu zamówienia publicznego</w:t>
            </w:r>
            <w:r>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76720042" w14:textId="77777777" w:rsidR="0048109A" w:rsidRDefault="0048109A">
            <w:pPr>
              <w:spacing w:line="276" w:lineRule="auto"/>
              <w:rPr>
                <w:b/>
                <w:sz w:val="22"/>
                <w:szCs w:val="22"/>
                <w:lang w:eastAsia="en-US"/>
              </w:rPr>
            </w:pPr>
          </w:p>
          <w:p w14:paraId="0E80D439" w14:textId="77777777" w:rsidR="0048109A" w:rsidRDefault="0048109A">
            <w:pPr>
              <w:spacing w:line="276" w:lineRule="auto"/>
              <w:rPr>
                <w:b/>
                <w:sz w:val="22"/>
                <w:szCs w:val="22"/>
                <w:lang w:eastAsia="en-US"/>
              </w:rPr>
            </w:pPr>
          </w:p>
          <w:p w14:paraId="7F5A4613" w14:textId="77777777" w:rsidR="0048109A" w:rsidRDefault="0048109A">
            <w:pPr>
              <w:spacing w:line="276" w:lineRule="auto"/>
              <w:rPr>
                <w:b/>
                <w:sz w:val="22"/>
                <w:szCs w:val="22"/>
                <w:lang w:eastAsia="en-US"/>
              </w:rPr>
            </w:pPr>
          </w:p>
          <w:p w14:paraId="453F5005"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DB93E" w14:textId="77777777" w:rsidR="0048109A" w:rsidRDefault="0048109A">
            <w:pPr>
              <w:rPr>
                <w:sz w:val="22"/>
                <w:szCs w:val="22"/>
                <w:lang w:eastAsia="en-US"/>
              </w:rPr>
            </w:pPr>
          </w:p>
        </w:tc>
      </w:tr>
      <w:tr w:rsidR="0048109A" w14:paraId="59B40E97"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643DD309" w14:textId="77777777" w:rsidR="0048109A" w:rsidRDefault="0048109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32D5F60F" w14:textId="77777777" w:rsidR="0048109A" w:rsidRDefault="0048109A">
            <w:pPr>
              <w:spacing w:line="276" w:lineRule="auto"/>
              <w:rPr>
                <w:sz w:val="22"/>
                <w:szCs w:val="22"/>
                <w:lang w:eastAsia="en-US"/>
              </w:rPr>
            </w:pPr>
            <w:r>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554D659B" w14:textId="77777777" w:rsidR="0048109A" w:rsidRDefault="0048109A">
            <w:pPr>
              <w:spacing w:line="276" w:lineRule="auto"/>
              <w:rPr>
                <w:b/>
                <w:sz w:val="22"/>
                <w:szCs w:val="22"/>
                <w:lang w:eastAsia="en-US"/>
              </w:rPr>
            </w:pPr>
          </w:p>
          <w:p w14:paraId="153FC214" w14:textId="77777777" w:rsidR="0048109A" w:rsidRDefault="0048109A">
            <w:pPr>
              <w:spacing w:line="276" w:lineRule="auto"/>
              <w:rPr>
                <w:b/>
                <w:sz w:val="22"/>
                <w:szCs w:val="22"/>
                <w:lang w:eastAsia="en-US"/>
              </w:rPr>
            </w:pPr>
          </w:p>
          <w:p w14:paraId="4A0539C7" w14:textId="77777777" w:rsidR="0048109A" w:rsidRDefault="0048109A">
            <w:pPr>
              <w:spacing w:line="276" w:lineRule="auto"/>
              <w:rPr>
                <w:b/>
                <w:sz w:val="22"/>
                <w:szCs w:val="22"/>
                <w:lang w:eastAsia="en-US"/>
              </w:rPr>
            </w:pPr>
          </w:p>
          <w:p w14:paraId="45867031"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AED07" w14:textId="77777777" w:rsidR="0048109A" w:rsidRDefault="0048109A">
            <w:pPr>
              <w:rPr>
                <w:sz w:val="22"/>
                <w:szCs w:val="22"/>
                <w:lang w:eastAsia="en-US"/>
              </w:rPr>
            </w:pPr>
          </w:p>
        </w:tc>
      </w:tr>
    </w:tbl>
    <w:p w14:paraId="6BA0AA0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5E772CC0" w14:textId="17BAD7FC" w:rsidR="003F35D6" w:rsidRDefault="00FF188D"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t>………………………………………………</w:t>
      </w:r>
      <w:r>
        <w:rPr>
          <w:sz w:val="22"/>
          <w:szCs w:val="22"/>
        </w:rPr>
        <w:tab/>
      </w:r>
      <w:r>
        <w:rPr>
          <w:sz w:val="22"/>
          <w:szCs w:val="22"/>
        </w:rPr>
        <w:tab/>
      </w:r>
      <w:r w:rsidR="003F35D6">
        <w:rPr>
          <w:sz w:val="22"/>
          <w:szCs w:val="22"/>
        </w:rPr>
        <w:tab/>
      </w:r>
      <w:r w:rsidR="003F35D6">
        <w:rPr>
          <w:sz w:val="22"/>
          <w:szCs w:val="22"/>
        </w:rPr>
        <w:tab/>
      </w:r>
      <w:r w:rsidR="003F35D6">
        <w:rPr>
          <w:sz w:val="22"/>
          <w:szCs w:val="22"/>
        </w:rPr>
        <w:tab/>
      </w:r>
      <w:r w:rsidR="003F35D6">
        <w:rPr>
          <w:sz w:val="22"/>
          <w:szCs w:val="22"/>
        </w:rPr>
        <w:tab/>
      </w:r>
      <w:r w:rsidR="003F35D6">
        <w:rPr>
          <w:sz w:val="22"/>
          <w:szCs w:val="22"/>
        </w:rPr>
        <w:tab/>
      </w:r>
      <w:r w:rsidR="003F35D6">
        <w:rPr>
          <w:sz w:val="22"/>
          <w:szCs w:val="22"/>
        </w:rPr>
        <w:tab/>
      </w:r>
    </w:p>
    <w:p w14:paraId="1CFC9778" w14:textId="3F2763D0" w:rsidR="003F35D6" w:rsidRPr="003F35D6" w:rsidRDefault="003F35D6" w:rsidP="003F35D6">
      <w:pPr>
        <w:rPr>
          <w:b/>
          <w:bCs/>
          <w:sz w:val="16"/>
          <w:szCs w:val="16"/>
        </w:rPr>
      </w:pPr>
      <w:r>
        <w:rPr>
          <w:sz w:val="22"/>
          <w:szCs w:val="22"/>
        </w:rPr>
        <w:tab/>
      </w:r>
      <w:r>
        <w:rPr>
          <w:sz w:val="22"/>
          <w:szCs w:val="22"/>
        </w:rPr>
        <w:tab/>
      </w:r>
      <w:r>
        <w:rPr>
          <w:sz w:val="22"/>
          <w:szCs w:val="22"/>
        </w:rPr>
        <w:tab/>
      </w:r>
      <w:r w:rsidRPr="003F35D6">
        <w:rPr>
          <w:sz w:val="16"/>
          <w:szCs w:val="16"/>
        </w:rPr>
        <w:tab/>
      </w:r>
      <w:r w:rsidRPr="003F35D6">
        <w:rPr>
          <w:sz w:val="16"/>
          <w:szCs w:val="16"/>
        </w:rPr>
        <w:tab/>
      </w:r>
      <w:r>
        <w:rPr>
          <w:sz w:val="16"/>
          <w:szCs w:val="16"/>
        </w:rPr>
        <w:t xml:space="preserve">          </w:t>
      </w: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214BA8A4" w14:textId="77777777" w:rsidR="003F35D6" w:rsidRPr="003F35D6" w:rsidRDefault="003F35D6" w:rsidP="003F35D6">
      <w:pPr>
        <w:ind w:left="4248" w:firstLine="708"/>
        <w:rPr>
          <w:b/>
          <w:bCs/>
          <w:color w:val="FF0000"/>
          <w:sz w:val="16"/>
          <w:szCs w:val="16"/>
        </w:rPr>
      </w:pPr>
      <w:r w:rsidRPr="003F35D6">
        <w:rPr>
          <w:b/>
          <w:bCs/>
          <w:sz w:val="16"/>
          <w:szCs w:val="16"/>
        </w:rPr>
        <w:t>PODPISEM ELEKTRONICZNYM</w:t>
      </w:r>
    </w:p>
    <w:p w14:paraId="6E917172" w14:textId="1E5E8792" w:rsidR="00FF188D" w:rsidRDefault="003F35D6" w:rsidP="00FF188D">
      <w:pPr>
        <w:rPr>
          <w:b/>
          <w:sz w:val="22"/>
          <w:szCs w:val="22"/>
        </w:rPr>
      </w:pPr>
      <w:r w:rsidRPr="003F35D6">
        <w:rPr>
          <w:sz w:val="18"/>
          <w:szCs w:val="18"/>
        </w:rPr>
        <w:lastRenderedPageBreak/>
        <w:tab/>
      </w:r>
    </w:p>
    <w:p w14:paraId="5E72F73B" w14:textId="77777777" w:rsidR="00D269E2" w:rsidRDefault="00D269E2" w:rsidP="0048109A">
      <w:pPr>
        <w:ind w:left="142"/>
        <w:rPr>
          <w:b/>
          <w:sz w:val="22"/>
          <w:szCs w:val="22"/>
        </w:rPr>
      </w:pPr>
    </w:p>
    <w:p w14:paraId="56D3039C" w14:textId="382EA35F" w:rsidR="0048109A" w:rsidRDefault="0048109A" w:rsidP="0048109A">
      <w:pPr>
        <w:ind w:left="142"/>
        <w:rPr>
          <w:b/>
          <w:sz w:val="22"/>
          <w:szCs w:val="22"/>
        </w:rPr>
      </w:pPr>
      <w:r>
        <w:rPr>
          <w:b/>
          <w:sz w:val="22"/>
          <w:szCs w:val="22"/>
        </w:rPr>
        <w:t>UWAGA</w:t>
      </w:r>
    </w:p>
    <w:p w14:paraId="783E68BC" w14:textId="77777777" w:rsidR="0048109A" w:rsidRDefault="0048109A" w:rsidP="0048109A">
      <w:pPr>
        <w:ind w:left="142"/>
        <w:rPr>
          <w:b/>
          <w:sz w:val="22"/>
          <w:szCs w:val="22"/>
        </w:rPr>
      </w:pPr>
      <w:r>
        <w:rPr>
          <w:b/>
          <w:sz w:val="22"/>
          <w:szCs w:val="22"/>
        </w:rPr>
        <w:t>ZAŁACZNIK TEN WYKONAWCA SKŁADA W TERMINIE 3 DNI OD DNIA ZAMIESZCZENIA NA STRONIE INTERNETOWEJ INFORMACJI, O KTÓREJ MOWA W ART. 86 UST. 3 USTAWY PZP</w:t>
      </w:r>
    </w:p>
    <w:p w14:paraId="0D44F82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4 SIWZ</w:t>
      </w:r>
    </w:p>
    <w:p w14:paraId="29F17DD6"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30754A0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Pr>
          <w:sz w:val="22"/>
          <w:szCs w:val="22"/>
        </w:rPr>
        <w:t>.....................................</w:t>
      </w:r>
    </w:p>
    <w:p w14:paraId="1EA55C0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Pr>
          <w:i/>
          <w:sz w:val="22"/>
          <w:szCs w:val="22"/>
        </w:rPr>
        <w:t xml:space="preserve">    pieczęć Wykonawcy</w:t>
      </w:r>
    </w:p>
    <w:p w14:paraId="48C8A44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ś w i a d c z e n i e</w:t>
      </w:r>
    </w:p>
    <w:p w14:paraId="54531DE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przynależności do grupy kapitałowej</w:t>
      </w:r>
    </w:p>
    <w:p w14:paraId="13AFB051"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560BD523" w14:textId="2C716254" w:rsidR="0048109A" w:rsidRDefault="0048109A" w:rsidP="0048109A">
      <w:pPr>
        <w:jc w:val="both"/>
        <w:rPr>
          <w:b/>
          <w:sz w:val="22"/>
          <w:szCs w:val="22"/>
        </w:rPr>
      </w:pPr>
      <w:r>
        <w:rPr>
          <w:sz w:val="22"/>
          <w:szCs w:val="22"/>
        </w:rPr>
        <w:t>Składając ofertę do postępowania o udzielenie zamówienia publicznego w trybie przetargu nieograniczonego na</w:t>
      </w:r>
      <w:r w:rsidR="00096F4F" w:rsidRPr="008D38B3">
        <w:rPr>
          <w:b/>
          <w:sz w:val="22"/>
          <w:szCs w:val="22"/>
        </w:rPr>
        <w:t xml:space="preserve"> zawarcie umowy ramowej na podwykonawstwo w robotach budowlanych w podziale na </w:t>
      </w:r>
      <w:r w:rsidR="00B54A8B">
        <w:rPr>
          <w:b/>
          <w:sz w:val="22"/>
          <w:szCs w:val="22"/>
        </w:rPr>
        <w:t xml:space="preserve">2 </w:t>
      </w:r>
      <w:r w:rsidR="00096F4F" w:rsidRPr="008D38B3">
        <w:rPr>
          <w:b/>
          <w:sz w:val="22"/>
          <w:szCs w:val="22"/>
        </w:rPr>
        <w:t>części</w:t>
      </w:r>
      <w:r w:rsidR="00096F4F">
        <w:rPr>
          <w:b/>
          <w:sz w:val="22"/>
          <w:szCs w:val="22"/>
        </w:rPr>
        <w:t xml:space="preserve">, Numer </w:t>
      </w:r>
      <w:r w:rsidR="00096F4F" w:rsidRPr="0008641D">
        <w:rPr>
          <w:b/>
          <w:sz w:val="22"/>
          <w:szCs w:val="22"/>
        </w:rPr>
        <w:t xml:space="preserve">Sprawy </w:t>
      </w:r>
      <w:r w:rsidR="0008641D" w:rsidRPr="0008641D">
        <w:rPr>
          <w:b/>
          <w:i/>
          <w:sz w:val="22"/>
          <w:szCs w:val="22"/>
        </w:rPr>
        <w:t>1/05/2020</w:t>
      </w:r>
      <w:r w:rsidR="00E7080A" w:rsidRPr="0008641D">
        <w:rPr>
          <w:b/>
          <w:i/>
          <w:sz w:val="22"/>
          <w:szCs w:val="22"/>
        </w:rPr>
        <w:t>/</w:t>
      </w:r>
      <w:r w:rsidR="00096F4F" w:rsidRPr="0008641D">
        <w:rPr>
          <w:b/>
          <w:i/>
          <w:sz w:val="22"/>
          <w:szCs w:val="22"/>
        </w:rPr>
        <w:t xml:space="preserve">B </w:t>
      </w:r>
      <w:r>
        <w:rPr>
          <w:sz w:val="22"/>
          <w:szCs w:val="22"/>
        </w:rPr>
        <w:t xml:space="preserve">zgodnie z art. 24 ust. 1 pkt 23 ustawy </w:t>
      </w:r>
      <w:proofErr w:type="spellStart"/>
      <w:r>
        <w:rPr>
          <w:sz w:val="22"/>
          <w:szCs w:val="22"/>
        </w:rPr>
        <w:t>Pzp</w:t>
      </w:r>
      <w:proofErr w:type="spellEnd"/>
      <w:r>
        <w:rPr>
          <w:sz w:val="22"/>
          <w:szCs w:val="22"/>
        </w:rPr>
        <w:t>, oświadczamy, że: nie należymy* / należymy* do grupy kapitałowej, w rozumieniu ustawy z dnia 16 lutego 2007 r. o ochronie konkurencji i konsumentów (t j. Dz. U. z 201</w:t>
      </w:r>
      <w:r w:rsidR="00D0793B">
        <w:rPr>
          <w:sz w:val="22"/>
          <w:szCs w:val="22"/>
        </w:rPr>
        <w:t>9</w:t>
      </w:r>
      <w:r>
        <w:rPr>
          <w:sz w:val="22"/>
          <w:szCs w:val="22"/>
        </w:rPr>
        <w:t xml:space="preserve">, poz. </w:t>
      </w:r>
      <w:r w:rsidR="00D0793B">
        <w:rPr>
          <w:sz w:val="22"/>
          <w:szCs w:val="22"/>
        </w:rPr>
        <w:t>369</w:t>
      </w:r>
      <w:r>
        <w:rPr>
          <w:sz w:val="22"/>
          <w:szCs w:val="22"/>
        </w:rPr>
        <w:t xml:space="preserve">).  </w:t>
      </w:r>
    </w:p>
    <w:p w14:paraId="1EFC850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Niepotrzebne skreślić</w:t>
      </w:r>
    </w:p>
    <w:p w14:paraId="5887DA7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Załączamy do oferty listę podmiotów należących do tej samej grupy kapitałowej (w przypadku przynależności do grupy kapitałowej). </w:t>
      </w:r>
    </w:p>
    <w:p w14:paraId="6ED51CA3"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771BB3E4" w14:textId="484F251C" w:rsidR="0008641D" w:rsidRPr="0008641D" w:rsidRDefault="00B54A8B" w:rsidP="0008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dnia, 2020</w:t>
      </w:r>
      <w:r w:rsidR="00FF188D">
        <w:rPr>
          <w:rFonts w:eastAsia="Calibri"/>
          <w:sz w:val="22"/>
          <w:szCs w:val="22"/>
          <w:lang w:eastAsia="en-US"/>
        </w:rPr>
        <w:t xml:space="preserve">- …… - ……    </w:t>
      </w:r>
      <w:r w:rsidR="0048109A">
        <w:rPr>
          <w:rFonts w:eastAsia="Calibri"/>
          <w:sz w:val="22"/>
          <w:szCs w:val="22"/>
          <w:lang w:eastAsia="en-US"/>
        </w:rPr>
        <w:t xml:space="preserve"> ……...................................</w:t>
      </w:r>
      <w:r w:rsidR="0008641D">
        <w:rPr>
          <w:rFonts w:eastAsia="Calibri"/>
          <w:sz w:val="22"/>
          <w:szCs w:val="22"/>
          <w:lang w:eastAsia="en-US"/>
        </w:rPr>
        <w:t xml:space="preserve">.............................. </w:t>
      </w:r>
    </w:p>
    <w:p w14:paraId="7DA1EF72" w14:textId="4A784B5C" w:rsidR="0008641D" w:rsidRPr="00FF188D" w:rsidRDefault="00FF188D" w:rsidP="00FF188D">
      <w:pPr>
        <w:ind w:left="4248" w:firstLine="459"/>
        <w:rPr>
          <w:b/>
          <w:bCs/>
          <w:sz w:val="16"/>
          <w:szCs w:val="16"/>
        </w:rPr>
      </w:pPr>
      <w:r>
        <w:rPr>
          <w:b/>
          <w:sz w:val="16"/>
          <w:szCs w:val="16"/>
        </w:rPr>
        <w:t xml:space="preserve">   </w:t>
      </w:r>
      <w:r w:rsidR="0008641D" w:rsidRPr="003F35D6">
        <w:rPr>
          <w:b/>
          <w:sz w:val="16"/>
          <w:szCs w:val="16"/>
        </w:rPr>
        <w:t>ZAŁĄCZNIK</w:t>
      </w:r>
      <w:r w:rsidR="0008641D" w:rsidRPr="003F35D6">
        <w:rPr>
          <w:sz w:val="16"/>
          <w:szCs w:val="16"/>
        </w:rPr>
        <w:t xml:space="preserve"> </w:t>
      </w:r>
      <w:r w:rsidR="0008641D" w:rsidRPr="003F35D6">
        <w:rPr>
          <w:b/>
          <w:bCs/>
          <w:sz w:val="16"/>
          <w:szCs w:val="16"/>
        </w:rPr>
        <w:t xml:space="preserve">MUSI BYĆ OPATRZONY </w:t>
      </w:r>
      <w:r>
        <w:rPr>
          <w:b/>
          <w:bCs/>
          <w:sz w:val="16"/>
          <w:szCs w:val="16"/>
        </w:rPr>
        <w:t xml:space="preserve">    </w:t>
      </w:r>
      <w:r w:rsidR="0008641D" w:rsidRPr="003F35D6">
        <w:rPr>
          <w:b/>
          <w:bCs/>
          <w:sz w:val="16"/>
          <w:szCs w:val="16"/>
        </w:rPr>
        <w:t xml:space="preserve">KWALIFIKOWANYM </w:t>
      </w:r>
      <w:r w:rsidR="0008641D">
        <w:rPr>
          <w:b/>
          <w:bCs/>
          <w:sz w:val="16"/>
          <w:szCs w:val="16"/>
        </w:rPr>
        <w:t xml:space="preserve">  </w:t>
      </w:r>
      <w:r w:rsidR="0008641D" w:rsidRPr="003F35D6">
        <w:rPr>
          <w:b/>
          <w:bCs/>
          <w:sz w:val="16"/>
          <w:szCs w:val="16"/>
        </w:rPr>
        <w:t>PODPISEM ELEKTRONICZNYM</w:t>
      </w:r>
    </w:p>
    <w:p w14:paraId="403C6529" w14:textId="18FDDDEC" w:rsidR="0048109A" w:rsidRDefault="0008641D" w:rsidP="0008641D">
      <w:pPr>
        <w:rPr>
          <w:rFonts w:eastAsia="Calibri"/>
          <w:sz w:val="22"/>
          <w:szCs w:val="22"/>
          <w:lang w:eastAsia="en-US"/>
        </w:rPr>
      </w:pPr>
      <w:r>
        <w:rPr>
          <w:sz w:val="18"/>
          <w:szCs w:val="18"/>
        </w:rPr>
        <w:tab/>
      </w:r>
    </w:p>
    <w:p w14:paraId="6801A20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Lista podmiotów</w:t>
      </w:r>
    </w:p>
    <w:p w14:paraId="21B1941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należących do tej samej grupy kapitałowej</w:t>
      </w:r>
    </w:p>
    <w:p w14:paraId="348B6DB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14:paraId="30CDBE67" w14:textId="77777777" w:rsidTr="0048109A">
        <w:tc>
          <w:tcPr>
            <w:tcW w:w="516" w:type="dxa"/>
            <w:tcBorders>
              <w:top w:val="single" w:sz="4" w:space="0" w:color="000000"/>
              <w:left w:val="single" w:sz="4" w:space="0" w:color="000000"/>
              <w:bottom w:val="single" w:sz="4" w:space="0" w:color="000000"/>
              <w:right w:val="nil"/>
            </w:tcBorders>
          </w:tcPr>
          <w:p w14:paraId="63FC7E6F" w14:textId="77777777" w:rsidR="0048109A" w:rsidRDefault="0048109A">
            <w:pPr>
              <w:snapToGrid w:val="0"/>
              <w:spacing w:line="276" w:lineRule="auto"/>
              <w:rPr>
                <w:sz w:val="22"/>
                <w:szCs w:val="22"/>
                <w:lang w:eastAsia="en-US"/>
              </w:rPr>
            </w:pPr>
          </w:p>
          <w:p w14:paraId="688B65AD" w14:textId="77777777" w:rsidR="0048109A" w:rsidRDefault="0048109A">
            <w:pPr>
              <w:spacing w:line="276" w:lineRule="auto"/>
              <w:rPr>
                <w:sz w:val="22"/>
                <w:szCs w:val="22"/>
                <w:lang w:eastAsia="en-US"/>
              </w:rPr>
            </w:pPr>
            <w:r>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46C899A1" w14:textId="77777777" w:rsidR="0048109A" w:rsidRDefault="0048109A">
            <w:pPr>
              <w:snapToGrid w:val="0"/>
              <w:spacing w:line="276" w:lineRule="auto"/>
              <w:jc w:val="center"/>
              <w:rPr>
                <w:sz w:val="22"/>
                <w:szCs w:val="22"/>
                <w:lang w:eastAsia="en-US"/>
              </w:rPr>
            </w:pPr>
          </w:p>
          <w:p w14:paraId="18BA9207" w14:textId="77777777" w:rsidR="0048109A" w:rsidRDefault="0048109A">
            <w:pPr>
              <w:spacing w:line="276" w:lineRule="auto"/>
              <w:jc w:val="center"/>
              <w:rPr>
                <w:sz w:val="22"/>
                <w:szCs w:val="22"/>
                <w:lang w:eastAsia="en-US"/>
              </w:rPr>
            </w:pPr>
            <w:r>
              <w:rPr>
                <w:sz w:val="22"/>
                <w:szCs w:val="22"/>
                <w:lang w:eastAsia="en-US"/>
              </w:rPr>
              <w:t xml:space="preserve">Nazwa podmiotu </w:t>
            </w:r>
          </w:p>
          <w:p w14:paraId="4880D688" w14:textId="77777777" w:rsidR="0048109A" w:rsidRDefault="0048109A">
            <w:pPr>
              <w:spacing w:line="276" w:lineRule="auto"/>
              <w:jc w:val="center"/>
              <w:rPr>
                <w:sz w:val="22"/>
                <w:szCs w:val="22"/>
                <w:lang w:eastAsia="en-US"/>
              </w:rPr>
            </w:pPr>
            <w:r>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11B2FDE5" w14:textId="77777777" w:rsidR="0048109A" w:rsidRDefault="0048109A">
            <w:pPr>
              <w:snapToGrid w:val="0"/>
              <w:spacing w:line="276" w:lineRule="auto"/>
              <w:jc w:val="center"/>
              <w:rPr>
                <w:sz w:val="22"/>
                <w:szCs w:val="22"/>
                <w:lang w:eastAsia="en-US"/>
              </w:rPr>
            </w:pPr>
          </w:p>
          <w:p w14:paraId="1AC2EF8B" w14:textId="77777777" w:rsidR="0048109A" w:rsidRDefault="0048109A">
            <w:pPr>
              <w:spacing w:line="276" w:lineRule="auto"/>
              <w:jc w:val="center"/>
              <w:rPr>
                <w:sz w:val="22"/>
                <w:szCs w:val="22"/>
                <w:lang w:eastAsia="en-US"/>
              </w:rPr>
            </w:pPr>
          </w:p>
          <w:p w14:paraId="436C678F" w14:textId="77777777" w:rsidR="0048109A" w:rsidRDefault="0048109A">
            <w:pPr>
              <w:spacing w:line="276" w:lineRule="auto"/>
              <w:jc w:val="center"/>
              <w:rPr>
                <w:sz w:val="22"/>
                <w:szCs w:val="22"/>
                <w:lang w:eastAsia="en-US"/>
              </w:rPr>
            </w:pPr>
            <w:r>
              <w:rPr>
                <w:sz w:val="22"/>
                <w:szCs w:val="22"/>
                <w:lang w:eastAsia="en-US"/>
              </w:rPr>
              <w:t>Uwagi</w:t>
            </w:r>
          </w:p>
        </w:tc>
      </w:tr>
      <w:tr w:rsidR="0048109A" w14:paraId="404D5483" w14:textId="77777777" w:rsidTr="0048109A">
        <w:tc>
          <w:tcPr>
            <w:tcW w:w="516" w:type="dxa"/>
            <w:tcBorders>
              <w:top w:val="single" w:sz="4" w:space="0" w:color="000000"/>
              <w:left w:val="single" w:sz="4" w:space="0" w:color="000000"/>
              <w:bottom w:val="single" w:sz="4" w:space="0" w:color="000000"/>
              <w:right w:val="nil"/>
            </w:tcBorders>
            <w:hideMark/>
          </w:tcPr>
          <w:p w14:paraId="600E4D02" w14:textId="77777777" w:rsidR="0048109A" w:rsidRDefault="0048109A">
            <w:pPr>
              <w:spacing w:line="276" w:lineRule="auto"/>
              <w:jc w:val="center"/>
              <w:rPr>
                <w:b/>
                <w:sz w:val="22"/>
                <w:szCs w:val="22"/>
                <w:lang w:eastAsia="en-US"/>
              </w:rPr>
            </w:pPr>
            <w:r>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1FAD2C88" w14:textId="77777777" w:rsidR="0048109A" w:rsidRDefault="0048109A">
            <w:pPr>
              <w:snapToGrid w:val="0"/>
              <w:spacing w:line="276" w:lineRule="auto"/>
              <w:rPr>
                <w:b/>
                <w:sz w:val="22"/>
                <w:szCs w:val="22"/>
                <w:lang w:eastAsia="en-US"/>
              </w:rPr>
            </w:pPr>
          </w:p>
          <w:p w14:paraId="519218F9"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CD4F1CE" w14:textId="77777777" w:rsidR="0048109A" w:rsidRDefault="0048109A">
            <w:pPr>
              <w:snapToGrid w:val="0"/>
              <w:spacing w:line="276" w:lineRule="auto"/>
              <w:rPr>
                <w:b/>
                <w:sz w:val="22"/>
                <w:szCs w:val="22"/>
                <w:lang w:eastAsia="en-US"/>
              </w:rPr>
            </w:pPr>
          </w:p>
        </w:tc>
      </w:tr>
      <w:tr w:rsidR="0048109A" w14:paraId="725F1928" w14:textId="77777777" w:rsidTr="0048109A">
        <w:tc>
          <w:tcPr>
            <w:tcW w:w="516" w:type="dxa"/>
            <w:tcBorders>
              <w:top w:val="single" w:sz="4" w:space="0" w:color="000000"/>
              <w:left w:val="single" w:sz="4" w:space="0" w:color="000000"/>
              <w:bottom w:val="single" w:sz="4" w:space="0" w:color="000000"/>
              <w:right w:val="nil"/>
            </w:tcBorders>
            <w:hideMark/>
          </w:tcPr>
          <w:p w14:paraId="71AFF5FC" w14:textId="77777777" w:rsidR="0048109A" w:rsidRDefault="0048109A">
            <w:pPr>
              <w:spacing w:line="276" w:lineRule="auto"/>
              <w:jc w:val="center"/>
              <w:rPr>
                <w:b/>
                <w:sz w:val="22"/>
                <w:szCs w:val="22"/>
                <w:lang w:eastAsia="en-US"/>
              </w:rPr>
            </w:pPr>
            <w:r>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067CC0EF" w14:textId="77777777" w:rsidR="0048109A" w:rsidRDefault="0048109A">
            <w:pPr>
              <w:snapToGrid w:val="0"/>
              <w:spacing w:line="276" w:lineRule="auto"/>
              <w:rPr>
                <w:b/>
                <w:sz w:val="22"/>
                <w:szCs w:val="22"/>
                <w:lang w:eastAsia="en-US"/>
              </w:rPr>
            </w:pPr>
          </w:p>
          <w:p w14:paraId="7B023204"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45AF34" w14:textId="77777777" w:rsidR="0048109A" w:rsidRDefault="0048109A">
            <w:pPr>
              <w:snapToGrid w:val="0"/>
              <w:spacing w:line="276" w:lineRule="auto"/>
              <w:rPr>
                <w:b/>
                <w:sz w:val="22"/>
                <w:szCs w:val="22"/>
                <w:lang w:eastAsia="en-US"/>
              </w:rPr>
            </w:pPr>
          </w:p>
        </w:tc>
      </w:tr>
      <w:tr w:rsidR="0048109A" w14:paraId="2C27DFB4" w14:textId="77777777" w:rsidTr="0048109A">
        <w:tc>
          <w:tcPr>
            <w:tcW w:w="516" w:type="dxa"/>
            <w:tcBorders>
              <w:top w:val="single" w:sz="4" w:space="0" w:color="000000"/>
              <w:left w:val="single" w:sz="4" w:space="0" w:color="000000"/>
              <w:bottom w:val="single" w:sz="4" w:space="0" w:color="000000"/>
              <w:right w:val="nil"/>
            </w:tcBorders>
            <w:hideMark/>
          </w:tcPr>
          <w:p w14:paraId="4555075F" w14:textId="77777777" w:rsidR="0048109A" w:rsidRDefault="0048109A">
            <w:pPr>
              <w:spacing w:line="276" w:lineRule="auto"/>
              <w:jc w:val="center"/>
              <w:rPr>
                <w:b/>
                <w:sz w:val="22"/>
                <w:szCs w:val="22"/>
                <w:lang w:eastAsia="en-US"/>
              </w:rPr>
            </w:pPr>
            <w:r>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6A089A75" w14:textId="77777777" w:rsidR="0048109A" w:rsidRDefault="0048109A">
            <w:pPr>
              <w:snapToGrid w:val="0"/>
              <w:spacing w:line="276" w:lineRule="auto"/>
              <w:rPr>
                <w:b/>
                <w:sz w:val="22"/>
                <w:szCs w:val="22"/>
                <w:lang w:eastAsia="en-US"/>
              </w:rPr>
            </w:pPr>
          </w:p>
          <w:p w14:paraId="671A5743"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892A098" w14:textId="77777777" w:rsidR="0048109A" w:rsidRDefault="0048109A">
            <w:pPr>
              <w:snapToGrid w:val="0"/>
              <w:spacing w:line="276" w:lineRule="auto"/>
              <w:rPr>
                <w:b/>
                <w:sz w:val="22"/>
                <w:szCs w:val="22"/>
                <w:lang w:eastAsia="en-US"/>
              </w:rPr>
            </w:pPr>
          </w:p>
        </w:tc>
      </w:tr>
      <w:tr w:rsidR="0048109A" w14:paraId="228398A1" w14:textId="77777777" w:rsidTr="0048109A">
        <w:tc>
          <w:tcPr>
            <w:tcW w:w="516" w:type="dxa"/>
            <w:tcBorders>
              <w:top w:val="single" w:sz="4" w:space="0" w:color="000000"/>
              <w:left w:val="single" w:sz="4" w:space="0" w:color="000000"/>
              <w:bottom w:val="single" w:sz="4" w:space="0" w:color="000000"/>
              <w:right w:val="nil"/>
            </w:tcBorders>
            <w:hideMark/>
          </w:tcPr>
          <w:p w14:paraId="10BDD93B" w14:textId="77777777" w:rsidR="0048109A" w:rsidRDefault="0048109A">
            <w:pPr>
              <w:spacing w:line="276" w:lineRule="auto"/>
              <w:jc w:val="center"/>
              <w:rPr>
                <w:b/>
                <w:sz w:val="22"/>
                <w:szCs w:val="22"/>
                <w:lang w:eastAsia="en-US"/>
              </w:rPr>
            </w:pPr>
            <w:r>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5E4361EE" w14:textId="77777777" w:rsidR="0048109A" w:rsidRDefault="0048109A">
            <w:pPr>
              <w:snapToGrid w:val="0"/>
              <w:spacing w:line="276" w:lineRule="auto"/>
              <w:rPr>
                <w:b/>
                <w:sz w:val="22"/>
                <w:szCs w:val="22"/>
                <w:lang w:eastAsia="en-US"/>
              </w:rPr>
            </w:pPr>
          </w:p>
          <w:p w14:paraId="5A10DBD3"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3CE0ADD" w14:textId="77777777" w:rsidR="0048109A" w:rsidRDefault="0048109A">
            <w:pPr>
              <w:snapToGrid w:val="0"/>
              <w:spacing w:line="276" w:lineRule="auto"/>
              <w:rPr>
                <w:b/>
                <w:sz w:val="22"/>
                <w:szCs w:val="22"/>
                <w:lang w:eastAsia="en-US"/>
              </w:rPr>
            </w:pPr>
          </w:p>
        </w:tc>
      </w:tr>
      <w:tr w:rsidR="0048109A" w14:paraId="3023EA81" w14:textId="77777777" w:rsidTr="0048109A">
        <w:tc>
          <w:tcPr>
            <w:tcW w:w="516" w:type="dxa"/>
            <w:tcBorders>
              <w:top w:val="single" w:sz="4" w:space="0" w:color="000000"/>
              <w:left w:val="single" w:sz="4" w:space="0" w:color="000000"/>
              <w:bottom w:val="single" w:sz="4" w:space="0" w:color="000000"/>
              <w:right w:val="nil"/>
            </w:tcBorders>
            <w:hideMark/>
          </w:tcPr>
          <w:p w14:paraId="2D8311E3" w14:textId="77777777" w:rsidR="0048109A" w:rsidRDefault="0048109A">
            <w:pPr>
              <w:spacing w:line="276" w:lineRule="auto"/>
              <w:jc w:val="center"/>
              <w:rPr>
                <w:b/>
                <w:sz w:val="22"/>
                <w:szCs w:val="22"/>
                <w:lang w:eastAsia="en-US"/>
              </w:rPr>
            </w:pPr>
            <w:r>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1851EA30" w14:textId="77777777" w:rsidR="0048109A" w:rsidRDefault="0048109A">
            <w:pPr>
              <w:snapToGrid w:val="0"/>
              <w:spacing w:line="276" w:lineRule="auto"/>
              <w:rPr>
                <w:b/>
                <w:sz w:val="22"/>
                <w:szCs w:val="22"/>
                <w:lang w:eastAsia="en-US"/>
              </w:rPr>
            </w:pPr>
          </w:p>
          <w:p w14:paraId="1991FA2C"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0372F72" w14:textId="77777777" w:rsidR="0048109A" w:rsidRDefault="0048109A">
            <w:pPr>
              <w:snapToGrid w:val="0"/>
              <w:spacing w:line="276" w:lineRule="auto"/>
              <w:rPr>
                <w:b/>
                <w:sz w:val="22"/>
                <w:szCs w:val="22"/>
                <w:lang w:eastAsia="en-US"/>
              </w:rPr>
            </w:pPr>
          </w:p>
        </w:tc>
      </w:tr>
      <w:tr w:rsidR="0048109A" w14:paraId="42E6EDD7" w14:textId="77777777" w:rsidTr="0048109A">
        <w:tc>
          <w:tcPr>
            <w:tcW w:w="516" w:type="dxa"/>
            <w:tcBorders>
              <w:top w:val="single" w:sz="4" w:space="0" w:color="000000"/>
              <w:left w:val="single" w:sz="4" w:space="0" w:color="000000"/>
              <w:bottom w:val="single" w:sz="4" w:space="0" w:color="000000"/>
              <w:right w:val="nil"/>
            </w:tcBorders>
            <w:hideMark/>
          </w:tcPr>
          <w:p w14:paraId="6CE81247" w14:textId="77777777" w:rsidR="0048109A" w:rsidRDefault="0048109A">
            <w:pPr>
              <w:spacing w:line="276" w:lineRule="auto"/>
              <w:jc w:val="center"/>
              <w:rPr>
                <w:b/>
                <w:sz w:val="22"/>
                <w:szCs w:val="22"/>
                <w:lang w:eastAsia="en-US"/>
              </w:rPr>
            </w:pPr>
            <w:r>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1E122F92" w14:textId="77777777" w:rsidR="0048109A" w:rsidRDefault="0048109A">
            <w:pPr>
              <w:snapToGrid w:val="0"/>
              <w:spacing w:line="276" w:lineRule="auto"/>
              <w:rPr>
                <w:b/>
                <w:sz w:val="22"/>
                <w:szCs w:val="22"/>
                <w:lang w:eastAsia="en-US"/>
              </w:rPr>
            </w:pPr>
          </w:p>
          <w:p w14:paraId="3AB7BE98"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6179CCB" w14:textId="77777777" w:rsidR="0048109A" w:rsidRDefault="0048109A">
            <w:pPr>
              <w:snapToGrid w:val="0"/>
              <w:spacing w:line="276" w:lineRule="auto"/>
              <w:rPr>
                <w:b/>
                <w:sz w:val="22"/>
                <w:szCs w:val="22"/>
                <w:lang w:eastAsia="en-US"/>
              </w:rPr>
            </w:pPr>
          </w:p>
        </w:tc>
      </w:tr>
      <w:tr w:rsidR="0048109A" w14:paraId="0C8EBF0E" w14:textId="77777777" w:rsidTr="0048109A">
        <w:tc>
          <w:tcPr>
            <w:tcW w:w="516" w:type="dxa"/>
            <w:tcBorders>
              <w:top w:val="single" w:sz="4" w:space="0" w:color="000000"/>
              <w:left w:val="single" w:sz="4" w:space="0" w:color="000000"/>
              <w:bottom w:val="single" w:sz="4" w:space="0" w:color="000000"/>
              <w:right w:val="nil"/>
            </w:tcBorders>
            <w:hideMark/>
          </w:tcPr>
          <w:p w14:paraId="303F1FA2" w14:textId="77777777" w:rsidR="0048109A" w:rsidRDefault="0048109A">
            <w:pPr>
              <w:spacing w:line="276" w:lineRule="auto"/>
              <w:jc w:val="center"/>
              <w:rPr>
                <w:b/>
                <w:sz w:val="22"/>
                <w:szCs w:val="22"/>
                <w:lang w:eastAsia="en-US"/>
              </w:rPr>
            </w:pPr>
            <w:r>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00AD4B1E" w14:textId="77777777" w:rsidR="0048109A" w:rsidRDefault="0048109A">
            <w:pPr>
              <w:snapToGrid w:val="0"/>
              <w:spacing w:line="276" w:lineRule="auto"/>
              <w:rPr>
                <w:b/>
                <w:sz w:val="22"/>
                <w:szCs w:val="22"/>
                <w:lang w:eastAsia="en-US"/>
              </w:rPr>
            </w:pPr>
          </w:p>
          <w:p w14:paraId="13277965"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C68D3B5" w14:textId="77777777" w:rsidR="0048109A" w:rsidRDefault="0048109A">
            <w:pPr>
              <w:snapToGrid w:val="0"/>
              <w:spacing w:line="276" w:lineRule="auto"/>
              <w:rPr>
                <w:b/>
                <w:sz w:val="22"/>
                <w:szCs w:val="22"/>
                <w:lang w:eastAsia="en-US"/>
              </w:rPr>
            </w:pPr>
          </w:p>
        </w:tc>
      </w:tr>
      <w:tr w:rsidR="0048109A" w14:paraId="7457EAE0" w14:textId="77777777" w:rsidTr="0048109A">
        <w:tc>
          <w:tcPr>
            <w:tcW w:w="516" w:type="dxa"/>
            <w:tcBorders>
              <w:top w:val="single" w:sz="4" w:space="0" w:color="000000"/>
              <w:left w:val="single" w:sz="4" w:space="0" w:color="000000"/>
              <w:bottom w:val="single" w:sz="4" w:space="0" w:color="000000"/>
              <w:right w:val="nil"/>
            </w:tcBorders>
            <w:hideMark/>
          </w:tcPr>
          <w:p w14:paraId="5B44345B" w14:textId="77777777" w:rsidR="0048109A" w:rsidRDefault="0048109A">
            <w:pPr>
              <w:spacing w:line="276" w:lineRule="auto"/>
              <w:jc w:val="center"/>
              <w:rPr>
                <w:b/>
                <w:sz w:val="22"/>
                <w:szCs w:val="22"/>
                <w:lang w:eastAsia="en-US"/>
              </w:rPr>
            </w:pPr>
            <w:r>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629970B5" w14:textId="77777777" w:rsidR="0048109A" w:rsidRDefault="0048109A">
            <w:pPr>
              <w:snapToGrid w:val="0"/>
              <w:spacing w:line="276" w:lineRule="auto"/>
              <w:rPr>
                <w:b/>
                <w:sz w:val="22"/>
                <w:szCs w:val="22"/>
                <w:lang w:eastAsia="en-US"/>
              </w:rPr>
            </w:pPr>
          </w:p>
          <w:p w14:paraId="3385ADF1"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A6EB664" w14:textId="77777777" w:rsidR="0048109A" w:rsidRDefault="0048109A">
            <w:pPr>
              <w:snapToGrid w:val="0"/>
              <w:spacing w:line="276" w:lineRule="auto"/>
              <w:rPr>
                <w:b/>
                <w:sz w:val="22"/>
                <w:szCs w:val="22"/>
                <w:lang w:eastAsia="en-US"/>
              </w:rPr>
            </w:pPr>
          </w:p>
        </w:tc>
      </w:tr>
    </w:tbl>
    <w:p w14:paraId="7D267F1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48E754B3" w14:textId="77777777" w:rsidR="0048109A" w:rsidRDefault="00697611"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Pr>
          <w:sz w:val="22"/>
          <w:szCs w:val="22"/>
        </w:rPr>
        <w:t>…………………………………..…………</w:t>
      </w:r>
    </w:p>
    <w:p w14:paraId="564389A6" w14:textId="75737670" w:rsidR="003F35D6" w:rsidRDefault="003F35D6" w:rsidP="003F35D6">
      <w:pPr>
        <w:ind w:left="4248"/>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p>
    <w:p w14:paraId="78047D31" w14:textId="63577A0D" w:rsidR="003F35D6" w:rsidRPr="003F35D6" w:rsidRDefault="003F35D6" w:rsidP="003F35D6">
      <w:pPr>
        <w:rPr>
          <w:b/>
          <w:bCs/>
          <w:sz w:val="16"/>
          <w:szCs w:val="16"/>
        </w:rPr>
      </w:pPr>
      <w:r>
        <w:rPr>
          <w:sz w:val="22"/>
          <w:szCs w:val="22"/>
        </w:rPr>
        <w:tab/>
      </w:r>
      <w:r>
        <w:rPr>
          <w:sz w:val="22"/>
          <w:szCs w:val="22"/>
        </w:rPr>
        <w:tab/>
      </w:r>
      <w:r>
        <w:rPr>
          <w:sz w:val="22"/>
          <w:szCs w:val="22"/>
        </w:rPr>
        <w:tab/>
      </w:r>
      <w:r w:rsidRPr="003F35D6">
        <w:rPr>
          <w:sz w:val="16"/>
          <w:szCs w:val="16"/>
        </w:rPr>
        <w:tab/>
      </w:r>
      <w:r w:rsidRPr="003F35D6">
        <w:rPr>
          <w:sz w:val="16"/>
          <w:szCs w:val="16"/>
        </w:rPr>
        <w:tab/>
      </w:r>
      <w:r>
        <w:rPr>
          <w:sz w:val="16"/>
          <w:szCs w:val="16"/>
        </w:rPr>
        <w:t xml:space="preserve">                        </w:t>
      </w: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5F43C379" w14:textId="2DF21F50" w:rsidR="003F35D6" w:rsidRPr="003F35D6" w:rsidRDefault="003F35D6" w:rsidP="003F35D6">
      <w:pPr>
        <w:ind w:left="4248" w:firstLine="708"/>
        <w:rPr>
          <w:b/>
          <w:bCs/>
          <w:color w:val="FF0000"/>
          <w:sz w:val="16"/>
          <w:szCs w:val="16"/>
        </w:rPr>
      </w:pPr>
      <w:r>
        <w:rPr>
          <w:b/>
          <w:bCs/>
          <w:sz w:val="16"/>
          <w:szCs w:val="16"/>
        </w:rPr>
        <w:t xml:space="preserve">          </w:t>
      </w:r>
      <w:r w:rsidRPr="003F35D6">
        <w:rPr>
          <w:b/>
          <w:bCs/>
          <w:sz w:val="16"/>
          <w:szCs w:val="16"/>
        </w:rPr>
        <w:t>PODPISEM ELEKTRONICZNYM</w:t>
      </w:r>
    </w:p>
    <w:p w14:paraId="65C24A2A" w14:textId="03EFF226" w:rsidR="003F35D6" w:rsidRPr="00FF188D" w:rsidRDefault="003F35D6" w:rsidP="00FF188D">
      <w:pPr>
        <w:rPr>
          <w:sz w:val="18"/>
          <w:szCs w:val="18"/>
        </w:rPr>
      </w:pPr>
      <w:r w:rsidRPr="003F35D6">
        <w:rPr>
          <w:sz w:val="18"/>
          <w:szCs w:val="18"/>
        </w:rPr>
        <w:lastRenderedPageBreak/>
        <w:tab/>
      </w:r>
      <w:r w:rsidRPr="003F35D6">
        <w:rPr>
          <w:sz w:val="18"/>
          <w:szCs w:val="18"/>
        </w:rPr>
        <w:tab/>
      </w:r>
    </w:p>
    <w:p w14:paraId="0FAA7BFA" w14:textId="77777777" w:rsidR="00096F4F" w:rsidRDefault="00096F4F" w:rsidP="002738D6">
      <w:pPr>
        <w:autoSpaceDE w:val="0"/>
        <w:autoSpaceDN w:val="0"/>
        <w:adjustRightInd w:val="0"/>
        <w:ind w:left="5664" w:firstLine="708"/>
        <w:rPr>
          <w:b/>
          <w:i/>
          <w:sz w:val="22"/>
          <w:szCs w:val="22"/>
        </w:rPr>
      </w:pPr>
    </w:p>
    <w:p w14:paraId="093ABA12" w14:textId="77777777" w:rsidR="00B54A8B" w:rsidRDefault="00B54A8B" w:rsidP="002738D6">
      <w:pPr>
        <w:autoSpaceDE w:val="0"/>
        <w:autoSpaceDN w:val="0"/>
        <w:adjustRightInd w:val="0"/>
        <w:ind w:left="5664" w:firstLine="708"/>
        <w:rPr>
          <w:b/>
          <w:i/>
          <w:sz w:val="22"/>
          <w:szCs w:val="22"/>
        </w:rPr>
      </w:pPr>
    </w:p>
    <w:p w14:paraId="1A62E896" w14:textId="77777777" w:rsidR="0048109A" w:rsidRPr="00024636" w:rsidRDefault="0048109A" w:rsidP="002738D6">
      <w:pPr>
        <w:autoSpaceDE w:val="0"/>
        <w:autoSpaceDN w:val="0"/>
        <w:adjustRightInd w:val="0"/>
        <w:ind w:left="5664" w:firstLine="708"/>
        <w:rPr>
          <w:b/>
          <w:i/>
          <w:sz w:val="22"/>
          <w:szCs w:val="22"/>
        </w:rPr>
      </w:pPr>
      <w:r w:rsidRPr="00024636">
        <w:rPr>
          <w:b/>
          <w:i/>
          <w:sz w:val="22"/>
          <w:szCs w:val="22"/>
        </w:rPr>
        <w:t xml:space="preserve">Załącznik </w:t>
      </w:r>
      <w:r w:rsidR="00024636" w:rsidRPr="00024636">
        <w:rPr>
          <w:b/>
          <w:i/>
          <w:sz w:val="22"/>
          <w:szCs w:val="22"/>
        </w:rPr>
        <w:t>N</w:t>
      </w:r>
      <w:r w:rsidRPr="00024636">
        <w:rPr>
          <w:b/>
          <w:i/>
          <w:sz w:val="22"/>
          <w:szCs w:val="22"/>
        </w:rPr>
        <w:t xml:space="preserve">r 5 do SIWZ </w:t>
      </w:r>
    </w:p>
    <w:p w14:paraId="5F816FE6" w14:textId="77777777" w:rsidR="0048109A" w:rsidRDefault="002738D6" w:rsidP="003B1FAB">
      <w:pPr>
        <w:ind w:left="5664" w:firstLine="708"/>
        <w:jc w:val="both"/>
        <w:rPr>
          <w:i/>
        </w:rPr>
      </w:pPr>
      <w:r w:rsidRPr="0065532F">
        <w:rPr>
          <w:i/>
        </w:rPr>
        <w:t xml:space="preserve">Istotnie </w:t>
      </w:r>
      <w:r w:rsidR="00896C02" w:rsidRPr="0065532F">
        <w:rPr>
          <w:i/>
        </w:rPr>
        <w:t xml:space="preserve">postanowienia umowy </w:t>
      </w:r>
    </w:p>
    <w:p w14:paraId="766EC234" w14:textId="77777777" w:rsidR="006E06F3" w:rsidRPr="0065532F" w:rsidRDefault="006E06F3" w:rsidP="003B1FAB">
      <w:pPr>
        <w:ind w:left="5664" w:firstLine="708"/>
        <w:jc w:val="both"/>
        <w:rPr>
          <w:i/>
        </w:rPr>
      </w:pPr>
    </w:p>
    <w:p w14:paraId="2A458E2B" w14:textId="56CDECAD" w:rsidR="00FF188D" w:rsidRDefault="00096F4F"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r w:rsidRPr="00096F4F">
        <w:rPr>
          <w:b/>
          <w:sz w:val="22"/>
          <w:szCs w:val="22"/>
          <w:u w:val="single"/>
        </w:rPr>
        <w:t>W</w:t>
      </w:r>
      <w:r w:rsidR="00FF188D">
        <w:rPr>
          <w:b/>
          <w:sz w:val="22"/>
          <w:szCs w:val="22"/>
          <w:u w:val="single"/>
        </w:rPr>
        <w:t>ZÓR ISTOTNYCH POSTANOWIEŃ UMOWY</w:t>
      </w:r>
    </w:p>
    <w:p w14:paraId="31DD860C" w14:textId="77777777" w:rsidR="00FF188D" w:rsidRPr="00FF188D" w:rsidRDefault="00FF188D"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476543B1" w14:textId="15C2FC15" w:rsidR="00FF188D" w:rsidRPr="00FF188D" w:rsidRDefault="00FF188D" w:rsidP="00FF188D">
      <w:pPr>
        <w:spacing w:after="200" w:line="276" w:lineRule="auto"/>
        <w:rPr>
          <w:rFonts w:eastAsia="Calibri"/>
          <w:lang w:eastAsia="en-US"/>
        </w:rPr>
      </w:pPr>
      <w:r w:rsidRPr="00FF188D">
        <w:rPr>
          <w:rFonts w:eastAsia="Calibri"/>
          <w:lang w:eastAsia="en-US"/>
        </w:rPr>
        <w:t>Umowa ramowa na podwykonawstwo w robotach budowlanych</w:t>
      </w:r>
      <w:r>
        <w:rPr>
          <w:rFonts w:eastAsia="Calibri"/>
          <w:lang w:eastAsia="en-US"/>
        </w:rPr>
        <w:t xml:space="preserve"> zawarta w </w:t>
      </w:r>
      <w:r w:rsidRPr="00FF188D">
        <w:rPr>
          <w:rFonts w:eastAsia="Calibri"/>
          <w:lang w:eastAsia="en-US"/>
        </w:rPr>
        <w:t xml:space="preserve">dniu……………………………..2020 roku pomiędzy: </w:t>
      </w:r>
    </w:p>
    <w:p w14:paraId="12E2AAC8" w14:textId="77777777" w:rsidR="00FF188D" w:rsidRPr="00FF188D" w:rsidRDefault="00FF188D" w:rsidP="00FF188D">
      <w:pPr>
        <w:spacing w:after="200" w:line="276" w:lineRule="auto"/>
        <w:rPr>
          <w:rFonts w:eastAsia="Calibri"/>
          <w:lang w:eastAsia="en-US"/>
        </w:rPr>
      </w:pPr>
      <w:r w:rsidRPr="00FF188D">
        <w:rPr>
          <w:rFonts w:eastAsia="Calibri"/>
          <w:lang w:eastAsia="en-US"/>
        </w:rPr>
        <w:t>Mazowiecką Instytucją Gospodarki Budżetowej MAZOVIA wpisaną do Krajowego Rejestru Sądowego Numer KRS 0000373652 prowadzonego przez Sąd Rejonowy dla m. st. Warszawy w Warszawie, XIII Wydział Gospodarczy Krajowego Rejestru Sądowego, NIP 5222967596, Regon 142732693 z siedzibą w Warszawie przy ul. Kocjana 3, reprezentowanym przez:</w:t>
      </w:r>
    </w:p>
    <w:p w14:paraId="1CBE6717" w14:textId="77777777" w:rsidR="00FF188D" w:rsidRPr="00FF188D" w:rsidRDefault="00FF188D" w:rsidP="00FF188D">
      <w:pPr>
        <w:spacing w:after="200" w:line="276" w:lineRule="auto"/>
        <w:rPr>
          <w:rFonts w:eastAsia="Calibri"/>
          <w:lang w:eastAsia="en-US"/>
        </w:rPr>
      </w:pPr>
      <w:r w:rsidRPr="00FF188D">
        <w:rPr>
          <w:rFonts w:eastAsia="Calibri"/>
          <w:lang w:eastAsia="en-US"/>
        </w:rPr>
        <w:t xml:space="preserve">Arkadiusza KARBOWIAKA </w:t>
      </w:r>
      <w:r w:rsidRPr="00FF188D">
        <w:rPr>
          <w:rFonts w:eastAsia="Calibri"/>
          <w:lang w:eastAsia="en-US"/>
        </w:rPr>
        <w:tab/>
        <w:t>- Zastępca Dyrektora,</w:t>
      </w:r>
    </w:p>
    <w:p w14:paraId="4F85AC2E" w14:textId="59A5348A" w:rsidR="00FF188D" w:rsidRPr="00FF188D" w:rsidRDefault="00FF188D" w:rsidP="00FF188D">
      <w:pPr>
        <w:spacing w:after="200" w:line="276" w:lineRule="auto"/>
        <w:rPr>
          <w:rFonts w:eastAsia="Calibri"/>
          <w:lang w:eastAsia="en-US"/>
        </w:rPr>
      </w:pPr>
      <w:r w:rsidRPr="00FF188D">
        <w:rPr>
          <w:rFonts w:eastAsia="Calibri"/>
          <w:lang w:eastAsia="en-US"/>
        </w:rPr>
        <w:t>Jarosł</w:t>
      </w:r>
      <w:r>
        <w:rPr>
          <w:rFonts w:eastAsia="Calibri"/>
          <w:lang w:eastAsia="en-US"/>
        </w:rPr>
        <w:t>aw Rzepecki</w:t>
      </w:r>
      <w:r>
        <w:rPr>
          <w:rFonts w:eastAsia="Calibri"/>
          <w:lang w:eastAsia="en-US"/>
        </w:rPr>
        <w:tab/>
      </w:r>
      <w:r>
        <w:rPr>
          <w:rFonts w:eastAsia="Calibri"/>
          <w:lang w:eastAsia="en-US"/>
        </w:rPr>
        <w:tab/>
      </w:r>
      <w:r w:rsidRPr="00FF188D">
        <w:rPr>
          <w:rFonts w:eastAsia="Calibri"/>
          <w:lang w:eastAsia="en-US"/>
        </w:rPr>
        <w:t>- Główny Księgowy</w:t>
      </w:r>
    </w:p>
    <w:p w14:paraId="562B3DD9" w14:textId="77777777" w:rsidR="00FF188D" w:rsidRPr="00FF188D" w:rsidRDefault="00FF188D" w:rsidP="00FF188D">
      <w:pPr>
        <w:spacing w:after="200" w:line="276" w:lineRule="auto"/>
        <w:rPr>
          <w:rFonts w:eastAsia="Calibri"/>
          <w:lang w:eastAsia="en-US"/>
        </w:rPr>
      </w:pPr>
      <w:r w:rsidRPr="00FF188D">
        <w:rPr>
          <w:rFonts w:eastAsia="Calibri"/>
          <w:lang w:eastAsia="en-US"/>
        </w:rPr>
        <w:t xml:space="preserve">zwanym dalej ZAMAWIAJĄCYM </w:t>
      </w:r>
    </w:p>
    <w:p w14:paraId="53F07F34" w14:textId="77777777" w:rsidR="00FF188D" w:rsidRPr="00FF188D" w:rsidRDefault="00FF188D" w:rsidP="00FF188D">
      <w:pPr>
        <w:spacing w:after="200" w:line="276" w:lineRule="auto"/>
        <w:rPr>
          <w:rFonts w:eastAsia="Calibri"/>
          <w:lang w:eastAsia="en-US"/>
        </w:rPr>
      </w:pPr>
      <w:r w:rsidRPr="00FF188D">
        <w:rPr>
          <w:rFonts w:eastAsia="Calibri"/>
          <w:lang w:eastAsia="en-US"/>
        </w:rPr>
        <w:t xml:space="preserve">a </w:t>
      </w:r>
    </w:p>
    <w:p w14:paraId="4C4CD1C5" w14:textId="77777777" w:rsidR="00FF188D" w:rsidRPr="00FF188D" w:rsidRDefault="00FF188D" w:rsidP="00FF188D">
      <w:pPr>
        <w:spacing w:after="200" w:line="276" w:lineRule="auto"/>
        <w:rPr>
          <w:rFonts w:eastAsia="Calibri"/>
          <w:lang w:eastAsia="en-US"/>
        </w:rPr>
      </w:pPr>
      <w:r w:rsidRPr="00FF188D">
        <w:rPr>
          <w:rFonts w:eastAsia="Calibri"/>
          <w:lang w:eastAsia="en-US"/>
        </w:rPr>
        <w:t>…………………………………………………………………………………………………</w:t>
      </w:r>
    </w:p>
    <w:p w14:paraId="3A185147" w14:textId="77777777" w:rsidR="00FF188D" w:rsidRPr="00FF188D" w:rsidRDefault="00FF188D" w:rsidP="00FF188D">
      <w:pPr>
        <w:spacing w:after="200" w:line="276" w:lineRule="auto"/>
        <w:rPr>
          <w:rFonts w:eastAsia="Calibri"/>
          <w:lang w:eastAsia="en-US"/>
        </w:rPr>
      </w:pPr>
      <w:r w:rsidRPr="00FF188D">
        <w:rPr>
          <w:rFonts w:eastAsia="Calibri"/>
          <w:lang w:eastAsia="en-US"/>
        </w:rPr>
        <w:t xml:space="preserve">każdy z osobna zwany WYKONAWCĄ a łącznie zwanymi dalej WYKONAWCAMI </w:t>
      </w:r>
    </w:p>
    <w:p w14:paraId="51F2DB0C" w14:textId="77777777" w:rsidR="00FF188D" w:rsidRPr="00FF188D" w:rsidRDefault="00FF188D" w:rsidP="00FF188D">
      <w:pPr>
        <w:rPr>
          <w:rFonts w:eastAsia="Calibri"/>
          <w:lang w:eastAsia="en-US"/>
        </w:rPr>
      </w:pPr>
    </w:p>
    <w:p w14:paraId="6CCA356C" w14:textId="77777777" w:rsidR="00FF188D" w:rsidRPr="00FF188D" w:rsidRDefault="00FF188D" w:rsidP="00FF188D">
      <w:pPr>
        <w:jc w:val="center"/>
        <w:rPr>
          <w:rFonts w:eastAsia="Calibri"/>
          <w:b/>
          <w:lang w:eastAsia="en-US"/>
        </w:rPr>
      </w:pPr>
      <w:r w:rsidRPr="00FF188D">
        <w:rPr>
          <w:rFonts w:eastAsia="Calibri"/>
          <w:b/>
          <w:lang w:eastAsia="en-US"/>
        </w:rPr>
        <w:t>§ 1</w:t>
      </w:r>
    </w:p>
    <w:p w14:paraId="247056D0" w14:textId="77777777" w:rsidR="00FF188D" w:rsidRPr="00FF188D" w:rsidRDefault="00FF188D" w:rsidP="00FF188D">
      <w:pPr>
        <w:rPr>
          <w:rFonts w:eastAsia="Calibri"/>
          <w:lang w:eastAsia="en-US"/>
        </w:rPr>
      </w:pPr>
      <w:r w:rsidRPr="00FF188D">
        <w:rPr>
          <w:rFonts w:eastAsia="Calibri"/>
          <w:lang w:eastAsia="en-US"/>
        </w:rPr>
        <w:t xml:space="preserve">1. </w:t>
      </w:r>
      <w:r w:rsidRPr="00FF188D">
        <w:rPr>
          <w:rFonts w:eastAsia="Calibri"/>
          <w:lang w:eastAsia="en-US"/>
        </w:rPr>
        <w:tab/>
        <w:t xml:space="preserve">Umowę zawarto zgodnie z ustawą z dnia 29 stycznia 2004 r. Prawo zamówień publicznych (tekst jednolity  Dz. U. z 2019 r. poz. 1843) zwana dalej </w:t>
      </w:r>
      <w:proofErr w:type="spellStart"/>
      <w:r w:rsidRPr="00FF188D">
        <w:rPr>
          <w:rFonts w:eastAsia="Calibri"/>
          <w:lang w:eastAsia="en-US"/>
        </w:rPr>
        <w:t>Pzp</w:t>
      </w:r>
      <w:proofErr w:type="spellEnd"/>
      <w:r w:rsidRPr="00FF188D">
        <w:rPr>
          <w:rFonts w:eastAsia="Calibri"/>
          <w:lang w:eastAsia="en-US"/>
        </w:rPr>
        <w:t xml:space="preserve"> w postępowaniu prowadzonym w trybie przetargu nieograniczonego.</w:t>
      </w:r>
    </w:p>
    <w:p w14:paraId="04BF36AB" w14:textId="77777777" w:rsidR="00FF188D" w:rsidRPr="00FF188D" w:rsidRDefault="00FF188D" w:rsidP="00FF188D">
      <w:pPr>
        <w:rPr>
          <w:rFonts w:eastAsia="Calibri"/>
          <w:lang w:eastAsia="en-US"/>
        </w:rPr>
      </w:pPr>
      <w:r w:rsidRPr="00FF188D">
        <w:rPr>
          <w:rFonts w:eastAsia="Calibri"/>
          <w:lang w:eastAsia="en-US"/>
        </w:rPr>
        <w:t xml:space="preserve">2. </w:t>
      </w:r>
      <w:r w:rsidRPr="00FF188D">
        <w:rPr>
          <w:rFonts w:eastAsia="Calibri"/>
          <w:lang w:eastAsia="en-US"/>
        </w:rPr>
        <w:tab/>
        <w:t>Umowa zostaje zawarta na okres 24 miesiące od daty jej podpisania.</w:t>
      </w:r>
    </w:p>
    <w:p w14:paraId="36A0EE13" w14:textId="77777777" w:rsidR="00FF188D" w:rsidRPr="00FF188D" w:rsidRDefault="00FF188D" w:rsidP="00FF188D">
      <w:pPr>
        <w:jc w:val="center"/>
        <w:rPr>
          <w:rFonts w:eastAsia="Calibri"/>
          <w:b/>
          <w:lang w:eastAsia="en-US"/>
        </w:rPr>
      </w:pPr>
      <w:r w:rsidRPr="00FF188D">
        <w:rPr>
          <w:rFonts w:eastAsia="Calibri"/>
          <w:b/>
          <w:lang w:eastAsia="en-US"/>
        </w:rPr>
        <w:t>§ 2</w:t>
      </w:r>
    </w:p>
    <w:p w14:paraId="56DA3255" w14:textId="77777777" w:rsidR="00FF188D" w:rsidRPr="00FF188D" w:rsidRDefault="00FF188D" w:rsidP="00FF188D">
      <w:pPr>
        <w:jc w:val="both"/>
        <w:rPr>
          <w:rFonts w:eastAsia="Calibri"/>
          <w:lang w:eastAsia="en-US"/>
        </w:rPr>
      </w:pPr>
      <w:r w:rsidRPr="00FF188D">
        <w:rPr>
          <w:rFonts w:eastAsia="Calibri"/>
          <w:lang w:eastAsia="en-US"/>
        </w:rPr>
        <w:t>Celem niniejszej umowy ramowej jest określenie ogólnych warunków realizacji przez Wykonawcę na rzecz Zamawiającego przedmiotu umowy tj. podwykonawstwo w robotach budowlanych.</w:t>
      </w:r>
    </w:p>
    <w:p w14:paraId="0BC9C225" w14:textId="77777777" w:rsidR="00FF188D" w:rsidRPr="00FF188D" w:rsidRDefault="00FF188D" w:rsidP="00FF188D">
      <w:pPr>
        <w:jc w:val="both"/>
        <w:rPr>
          <w:rFonts w:eastAsia="Calibri"/>
          <w:lang w:eastAsia="en-US"/>
        </w:rPr>
      </w:pPr>
      <w:r w:rsidRPr="00FF188D">
        <w:rPr>
          <w:rFonts w:eastAsia="Calibri"/>
          <w:lang w:eastAsia="en-US"/>
        </w:rPr>
        <w:t xml:space="preserve">Łączna wartość zamówień jednostkowych w okresie obowiązywania niniejszej umowy  nie przekracza kwoty ……………….. euro netto, </w:t>
      </w:r>
      <w:proofErr w:type="spellStart"/>
      <w:r w:rsidRPr="00FF188D">
        <w:rPr>
          <w:rFonts w:eastAsia="Calibri"/>
          <w:lang w:eastAsia="en-US"/>
        </w:rPr>
        <w:t>tj</w:t>
      </w:r>
      <w:proofErr w:type="spellEnd"/>
      <w:r w:rsidRPr="00FF188D">
        <w:rPr>
          <w:rFonts w:eastAsia="Calibri"/>
          <w:lang w:eastAsia="en-US"/>
        </w:rPr>
        <w:t>……….……….. złotych netto.</w:t>
      </w:r>
    </w:p>
    <w:p w14:paraId="5629C20F" w14:textId="77777777" w:rsidR="00FF188D" w:rsidRPr="00FF188D" w:rsidRDefault="00FF188D" w:rsidP="00FF188D">
      <w:pPr>
        <w:rPr>
          <w:rFonts w:eastAsia="Calibri"/>
          <w:lang w:eastAsia="en-US"/>
        </w:rPr>
      </w:pPr>
    </w:p>
    <w:p w14:paraId="1B069145" w14:textId="77777777" w:rsidR="00FF188D" w:rsidRPr="00FF188D" w:rsidRDefault="00FF188D" w:rsidP="00FF188D">
      <w:pPr>
        <w:rPr>
          <w:rFonts w:eastAsia="Calibri"/>
          <w:lang w:eastAsia="en-US"/>
        </w:rPr>
      </w:pPr>
    </w:p>
    <w:p w14:paraId="65FFB30B" w14:textId="77777777" w:rsidR="00FF188D" w:rsidRPr="00FF188D" w:rsidRDefault="00FF188D" w:rsidP="00FF188D">
      <w:pPr>
        <w:jc w:val="center"/>
        <w:rPr>
          <w:rFonts w:eastAsia="Calibri"/>
          <w:b/>
          <w:lang w:eastAsia="en-US"/>
        </w:rPr>
      </w:pPr>
      <w:r w:rsidRPr="00FF188D">
        <w:rPr>
          <w:rFonts w:eastAsia="Calibri"/>
          <w:b/>
          <w:lang w:eastAsia="en-US"/>
        </w:rPr>
        <w:t>§ 3</w:t>
      </w:r>
    </w:p>
    <w:p w14:paraId="1D84A8EE" w14:textId="731694A9" w:rsidR="00FF188D" w:rsidRPr="00FF188D" w:rsidRDefault="00FF188D" w:rsidP="00FF188D">
      <w:pPr>
        <w:jc w:val="both"/>
        <w:rPr>
          <w:rFonts w:eastAsia="Calibri"/>
          <w:lang w:eastAsia="en-US"/>
        </w:rPr>
      </w:pPr>
      <w:r>
        <w:rPr>
          <w:rFonts w:eastAsia="Calibri"/>
          <w:lang w:eastAsia="en-US"/>
        </w:rPr>
        <w:t>1.</w:t>
      </w:r>
      <w:r w:rsidRPr="00FF188D">
        <w:rPr>
          <w:rFonts w:eastAsia="Calibri"/>
          <w:lang w:eastAsia="en-US"/>
        </w:rPr>
        <w:t>Zamawiający w miarę swoich potrzeb będzie sukcesywnie zlecał Wykonawcy realizację przedmiotu umowy, udzielając w tym celu zleceń jednostkowych, w oparciu o umowy jednostkowe uszczegółowiające przedmiot zlecenia i zasady ich realizacji określone w niniejszej umowie.</w:t>
      </w:r>
    </w:p>
    <w:p w14:paraId="05517693" w14:textId="1CD8EBD4" w:rsidR="00FF188D" w:rsidRPr="00FF188D" w:rsidRDefault="00FF188D" w:rsidP="00FF188D">
      <w:pPr>
        <w:jc w:val="both"/>
        <w:rPr>
          <w:rFonts w:eastAsia="Calibri"/>
          <w:lang w:eastAsia="en-US"/>
        </w:rPr>
      </w:pPr>
      <w:r>
        <w:rPr>
          <w:rFonts w:eastAsia="Calibri"/>
          <w:lang w:eastAsia="en-US"/>
        </w:rPr>
        <w:t>2.</w:t>
      </w:r>
      <w:r w:rsidRPr="00FF188D">
        <w:rPr>
          <w:rFonts w:eastAsia="Calibri"/>
          <w:lang w:eastAsia="en-US"/>
        </w:rPr>
        <w:t>Przed każdym jednostkowym zleceniem Zamawiający przeprowadzi procedurę określoną w art. 101a ustawy, o której mowa w § 1 ust.1.</w:t>
      </w:r>
    </w:p>
    <w:p w14:paraId="213E9D27" w14:textId="77777777" w:rsidR="00FF188D" w:rsidRPr="00FF188D" w:rsidRDefault="00FF188D" w:rsidP="00FF188D">
      <w:pPr>
        <w:jc w:val="center"/>
        <w:rPr>
          <w:rFonts w:eastAsia="Calibri"/>
          <w:b/>
          <w:lang w:eastAsia="en-US"/>
        </w:rPr>
      </w:pPr>
      <w:r w:rsidRPr="00FF188D">
        <w:rPr>
          <w:rFonts w:eastAsia="Calibri"/>
          <w:b/>
          <w:lang w:eastAsia="en-US"/>
        </w:rPr>
        <w:t>§ 4</w:t>
      </w:r>
    </w:p>
    <w:p w14:paraId="7A1F9A09" w14:textId="36485E8A" w:rsidR="00FF188D" w:rsidRPr="00FF188D" w:rsidRDefault="00FF188D" w:rsidP="004C232B">
      <w:pPr>
        <w:ind w:left="142" w:hanging="142"/>
        <w:jc w:val="both"/>
        <w:rPr>
          <w:rFonts w:eastAsia="Calibri"/>
          <w:lang w:eastAsia="en-US"/>
        </w:rPr>
      </w:pPr>
      <w:r>
        <w:rPr>
          <w:rFonts w:eastAsia="Calibri"/>
          <w:lang w:eastAsia="en-US"/>
        </w:rPr>
        <w:t>1.</w:t>
      </w:r>
      <w:r w:rsidRPr="00FF188D">
        <w:rPr>
          <w:rFonts w:eastAsia="Calibri"/>
          <w:lang w:eastAsia="en-US"/>
        </w:rPr>
        <w:t xml:space="preserve">Wykonawca oświadcza, iż posiada kwalifikacje i uprawnienia wymagane do prawidłowego wykonania przedmiotu umowy. </w:t>
      </w:r>
    </w:p>
    <w:p w14:paraId="2965464E" w14:textId="1D576A01" w:rsidR="00FF188D" w:rsidRPr="00FF188D" w:rsidRDefault="00FF188D" w:rsidP="004C232B">
      <w:pPr>
        <w:ind w:left="142" w:hanging="142"/>
        <w:jc w:val="both"/>
        <w:rPr>
          <w:rFonts w:eastAsia="Calibri"/>
          <w:lang w:eastAsia="en-US"/>
        </w:rPr>
      </w:pPr>
      <w:r>
        <w:rPr>
          <w:rFonts w:eastAsia="Calibri"/>
          <w:lang w:eastAsia="en-US"/>
        </w:rPr>
        <w:t>2.</w:t>
      </w:r>
      <w:r w:rsidRPr="00FF188D">
        <w:rPr>
          <w:rFonts w:eastAsia="Calibri"/>
          <w:lang w:eastAsia="en-US"/>
        </w:rPr>
        <w:t xml:space="preserve">Wykonawca oświadcza, że na każde wezwanie Zamawiającego, złoży zgodnie z procedurą określoną w art. 101a ustawy, o której mowa w § 1 ust. 1, ofertę na realizację zlecenia jednostkowego na zasadach określonych niniejszą umową ramową i załączoną do umowy ramowej ofertą cenową. </w:t>
      </w:r>
    </w:p>
    <w:p w14:paraId="2D46DBB4" w14:textId="01E92226" w:rsidR="00FF188D" w:rsidRPr="00FF188D" w:rsidRDefault="00FF188D" w:rsidP="004C232B">
      <w:pPr>
        <w:ind w:left="142" w:hanging="142"/>
        <w:jc w:val="both"/>
        <w:rPr>
          <w:rFonts w:eastAsia="Calibri"/>
          <w:lang w:eastAsia="en-US"/>
        </w:rPr>
      </w:pPr>
      <w:r>
        <w:rPr>
          <w:rFonts w:eastAsia="Calibri"/>
          <w:lang w:eastAsia="en-US"/>
        </w:rPr>
        <w:t>3.</w:t>
      </w:r>
      <w:r w:rsidRPr="00FF188D">
        <w:rPr>
          <w:rFonts w:eastAsia="Calibri"/>
          <w:lang w:eastAsia="en-US"/>
        </w:rPr>
        <w:t xml:space="preserve">Wykonawca oświadcza, że zrealizuje każde zlecenie jednostkowe udzielone na zasadach określonych niniejszą umową ramową. </w:t>
      </w:r>
    </w:p>
    <w:p w14:paraId="1267592B" w14:textId="2900D24A" w:rsidR="00FF188D" w:rsidRPr="00FF188D" w:rsidRDefault="00FF188D" w:rsidP="004C232B">
      <w:pPr>
        <w:ind w:left="142" w:hanging="142"/>
        <w:jc w:val="both"/>
        <w:rPr>
          <w:rFonts w:eastAsia="Calibri"/>
          <w:lang w:eastAsia="en-US"/>
        </w:rPr>
      </w:pPr>
      <w:r>
        <w:rPr>
          <w:rFonts w:eastAsia="Calibri"/>
          <w:lang w:eastAsia="en-US"/>
        </w:rPr>
        <w:t>4.</w:t>
      </w:r>
      <w:r w:rsidRPr="00FF188D">
        <w:rPr>
          <w:rFonts w:eastAsia="Calibri"/>
          <w:lang w:eastAsia="en-US"/>
        </w:rPr>
        <w:t xml:space="preserve">Na podstawie art. 29 ust. 3a w związku z art. 36 ust.2 pkt  8a ustawy </w:t>
      </w:r>
      <w:proofErr w:type="spellStart"/>
      <w:r w:rsidRPr="00FF188D">
        <w:rPr>
          <w:rFonts w:eastAsia="Calibri"/>
          <w:lang w:eastAsia="en-US"/>
        </w:rPr>
        <w:t>Pzp</w:t>
      </w:r>
      <w:proofErr w:type="spellEnd"/>
      <w:r w:rsidRPr="00FF188D">
        <w:rPr>
          <w:rFonts w:eastAsia="Calibri"/>
          <w:lang w:eastAsia="en-US"/>
        </w:rPr>
        <w:t xml:space="preserve">, Zamawiający wymaga zatrudnienia osób fizycznych (minimum 10 pracowników) na podstawie umowy o pracę przez Wykonawcę – wyznaczonych do wykonania niezbędnych czynności w trakcie realizacji zamówienia przy wykonywaniu wszystkich prac związanych z przygotowaniem jednostkowego zlecenia, polegające na wykonywaniu pracy w rozumieniu art. 22 § 1 ustawy z dnia 26 czerwca 1974 r. kodeks pracy (tj. Dz. U. z 2019r. poz. 1040 ze zm.). </w:t>
      </w:r>
      <w:r w:rsidRPr="00FF188D">
        <w:rPr>
          <w:rFonts w:eastAsia="Calibri"/>
          <w:lang w:eastAsia="en-US"/>
        </w:rPr>
        <w:lastRenderedPageBreak/>
        <w:t>Wykonawca przy realizacji zamówienia zatrudni ww. osoby na cały okres realizacji zamówienia jednostkowego.</w:t>
      </w:r>
    </w:p>
    <w:p w14:paraId="21D472C2" w14:textId="766113F8" w:rsidR="00FF188D" w:rsidRPr="00FF188D" w:rsidRDefault="00FF188D" w:rsidP="004C232B">
      <w:pPr>
        <w:ind w:left="142" w:hanging="142"/>
        <w:jc w:val="both"/>
        <w:rPr>
          <w:rFonts w:eastAsia="Calibri"/>
          <w:lang w:eastAsia="en-US"/>
        </w:rPr>
      </w:pPr>
      <w:r>
        <w:rPr>
          <w:rFonts w:eastAsia="Calibri"/>
          <w:lang w:eastAsia="en-US"/>
        </w:rPr>
        <w:t>5.</w:t>
      </w:r>
      <w:r w:rsidRPr="00FF188D">
        <w:rPr>
          <w:rFonts w:eastAsia="Calibri"/>
          <w:lang w:eastAsia="en-US"/>
        </w:rPr>
        <w:t>W trakcie realizacji zamówienia Zamawiający uprawniony jest do kontroli Wykonawcy odnośnie spełniania przez Wykonawcę wymogu zatrudnienia osób na podstawie umowy o pracę. Zamawiający uprawniony jest do żądania oświadczeń w zakresie potwierdzenia spełniania ww. wymogów i dokonywania ich oceny.</w:t>
      </w:r>
    </w:p>
    <w:p w14:paraId="6E432F6D" w14:textId="375C72E9" w:rsidR="00FF188D" w:rsidRPr="00FF188D" w:rsidRDefault="00FF188D" w:rsidP="004C232B">
      <w:pPr>
        <w:ind w:left="142" w:hanging="142"/>
        <w:jc w:val="both"/>
        <w:rPr>
          <w:rFonts w:eastAsia="Calibri"/>
          <w:lang w:eastAsia="en-US"/>
        </w:rPr>
      </w:pPr>
      <w:r>
        <w:rPr>
          <w:rFonts w:eastAsia="Calibri"/>
          <w:lang w:eastAsia="en-US"/>
        </w:rPr>
        <w:t>6.</w:t>
      </w:r>
      <w:r w:rsidRPr="00FF188D">
        <w:rPr>
          <w:rFonts w:eastAsia="Calibri"/>
          <w:lang w:eastAsia="en-US"/>
        </w:rPr>
        <w:t>Z tytułu niespełnienia przez Wykonawcę wymogu zatrudnienia osób na podstawie umowy o pracę Zamawiający przewiduje sankcję w postaci obowiązku zapłaty przez Wykonawcę kary umownej w wysokości określonej w § 9 umowy. Niezłożenie przez Wykonawcę dowodów w celu potwierdzenia spełnienia przez Wykonawcę wymogu zatrudnienia na podstawie umowy o pracę traktowane będzie jako niespełnienie przez Wykonawcę wymogu zatrudnienia osób na podstawie umowy o pracę.</w:t>
      </w:r>
    </w:p>
    <w:p w14:paraId="227F5638" w14:textId="57DB4205" w:rsidR="00FF188D" w:rsidRPr="00FF188D" w:rsidRDefault="00FF188D" w:rsidP="004C232B">
      <w:pPr>
        <w:ind w:left="142" w:hanging="142"/>
        <w:jc w:val="both"/>
        <w:rPr>
          <w:rFonts w:eastAsia="Calibri"/>
          <w:lang w:eastAsia="en-US"/>
        </w:rPr>
      </w:pPr>
      <w:r>
        <w:rPr>
          <w:rFonts w:eastAsia="Calibri"/>
          <w:lang w:eastAsia="en-US"/>
        </w:rPr>
        <w:t>7.</w:t>
      </w:r>
      <w:r w:rsidRPr="00FF188D">
        <w:rPr>
          <w:rFonts w:eastAsia="Calibri"/>
          <w:lang w:eastAsia="en-US"/>
        </w:rPr>
        <w:t>Wykonawca na żądanie Zamawiającego zapewni możliwość wykonywania pracy przy realizowaniu zamówienia jednostkowego osobom pozbawionym wolności wskazanym przez Zamawiającego oraz zapewni im odzież roboczą i transport, a ponadto zapłaci Zamawiającemu równowartość wydatków, jakie ten poniósł na zatrudnienie tych osób powiększone o kwotę należnego podatku VAT.</w:t>
      </w:r>
    </w:p>
    <w:p w14:paraId="0A1B724C" w14:textId="0EF20B95" w:rsidR="00FF188D" w:rsidRPr="00FF188D" w:rsidRDefault="00FF188D" w:rsidP="004C232B">
      <w:pPr>
        <w:ind w:left="142" w:hanging="142"/>
        <w:jc w:val="both"/>
        <w:rPr>
          <w:rFonts w:eastAsia="Calibri"/>
          <w:lang w:eastAsia="en-US"/>
        </w:rPr>
      </w:pPr>
      <w:r>
        <w:rPr>
          <w:rFonts w:eastAsia="Calibri"/>
          <w:lang w:eastAsia="en-US"/>
        </w:rPr>
        <w:t>8.</w:t>
      </w:r>
      <w:r w:rsidRPr="00FF188D">
        <w:rPr>
          <w:rFonts w:eastAsia="Calibri"/>
          <w:lang w:eastAsia="en-US"/>
        </w:rPr>
        <w:t>Zamawiający może – według swego wyboru – wezwać Wykonawcę przed wykonaniem zamówienia jednostkowego, do przedłożenia polisy odpowiedzialności cywilnej w zakresie prowadzonej działalności związanej z przedmiotem zamówienia na kwotę każdorazowo określoną dla tego zlecenia jednostkowego. W takim przypadku Wykonawca zobowiązany jest do przedłożenia polisy w terminie wyznaczonym przez Zamawiającego.</w:t>
      </w:r>
    </w:p>
    <w:p w14:paraId="59FC79D1" w14:textId="4EBAA6D7" w:rsidR="00FF188D" w:rsidRPr="00FF188D" w:rsidRDefault="00FF188D" w:rsidP="004C232B">
      <w:pPr>
        <w:ind w:left="142" w:hanging="142"/>
        <w:jc w:val="both"/>
        <w:rPr>
          <w:rFonts w:eastAsia="Calibri"/>
          <w:lang w:eastAsia="en-US"/>
        </w:rPr>
      </w:pPr>
      <w:r>
        <w:rPr>
          <w:rFonts w:eastAsia="Calibri"/>
          <w:lang w:eastAsia="en-US"/>
        </w:rPr>
        <w:t>9.</w:t>
      </w:r>
      <w:r w:rsidRPr="00FF188D">
        <w:rPr>
          <w:rFonts w:eastAsia="Calibri"/>
          <w:lang w:eastAsia="en-US"/>
        </w:rPr>
        <w:t>Zamawiający może – według swego wyboru – wezwać Wykonawcę przed podpisaniem umowy na wykonanie jednostkowego zamówienia, do wniesienia zabezpieczenia należytego wykonania umowy w wysokości i na zasadach określonych dla tego zlecenia jednostkowego. W takim przypadku Wykonawca zobowiązany jest do wniesienia zabezpieczenia należytego wykonania umowy w terminie wyznaczonym przez Zamawiającego.</w:t>
      </w:r>
    </w:p>
    <w:p w14:paraId="45DA2735" w14:textId="22BA9261" w:rsidR="00FF188D" w:rsidRPr="00FF188D" w:rsidRDefault="00FF188D" w:rsidP="004C232B">
      <w:pPr>
        <w:ind w:left="142" w:hanging="284"/>
        <w:jc w:val="both"/>
        <w:rPr>
          <w:rFonts w:eastAsia="Calibri"/>
          <w:lang w:eastAsia="en-US"/>
        </w:rPr>
      </w:pPr>
      <w:r>
        <w:rPr>
          <w:rFonts w:eastAsia="Calibri"/>
          <w:lang w:eastAsia="en-US"/>
        </w:rPr>
        <w:t>10.</w:t>
      </w:r>
      <w:r w:rsidRPr="00FF188D">
        <w:rPr>
          <w:rFonts w:eastAsia="Calibri"/>
          <w:lang w:eastAsia="en-US"/>
        </w:rPr>
        <w:t>Wykonawca oświadcza, że na każdorazowe wezwanie Zamawiającego, w celu realizacji zlecenia jednostkowego przed podpisaniem umowy na realizację danego zlecenia wniesie zabezpieczenie należytego wykonania umowy w wysokości i na zasadach określonych dla tego zlecenia jednostkowego.</w:t>
      </w:r>
    </w:p>
    <w:p w14:paraId="5D1F05C0" w14:textId="2D538B6C" w:rsidR="00FF188D" w:rsidRPr="00FF188D" w:rsidRDefault="004C232B" w:rsidP="004C232B">
      <w:pPr>
        <w:ind w:left="142" w:hanging="284"/>
        <w:jc w:val="both"/>
        <w:rPr>
          <w:rFonts w:eastAsia="Calibri"/>
          <w:lang w:eastAsia="en-US"/>
        </w:rPr>
      </w:pPr>
      <w:r>
        <w:rPr>
          <w:rFonts w:eastAsia="Calibri"/>
          <w:lang w:eastAsia="en-US"/>
        </w:rPr>
        <w:t>11.</w:t>
      </w:r>
      <w:r w:rsidR="00FF188D" w:rsidRPr="00FF188D">
        <w:rPr>
          <w:rFonts w:eastAsia="Calibri"/>
          <w:lang w:eastAsia="en-US"/>
        </w:rPr>
        <w:t>W przypadku decyzji Wykonawcy o wniesieniu zabezpieczenia należytego wykonania umowy w formie gwarancji bankowej lub ubezpieczeniowej, Zamawiający wymaga aby Wykonawca dostarczył dokument sporządzony na podstawie Wzoru gwarancji należytego wykonania kontraktu stanowiącego załącznik nr 1 do niniejszej Umowy.</w:t>
      </w:r>
    </w:p>
    <w:p w14:paraId="0A2C8D5D" w14:textId="1569AE72" w:rsidR="00FF188D" w:rsidRPr="00FF188D" w:rsidRDefault="00FF188D" w:rsidP="004C232B">
      <w:pPr>
        <w:ind w:left="142" w:hanging="284"/>
        <w:jc w:val="both"/>
        <w:rPr>
          <w:rFonts w:eastAsia="Calibri"/>
          <w:lang w:eastAsia="en-US"/>
        </w:rPr>
      </w:pPr>
      <w:r w:rsidRPr="00FF188D">
        <w:rPr>
          <w:rFonts w:eastAsia="Calibri"/>
          <w:lang w:eastAsia="en-US"/>
        </w:rPr>
        <w:t>12</w:t>
      </w:r>
      <w:r>
        <w:rPr>
          <w:rFonts w:eastAsia="Calibri"/>
          <w:lang w:eastAsia="en-US"/>
        </w:rPr>
        <w:t>.</w:t>
      </w:r>
      <w:r w:rsidRPr="00FF188D">
        <w:rPr>
          <w:rFonts w:eastAsia="Calibri"/>
          <w:lang w:eastAsia="en-US"/>
        </w:rPr>
        <w:t xml:space="preserve">W przypadku uchylania się od obowiązku zawarcia umowy jednostkowej, Zamawiający może rozwiązać umowę ramową z Wykonawcą ze skutkiem natychmiastowym z winy Wykonawcy. </w:t>
      </w:r>
    </w:p>
    <w:p w14:paraId="6A37F0DD" w14:textId="09B2B066" w:rsidR="00FF188D" w:rsidRPr="00FF188D" w:rsidRDefault="00FF188D" w:rsidP="004C232B">
      <w:pPr>
        <w:ind w:left="142" w:hanging="284"/>
        <w:jc w:val="both"/>
        <w:rPr>
          <w:rFonts w:eastAsia="Calibri"/>
          <w:lang w:eastAsia="en-US"/>
        </w:rPr>
      </w:pPr>
      <w:r w:rsidRPr="00FF188D">
        <w:rPr>
          <w:rFonts w:eastAsia="Calibri"/>
          <w:lang w:eastAsia="en-US"/>
        </w:rPr>
        <w:t>13</w:t>
      </w:r>
      <w:r>
        <w:rPr>
          <w:rFonts w:eastAsia="Calibri"/>
          <w:lang w:eastAsia="en-US"/>
        </w:rPr>
        <w:t>.</w:t>
      </w:r>
      <w:r w:rsidRPr="00FF188D">
        <w:rPr>
          <w:rFonts w:eastAsia="Calibri"/>
          <w:lang w:eastAsia="en-US"/>
        </w:rPr>
        <w:t xml:space="preserve"> Niedopuszczalne jest odstąpienie od pertraktacji w sprawie zamówienia jednostkowego bez konsekwencji odszkodowawczych. Strony postanawiają także, że niedopuszczalne jest  renegocjowanie tych warunków umowy zamówienia jednostkowego, które zostały już uzgodnione.</w:t>
      </w:r>
    </w:p>
    <w:p w14:paraId="7F204472" w14:textId="390CF50F" w:rsidR="00FF188D" w:rsidRPr="00FF188D" w:rsidRDefault="00FF188D" w:rsidP="004C232B">
      <w:pPr>
        <w:ind w:left="142" w:hanging="284"/>
        <w:jc w:val="both"/>
        <w:rPr>
          <w:rFonts w:eastAsia="Calibri"/>
          <w:lang w:eastAsia="en-US"/>
        </w:rPr>
      </w:pPr>
      <w:r w:rsidRPr="00FF188D">
        <w:rPr>
          <w:rFonts w:eastAsia="Calibri"/>
          <w:lang w:eastAsia="en-US"/>
        </w:rPr>
        <w:t>14</w:t>
      </w:r>
      <w:r>
        <w:rPr>
          <w:rFonts w:eastAsia="Calibri"/>
          <w:lang w:eastAsia="en-US"/>
        </w:rPr>
        <w:t>.</w:t>
      </w:r>
      <w:r w:rsidRPr="00FF188D">
        <w:rPr>
          <w:rFonts w:eastAsia="Calibri"/>
          <w:lang w:eastAsia="en-US"/>
        </w:rPr>
        <w:t xml:space="preserve">Wykonawca oświadcza, że określając cenę ofertową na realizację zlecenia jednostkowego zastosuje składniki bazy kosztowo – cenowej nie wyższe niż podane przez siebie w ofercie do postępowania poprzedzającego zawarcie umowy ramowej. </w:t>
      </w:r>
    </w:p>
    <w:p w14:paraId="13EEB46A" w14:textId="557F78B2" w:rsidR="00FF188D" w:rsidRPr="00FF188D" w:rsidRDefault="00FF188D" w:rsidP="004C232B">
      <w:pPr>
        <w:ind w:left="142" w:hanging="284"/>
        <w:jc w:val="both"/>
        <w:rPr>
          <w:rFonts w:eastAsia="Calibri"/>
          <w:lang w:eastAsia="en-US"/>
        </w:rPr>
      </w:pPr>
      <w:r w:rsidRPr="00FF188D">
        <w:rPr>
          <w:rFonts w:eastAsia="Calibri"/>
          <w:lang w:eastAsia="en-US"/>
        </w:rPr>
        <w:t>15</w:t>
      </w:r>
      <w:r>
        <w:rPr>
          <w:rFonts w:eastAsia="Calibri"/>
          <w:lang w:eastAsia="en-US"/>
        </w:rPr>
        <w:t>.</w:t>
      </w:r>
      <w:r w:rsidRPr="00FF188D">
        <w:rPr>
          <w:rFonts w:eastAsia="Calibri"/>
          <w:lang w:eastAsia="en-US"/>
        </w:rPr>
        <w:t>Składniki, o których mowa w ust. 14 mogą być podwyższone lub obniżone pod rygorem nieważności tylko w drodze pisemnego aneksu do umowy ramowej, z tym, że waloryzacja składników bazy kosztowo – cenowej będzie odbywała się w oparciu o procentowy roczny wskaźnik GUS dotyczący robót budowlanych.</w:t>
      </w:r>
    </w:p>
    <w:p w14:paraId="478C08AB" w14:textId="1F291D34" w:rsidR="00FF188D" w:rsidRPr="00FF188D" w:rsidRDefault="00FF188D" w:rsidP="004C232B">
      <w:pPr>
        <w:ind w:left="142" w:hanging="284"/>
        <w:jc w:val="both"/>
        <w:rPr>
          <w:rFonts w:eastAsia="Calibri"/>
          <w:lang w:eastAsia="en-US"/>
        </w:rPr>
      </w:pPr>
      <w:r w:rsidRPr="00FF188D">
        <w:rPr>
          <w:rFonts w:eastAsia="Calibri"/>
          <w:lang w:eastAsia="en-US"/>
        </w:rPr>
        <w:t>16</w:t>
      </w:r>
      <w:r>
        <w:rPr>
          <w:rFonts w:eastAsia="Calibri"/>
          <w:lang w:eastAsia="en-US"/>
        </w:rPr>
        <w:t>.</w:t>
      </w:r>
      <w:r w:rsidRPr="00FF188D">
        <w:rPr>
          <w:rFonts w:eastAsia="Calibri"/>
          <w:lang w:eastAsia="en-US"/>
        </w:rPr>
        <w:t>Ceny materiałów zakupionych i wbudowanych przez Wykonawcę nie mogą być wyższe od średnich cen publikowanych w „Informacji o stawkach robocizny kosztorysowej oraz o cenach pracy sprzętu budowlanego ”SEKOCENBUD” w danym kwartale.</w:t>
      </w:r>
    </w:p>
    <w:p w14:paraId="623570DE" w14:textId="74CE4654" w:rsidR="00FF188D" w:rsidRPr="00FF188D" w:rsidRDefault="00FF188D" w:rsidP="004C232B">
      <w:pPr>
        <w:ind w:left="142" w:hanging="284"/>
        <w:jc w:val="both"/>
        <w:rPr>
          <w:rFonts w:eastAsia="Calibri"/>
          <w:lang w:eastAsia="en-US"/>
        </w:rPr>
      </w:pPr>
      <w:r w:rsidRPr="00FF188D">
        <w:rPr>
          <w:rFonts w:eastAsia="Calibri"/>
          <w:lang w:eastAsia="en-US"/>
        </w:rPr>
        <w:t>17</w:t>
      </w:r>
      <w:r>
        <w:rPr>
          <w:rFonts w:eastAsia="Calibri"/>
          <w:lang w:eastAsia="en-US"/>
        </w:rPr>
        <w:t>.</w:t>
      </w:r>
      <w:r w:rsidRPr="00FF188D">
        <w:rPr>
          <w:rFonts w:eastAsia="Calibri"/>
          <w:lang w:eastAsia="en-US"/>
        </w:rPr>
        <w:t xml:space="preserve">W przypadku zamiaru powierzenia przez Wykonawcę części prac podwykonawcy, Wykonawca zobowiązany będzie przedłożyć Zamawiającemu egzemplarz projektu umowy z podwykonawcą. W takim przypadku Zamawiającemu przysługiwać będzie 7 dniowy termin na zgłoszenie ewentualnych zastrzeżeń lub sprzeciwu do przedłożonego projektu. W terminie 7 dni od dnia zawarcia przez Wykonawcę umowy z podwykonawcą, Wykonawca zobowiązany będzie do przedstawienia Zamawiającemu jej poświadczonej za zgodność kopii wraz z oświadczenie podwykonawcy o spełnianiu wymogów art. 22 ust. 1 ustawy, o której mowa w § 1 ust. 1. </w:t>
      </w:r>
    </w:p>
    <w:p w14:paraId="3737F24E" w14:textId="798E9642" w:rsidR="00FF188D" w:rsidRPr="00FF188D" w:rsidRDefault="00FF188D" w:rsidP="004C232B">
      <w:pPr>
        <w:ind w:hanging="142"/>
        <w:jc w:val="both"/>
        <w:rPr>
          <w:rFonts w:eastAsia="Calibri"/>
          <w:lang w:eastAsia="en-US"/>
        </w:rPr>
      </w:pPr>
      <w:r w:rsidRPr="00FF188D">
        <w:rPr>
          <w:rFonts w:eastAsia="Calibri"/>
          <w:lang w:eastAsia="en-US"/>
        </w:rPr>
        <w:t>18</w:t>
      </w:r>
      <w:r>
        <w:rPr>
          <w:rFonts w:eastAsia="Calibri"/>
          <w:lang w:eastAsia="en-US"/>
        </w:rPr>
        <w:t>.</w:t>
      </w:r>
      <w:r w:rsidRPr="00FF188D">
        <w:rPr>
          <w:rFonts w:eastAsia="Calibri"/>
          <w:lang w:eastAsia="en-US"/>
        </w:rPr>
        <w:t>Postanowienia ust. 17 nie naruszają praw i obowiązków wynikających z art. 647 1 Kodeksu cywilnego.</w:t>
      </w:r>
    </w:p>
    <w:p w14:paraId="78576543" w14:textId="794A20BB" w:rsidR="00FF188D" w:rsidRPr="00FF188D" w:rsidRDefault="00FF188D" w:rsidP="004C232B">
      <w:pPr>
        <w:ind w:left="142" w:hanging="284"/>
        <w:jc w:val="both"/>
        <w:rPr>
          <w:rFonts w:eastAsia="Calibri"/>
          <w:lang w:eastAsia="en-US"/>
        </w:rPr>
      </w:pPr>
      <w:r w:rsidRPr="00FF188D">
        <w:rPr>
          <w:rFonts w:eastAsia="Calibri"/>
          <w:lang w:eastAsia="en-US"/>
        </w:rPr>
        <w:t>19</w:t>
      </w:r>
      <w:r>
        <w:rPr>
          <w:rFonts w:eastAsia="Calibri"/>
          <w:lang w:eastAsia="en-US"/>
        </w:rPr>
        <w:t>.</w:t>
      </w:r>
      <w:r w:rsidRPr="00FF188D">
        <w:rPr>
          <w:rFonts w:eastAsia="Calibri"/>
          <w:lang w:eastAsia="en-US"/>
        </w:rPr>
        <w:t>Postanowienia ust. 17 i 18 stosuje się odpowiednio do zmian umowy zawartej przez Wykonawcę z podwykonawcą oraz do umów zawieranych przez podwykonawców z dalszymi podwykonawcami, przy czym podwykonawca lub dalszy podwykonawca jest obowiązany dołączyć zgodę Wykonawcy na zawarcie umowy o podwykonawstwo o treści zgodnej z projektem umowy, o której mowa w ust. 17.</w:t>
      </w:r>
    </w:p>
    <w:p w14:paraId="4BD4ADC1" w14:textId="64A4DEFA" w:rsidR="00FF188D" w:rsidRPr="00FF188D" w:rsidRDefault="00FF188D" w:rsidP="004C232B">
      <w:pPr>
        <w:ind w:left="142" w:hanging="284"/>
        <w:jc w:val="both"/>
        <w:rPr>
          <w:rFonts w:eastAsia="Calibri"/>
          <w:lang w:eastAsia="en-US"/>
        </w:rPr>
      </w:pPr>
      <w:r w:rsidRPr="00FF188D">
        <w:rPr>
          <w:rFonts w:eastAsia="Calibri"/>
          <w:lang w:eastAsia="en-US"/>
        </w:rPr>
        <w:t>20</w:t>
      </w:r>
      <w:r>
        <w:rPr>
          <w:rFonts w:eastAsia="Calibri"/>
          <w:lang w:eastAsia="en-US"/>
        </w:rPr>
        <w:t>.</w:t>
      </w:r>
      <w:r w:rsidRPr="00FF188D">
        <w:rPr>
          <w:rFonts w:eastAsia="Calibri"/>
          <w:lang w:eastAsia="en-US"/>
        </w:rPr>
        <w:t xml:space="preserve">W przypadku podpisania umowy ramowej z członkami Konsorcjum, Wykonawca zobowiązany jest przedłożyć do niniejszej umowy kserokopię umowy Konsorcjum, poświadczoną za zgodność z oryginałem przez osobę uprawnioną. </w:t>
      </w:r>
    </w:p>
    <w:p w14:paraId="391AAD0A" w14:textId="5717FB5D" w:rsidR="00FF188D" w:rsidRPr="00FF188D" w:rsidRDefault="00FF188D" w:rsidP="004C232B">
      <w:pPr>
        <w:ind w:left="142" w:hanging="284"/>
        <w:jc w:val="both"/>
        <w:rPr>
          <w:rFonts w:eastAsia="Calibri"/>
          <w:lang w:eastAsia="en-US"/>
        </w:rPr>
      </w:pPr>
      <w:r w:rsidRPr="00FF188D">
        <w:rPr>
          <w:rFonts w:eastAsia="Calibri"/>
          <w:lang w:eastAsia="en-US"/>
        </w:rPr>
        <w:t>21</w:t>
      </w:r>
      <w:r>
        <w:rPr>
          <w:rFonts w:eastAsia="Calibri"/>
          <w:lang w:eastAsia="en-US"/>
        </w:rPr>
        <w:t>.</w:t>
      </w:r>
      <w:r w:rsidRPr="00FF188D">
        <w:rPr>
          <w:rFonts w:eastAsia="Calibri"/>
          <w:lang w:eastAsia="en-US"/>
        </w:rPr>
        <w:t xml:space="preserve">Oferta sporządzona przez Wykonawcę na realizację zlecenia jednostkowego winna w szczególności zawierać cenę ryczałtową lub kosztorys ofertowy w przypadku rozliczenia kosztorysowego powykonawczego, termin realizacji i okres gwarancji. </w:t>
      </w:r>
    </w:p>
    <w:p w14:paraId="4F6D3000" w14:textId="48E74326" w:rsidR="00FF188D" w:rsidRPr="00FF188D" w:rsidRDefault="00FF188D" w:rsidP="004C232B">
      <w:pPr>
        <w:ind w:hanging="142"/>
        <w:jc w:val="both"/>
        <w:rPr>
          <w:rFonts w:eastAsia="Calibri"/>
          <w:lang w:eastAsia="en-US"/>
        </w:rPr>
      </w:pPr>
      <w:r w:rsidRPr="00FF188D">
        <w:rPr>
          <w:rFonts w:eastAsia="Calibri"/>
          <w:lang w:eastAsia="en-US"/>
        </w:rPr>
        <w:lastRenderedPageBreak/>
        <w:t>22</w:t>
      </w:r>
      <w:r>
        <w:rPr>
          <w:rFonts w:eastAsia="Calibri"/>
          <w:lang w:eastAsia="en-US"/>
        </w:rPr>
        <w:t>.</w:t>
      </w:r>
      <w:r w:rsidRPr="00FF188D">
        <w:rPr>
          <w:rFonts w:eastAsia="Calibri"/>
          <w:lang w:eastAsia="en-US"/>
        </w:rPr>
        <w:t xml:space="preserve">Wykonawca oświadcza, że przy realizacji zlecenia jednostkowego: </w:t>
      </w:r>
    </w:p>
    <w:p w14:paraId="2AD741E6" w14:textId="6B07F3F3" w:rsidR="00FF188D" w:rsidRPr="00FF188D" w:rsidRDefault="00FF188D" w:rsidP="004C232B">
      <w:pPr>
        <w:ind w:left="284" w:hanging="284"/>
        <w:jc w:val="both"/>
        <w:rPr>
          <w:rFonts w:eastAsia="Calibri"/>
          <w:lang w:eastAsia="en-US"/>
        </w:rPr>
      </w:pPr>
      <w:r w:rsidRPr="00FF188D">
        <w:rPr>
          <w:rFonts w:eastAsia="Calibri"/>
          <w:lang w:eastAsia="en-US"/>
        </w:rPr>
        <w:t xml:space="preserve">1) będzie wykonywał zlecenie z należytą starannością, przestrzegając przepisów prawa obowiązujących w czasie i miejscu jego realizacji, w szczególności zlecenie wykona zgodnie z zasadami sztuki budowlanej, zasadami wiedzy technicznej oraz specyfikacją techniczną i dokumentacja projektową dotycząca danego zlecenia jednostkowego. Zastosowane materiały winny spełniać warunki wymagane przepisami określającymi zasady ich stosowania, posiadać odpowiednie certyfikaty na znak bezpieczeństwa, być zgodne z wymogami technicznymi Polskich Norm lub aprobatą techniczną, o ile dla danego wyrobu nie ustanowiono Polskiej Normy. Wymagane są materiały atestowane i dopuszczone do stosowania na terenie Rzeczpospolitej Polskiej lub Unii Europejskiej, </w:t>
      </w:r>
    </w:p>
    <w:p w14:paraId="1F07DC7D" w14:textId="04FDDE3F" w:rsidR="00FF188D" w:rsidRPr="00FF188D" w:rsidRDefault="00FF188D" w:rsidP="00FF188D">
      <w:pPr>
        <w:jc w:val="both"/>
        <w:rPr>
          <w:rFonts w:eastAsia="Calibri"/>
          <w:lang w:eastAsia="en-US"/>
        </w:rPr>
      </w:pPr>
      <w:r>
        <w:rPr>
          <w:rFonts w:eastAsia="Calibri"/>
          <w:lang w:eastAsia="en-US"/>
        </w:rPr>
        <w:t xml:space="preserve">2) </w:t>
      </w:r>
      <w:r w:rsidRPr="00FF188D">
        <w:rPr>
          <w:rFonts w:eastAsia="Calibri"/>
          <w:lang w:eastAsia="en-US"/>
        </w:rPr>
        <w:t xml:space="preserve">ponosić będzie odpowiedzialność za profesjonalne, rzetelne i terminowe wykonywanie jego przedmiotu, </w:t>
      </w:r>
    </w:p>
    <w:p w14:paraId="0BA26947" w14:textId="367D7A89" w:rsidR="00FF188D" w:rsidRPr="00FF188D" w:rsidRDefault="00FF188D" w:rsidP="004C232B">
      <w:pPr>
        <w:ind w:left="284" w:hanging="284"/>
        <w:jc w:val="both"/>
        <w:rPr>
          <w:rFonts w:eastAsia="Calibri"/>
          <w:lang w:eastAsia="en-US"/>
        </w:rPr>
      </w:pPr>
      <w:r>
        <w:rPr>
          <w:rFonts w:eastAsia="Calibri"/>
          <w:lang w:eastAsia="en-US"/>
        </w:rPr>
        <w:t xml:space="preserve">3) </w:t>
      </w:r>
      <w:r w:rsidRPr="00FF188D">
        <w:rPr>
          <w:rFonts w:eastAsia="Calibri"/>
          <w:lang w:eastAsia="en-US"/>
        </w:rPr>
        <w:t xml:space="preserve">ponosić będzie odpowiedzialność za wszelkie szkody wyrządzone w mieniu oraz osobom fizycznym znajdującym się w miejscu realizacji umowy jednostkowej przez osoby zatrudnione do wykonywania przedmiotu umowy, </w:t>
      </w:r>
    </w:p>
    <w:p w14:paraId="70AD6F4E" w14:textId="06D2A35A" w:rsidR="00FF188D" w:rsidRPr="00FF188D" w:rsidRDefault="00FF188D" w:rsidP="004C232B">
      <w:pPr>
        <w:ind w:left="284" w:hanging="284"/>
        <w:jc w:val="both"/>
        <w:rPr>
          <w:rFonts w:eastAsia="Calibri"/>
          <w:lang w:eastAsia="en-US"/>
        </w:rPr>
      </w:pPr>
      <w:r w:rsidRPr="00FF188D">
        <w:rPr>
          <w:rFonts w:eastAsia="Calibri"/>
          <w:lang w:eastAsia="en-US"/>
        </w:rPr>
        <w:t xml:space="preserve">4) przed rozpoczęciem realizacji zlecenia zobowiązuje się do zawarcia odpowiednich umów ubezpieczeniowych z tytułu szkód, które mogą zaistnieć w związku z określonymi zdarzeniami losowymi oraz od odpowiedzialności cywilnej w okresie od dnia rozpoczęcia robót do ich odbioru. Ubezpieczeniu podlegają w szczególności urządzenia oraz wszelkie mienie ruchome związane bezpośrednio z wykonywaniem robót, w tym sprzęt, materiały i urządzenia przeznaczone do wbudowania oraz odpowiedzialność za szkody oraz następstwa nieszczęśliwych wypadków dotyczących pracowników i osób trzecich, a powstałych w związku z prowadzonymi robotami budowlanymi, w tym także ruchem pojazdów mechanicznych, </w:t>
      </w:r>
    </w:p>
    <w:p w14:paraId="4893EB1D" w14:textId="59D17568" w:rsidR="00FF188D" w:rsidRPr="00FF188D" w:rsidRDefault="00FF188D" w:rsidP="00FF188D">
      <w:pPr>
        <w:jc w:val="both"/>
        <w:rPr>
          <w:rFonts w:eastAsia="Calibri"/>
          <w:lang w:eastAsia="en-US"/>
        </w:rPr>
      </w:pPr>
      <w:r w:rsidRPr="00FF188D">
        <w:rPr>
          <w:rFonts w:eastAsia="Calibri"/>
          <w:lang w:eastAsia="en-US"/>
        </w:rPr>
        <w:t xml:space="preserve">5) ponosić będzie koszty eksploatacji (opomiarowanie pobieranych mediów), </w:t>
      </w:r>
    </w:p>
    <w:p w14:paraId="6DAF810A" w14:textId="2280A1A6" w:rsidR="00FF188D" w:rsidRPr="00FF188D" w:rsidRDefault="00FF188D" w:rsidP="004C232B">
      <w:pPr>
        <w:ind w:left="284" w:hanging="284"/>
        <w:jc w:val="both"/>
        <w:rPr>
          <w:rFonts w:eastAsia="Calibri"/>
          <w:lang w:eastAsia="en-US"/>
        </w:rPr>
      </w:pPr>
      <w:r>
        <w:rPr>
          <w:rFonts w:eastAsia="Calibri"/>
          <w:lang w:eastAsia="en-US"/>
        </w:rPr>
        <w:t xml:space="preserve">6) </w:t>
      </w:r>
      <w:r w:rsidRPr="00FF188D">
        <w:rPr>
          <w:rFonts w:eastAsia="Calibri"/>
          <w:lang w:eastAsia="en-US"/>
        </w:rPr>
        <w:t xml:space="preserve">przed rozpoczęciem realizacji zlecenia opracuje plan zagospodarowania budowy oraz BIOZ i uzgodni go z Zamawiającym, </w:t>
      </w:r>
    </w:p>
    <w:p w14:paraId="00F63DBE" w14:textId="3BAC15BB" w:rsidR="00FF188D" w:rsidRPr="00FF188D" w:rsidRDefault="00FF188D" w:rsidP="004C232B">
      <w:pPr>
        <w:ind w:left="284" w:hanging="284"/>
        <w:jc w:val="both"/>
        <w:rPr>
          <w:rFonts w:eastAsia="Calibri"/>
          <w:lang w:eastAsia="en-US"/>
        </w:rPr>
      </w:pPr>
      <w:r>
        <w:rPr>
          <w:rFonts w:eastAsia="Calibri"/>
          <w:lang w:eastAsia="en-US"/>
        </w:rPr>
        <w:t xml:space="preserve">7) </w:t>
      </w:r>
      <w:r w:rsidRPr="00FF188D">
        <w:rPr>
          <w:rFonts w:eastAsia="Calibri"/>
          <w:lang w:eastAsia="en-US"/>
        </w:rPr>
        <w:t xml:space="preserve">zorganizuje plac budowy we własnym zakresie i na własny koszt, zabezpieczy i oznakuje prowadzone roboty oraz będzie dbał o stan techniczny i prawidłowość oznakowania przez cały czas trwania realizacji zadania. Wykonawca ponosić będzie pełną odpowiedzialność za teren budowy na zasadzie ryzyka od chwili przejęcia placu budowy, </w:t>
      </w:r>
    </w:p>
    <w:p w14:paraId="01AB6517" w14:textId="79188140" w:rsidR="00FF188D" w:rsidRPr="00FF188D" w:rsidRDefault="00FF188D" w:rsidP="004C232B">
      <w:pPr>
        <w:ind w:left="284" w:hanging="284"/>
        <w:jc w:val="both"/>
        <w:rPr>
          <w:rFonts w:eastAsia="Calibri"/>
          <w:lang w:eastAsia="en-US"/>
        </w:rPr>
      </w:pPr>
      <w:r>
        <w:rPr>
          <w:rFonts w:eastAsia="Calibri"/>
          <w:lang w:eastAsia="en-US"/>
        </w:rPr>
        <w:t>8)</w:t>
      </w:r>
      <w:r w:rsidR="004C232B">
        <w:rPr>
          <w:rFonts w:eastAsia="Calibri"/>
          <w:lang w:eastAsia="en-US"/>
        </w:rPr>
        <w:t xml:space="preserve"> </w:t>
      </w:r>
      <w:r w:rsidRPr="00FF188D">
        <w:rPr>
          <w:rFonts w:eastAsia="Calibri"/>
          <w:lang w:eastAsia="en-US"/>
        </w:rPr>
        <w:t>zapewni nadzór nad realizacją robót przez kierownika budowy (robót) – osobę legitymującą się odpowiednimi uprawnieniami budowlanymi i przynależnością do izby samorządu zawodowego,</w:t>
      </w:r>
    </w:p>
    <w:p w14:paraId="2751C646" w14:textId="17A5977E" w:rsidR="00FF188D" w:rsidRPr="00FF188D" w:rsidRDefault="00FF188D" w:rsidP="00FF188D">
      <w:pPr>
        <w:jc w:val="both"/>
        <w:rPr>
          <w:rFonts w:eastAsia="Calibri"/>
          <w:lang w:eastAsia="en-US"/>
        </w:rPr>
      </w:pPr>
      <w:r>
        <w:rPr>
          <w:rFonts w:eastAsia="Calibri"/>
          <w:lang w:eastAsia="en-US"/>
        </w:rPr>
        <w:t xml:space="preserve">9) </w:t>
      </w:r>
      <w:r w:rsidRPr="00FF188D">
        <w:rPr>
          <w:rFonts w:eastAsia="Calibri"/>
          <w:lang w:eastAsia="en-US"/>
        </w:rPr>
        <w:t xml:space="preserve">zapewni dozór ppoż. w czasie wykonywania prac zagrażających bezpieczeństwu pożarowemu, </w:t>
      </w:r>
    </w:p>
    <w:p w14:paraId="07304322" w14:textId="46B16F0D" w:rsidR="00FF188D" w:rsidRPr="00FF188D" w:rsidRDefault="00FF188D" w:rsidP="004C232B">
      <w:pPr>
        <w:ind w:left="284" w:hanging="426"/>
        <w:jc w:val="both"/>
        <w:rPr>
          <w:rFonts w:eastAsia="Calibri"/>
          <w:lang w:eastAsia="en-US"/>
        </w:rPr>
      </w:pPr>
      <w:r w:rsidRPr="00FF188D">
        <w:rPr>
          <w:rFonts w:eastAsia="Calibri"/>
          <w:lang w:eastAsia="en-US"/>
        </w:rPr>
        <w:t>10) okazywać będzie wszelkie dokumenty związane z wykonaniem niniejszej umowy każdorazowo na żądanie Zamawiającego lub inspektora nadzoru inwestorskiego (tj. osoby wskazanej przez Zamawiającego pełniącej funkcję inspektora nadzoru na terenie budowy w ramach określonego zamówienia jednostkowego).</w:t>
      </w:r>
    </w:p>
    <w:p w14:paraId="618C366B" w14:textId="3C237E58" w:rsidR="00FF188D" w:rsidRPr="00FF188D" w:rsidRDefault="00FF188D" w:rsidP="004C232B">
      <w:pPr>
        <w:ind w:hanging="142"/>
        <w:jc w:val="both"/>
        <w:rPr>
          <w:rFonts w:eastAsia="Calibri"/>
          <w:lang w:eastAsia="en-US"/>
        </w:rPr>
      </w:pPr>
      <w:r w:rsidRPr="00FF188D">
        <w:rPr>
          <w:rFonts w:eastAsia="Calibri"/>
          <w:lang w:eastAsia="en-US"/>
        </w:rPr>
        <w:t xml:space="preserve">11) </w:t>
      </w:r>
      <w:r w:rsidR="004C232B">
        <w:rPr>
          <w:rFonts w:eastAsia="Calibri"/>
          <w:lang w:eastAsia="en-US"/>
        </w:rPr>
        <w:t xml:space="preserve"> </w:t>
      </w:r>
      <w:r w:rsidRPr="00FF188D">
        <w:rPr>
          <w:rFonts w:eastAsia="Calibri"/>
          <w:lang w:eastAsia="en-US"/>
        </w:rPr>
        <w:t xml:space="preserve">zgłaszać będzie inspektorowi nadzoru do odbioru roboty ulegające zakryciu lub zanikające, </w:t>
      </w:r>
    </w:p>
    <w:p w14:paraId="5B109EDE" w14:textId="3D821964" w:rsidR="00FF188D" w:rsidRPr="00FF188D" w:rsidRDefault="00FF188D" w:rsidP="004C232B">
      <w:pPr>
        <w:ind w:left="142" w:hanging="284"/>
        <w:jc w:val="both"/>
        <w:rPr>
          <w:rFonts w:eastAsia="Calibri"/>
          <w:lang w:eastAsia="en-US"/>
        </w:rPr>
      </w:pPr>
      <w:r w:rsidRPr="00FF188D">
        <w:rPr>
          <w:rFonts w:eastAsia="Calibri"/>
          <w:lang w:eastAsia="en-US"/>
        </w:rPr>
        <w:t>12)</w:t>
      </w:r>
      <w:r w:rsidR="004C232B">
        <w:rPr>
          <w:rFonts w:eastAsia="Calibri"/>
          <w:lang w:eastAsia="en-US"/>
        </w:rPr>
        <w:t xml:space="preserve"> </w:t>
      </w:r>
      <w:r w:rsidRPr="00FF188D">
        <w:rPr>
          <w:rFonts w:eastAsia="Calibri"/>
          <w:lang w:eastAsia="en-US"/>
        </w:rPr>
        <w:t xml:space="preserve">zgłosi roboty objęte zleceniem do odbioru końcowego oraz uczestniczyć będzie w czynnościach odbioru (w </w:t>
      </w:r>
      <w:r w:rsidR="004C232B">
        <w:rPr>
          <w:rFonts w:eastAsia="Calibri"/>
          <w:lang w:eastAsia="en-US"/>
        </w:rPr>
        <w:t xml:space="preserve"> </w:t>
      </w:r>
      <w:r w:rsidRPr="00FF188D">
        <w:rPr>
          <w:rFonts w:eastAsia="Calibri"/>
          <w:lang w:eastAsia="en-US"/>
        </w:rPr>
        <w:t xml:space="preserve">tym także końcowego odbioru całego obiektu oraz odbioru pogwarancyjnego całego obiektu), </w:t>
      </w:r>
    </w:p>
    <w:p w14:paraId="27AB93B3" w14:textId="4314E686" w:rsidR="00FF188D" w:rsidRPr="00FF188D" w:rsidRDefault="00FF188D" w:rsidP="004C232B">
      <w:pPr>
        <w:ind w:left="142" w:hanging="284"/>
        <w:jc w:val="both"/>
        <w:rPr>
          <w:rFonts w:eastAsia="Calibri"/>
          <w:lang w:eastAsia="en-US"/>
        </w:rPr>
      </w:pPr>
      <w:r w:rsidRPr="00FF188D">
        <w:rPr>
          <w:rFonts w:eastAsia="Calibri"/>
          <w:lang w:eastAsia="en-US"/>
        </w:rPr>
        <w:t xml:space="preserve">13) doprowadzi do należytego stanu i porządku teren budowy w terminie nie późniejszym niż w dniu odbioru </w:t>
      </w:r>
      <w:r w:rsidR="004C232B">
        <w:rPr>
          <w:rFonts w:eastAsia="Calibri"/>
          <w:lang w:eastAsia="en-US"/>
        </w:rPr>
        <w:t xml:space="preserve">  </w:t>
      </w:r>
      <w:r w:rsidRPr="00FF188D">
        <w:rPr>
          <w:rFonts w:eastAsia="Calibri"/>
          <w:lang w:eastAsia="en-US"/>
        </w:rPr>
        <w:t>końcowego robót.</w:t>
      </w:r>
    </w:p>
    <w:p w14:paraId="7C4E06D3" w14:textId="77777777" w:rsidR="00FF188D" w:rsidRPr="00FF188D" w:rsidRDefault="00FF188D" w:rsidP="00FF188D">
      <w:pPr>
        <w:jc w:val="center"/>
        <w:rPr>
          <w:rFonts w:eastAsia="Calibri"/>
          <w:b/>
          <w:lang w:eastAsia="en-US"/>
        </w:rPr>
      </w:pPr>
    </w:p>
    <w:p w14:paraId="5868D3D2" w14:textId="77777777" w:rsidR="00FF188D" w:rsidRPr="00FF188D" w:rsidRDefault="00FF188D" w:rsidP="00FF188D">
      <w:pPr>
        <w:jc w:val="center"/>
        <w:rPr>
          <w:rFonts w:eastAsia="Calibri"/>
          <w:b/>
          <w:lang w:eastAsia="en-US"/>
        </w:rPr>
      </w:pPr>
      <w:r w:rsidRPr="00FF188D">
        <w:rPr>
          <w:rFonts w:eastAsia="Calibri"/>
          <w:b/>
          <w:lang w:eastAsia="en-US"/>
        </w:rPr>
        <w:t>§ 5</w:t>
      </w:r>
    </w:p>
    <w:p w14:paraId="48931334" w14:textId="77777777" w:rsidR="00FF188D" w:rsidRPr="00FF188D" w:rsidRDefault="00FF188D" w:rsidP="00FF188D">
      <w:pPr>
        <w:rPr>
          <w:rFonts w:eastAsia="Calibri"/>
          <w:lang w:eastAsia="en-US"/>
        </w:rPr>
      </w:pPr>
      <w:r w:rsidRPr="00FF188D">
        <w:rPr>
          <w:rFonts w:eastAsia="Calibri"/>
          <w:lang w:eastAsia="en-US"/>
        </w:rPr>
        <w:t xml:space="preserve">Zamawiający zobowiązuje się do: </w:t>
      </w:r>
    </w:p>
    <w:p w14:paraId="4D548BA7" w14:textId="1B8A0218" w:rsidR="00FF188D" w:rsidRPr="00FF188D" w:rsidRDefault="004C232B" w:rsidP="00FF188D">
      <w:pPr>
        <w:rPr>
          <w:rFonts w:eastAsia="Calibri"/>
          <w:lang w:eastAsia="en-US"/>
        </w:rPr>
      </w:pPr>
      <w:r>
        <w:rPr>
          <w:rFonts w:eastAsia="Calibri"/>
          <w:lang w:eastAsia="en-US"/>
        </w:rPr>
        <w:t xml:space="preserve">1) </w:t>
      </w:r>
      <w:r w:rsidR="00FF188D" w:rsidRPr="00FF188D">
        <w:rPr>
          <w:rFonts w:eastAsia="Calibri"/>
          <w:lang w:eastAsia="en-US"/>
        </w:rPr>
        <w:t xml:space="preserve">udostępnienia punktu poboru wody i energii elektrycznej, </w:t>
      </w:r>
    </w:p>
    <w:p w14:paraId="3F7E76BC" w14:textId="5FF7717A" w:rsidR="00FF188D" w:rsidRPr="00FF188D" w:rsidRDefault="004C232B" w:rsidP="004C232B">
      <w:pPr>
        <w:ind w:left="284" w:hanging="284"/>
        <w:rPr>
          <w:rFonts w:eastAsia="Calibri"/>
          <w:lang w:eastAsia="en-US"/>
        </w:rPr>
      </w:pPr>
      <w:r>
        <w:rPr>
          <w:rFonts w:eastAsia="Calibri"/>
          <w:lang w:eastAsia="en-US"/>
        </w:rPr>
        <w:t xml:space="preserve">2) </w:t>
      </w:r>
      <w:r w:rsidR="00FF188D" w:rsidRPr="00FF188D">
        <w:rPr>
          <w:rFonts w:eastAsia="Calibri"/>
          <w:lang w:eastAsia="en-US"/>
        </w:rPr>
        <w:t>wskazania osoby pełniącej funkcję inspektora nadzoru na terenie budowy w ramach określonego zamówienia jednostkowego</w:t>
      </w:r>
    </w:p>
    <w:p w14:paraId="719DE7CE" w14:textId="6BF4E020" w:rsidR="00FF188D" w:rsidRPr="00FF188D" w:rsidRDefault="004C232B" w:rsidP="00FF188D">
      <w:pPr>
        <w:rPr>
          <w:rFonts w:eastAsia="Calibri"/>
          <w:lang w:eastAsia="en-US"/>
        </w:rPr>
      </w:pPr>
      <w:r>
        <w:rPr>
          <w:rFonts w:eastAsia="Calibri"/>
          <w:lang w:eastAsia="en-US"/>
        </w:rPr>
        <w:t xml:space="preserve">3) </w:t>
      </w:r>
      <w:r w:rsidR="00FF188D" w:rsidRPr="00FF188D">
        <w:rPr>
          <w:rFonts w:eastAsia="Calibri"/>
          <w:lang w:eastAsia="en-US"/>
        </w:rPr>
        <w:t xml:space="preserve">udostępnienia dziennika budowy do korespondencji z Wykonawcą, </w:t>
      </w:r>
    </w:p>
    <w:p w14:paraId="51D2BE0D" w14:textId="3C810E5A" w:rsidR="00FF188D" w:rsidRPr="00FF188D" w:rsidRDefault="004C232B" w:rsidP="00FF188D">
      <w:pPr>
        <w:rPr>
          <w:rFonts w:eastAsia="Calibri"/>
          <w:lang w:eastAsia="en-US"/>
        </w:rPr>
      </w:pPr>
      <w:r>
        <w:rPr>
          <w:rFonts w:eastAsia="Calibri"/>
          <w:lang w:eastAsia="en-US"/>
        </w:rPr>
        <w:t xml:space="preserve">4) </w:t>
      </w:r>
      <w:r w:rsidR="00FF188D" w:rsidRPr="00FF188D">
        <w:rPr>
          <w:rFonts w:eastAsia="Calibri"/>
          <w:lang w:eastAsia="en-US"/>
        </w:rPr>
        <w:t xml:space="preserve">uczestniczenia w odbiorach częściowych i odbiorze końcowym. </w:t>
      </w:r>
    </w:p>
    <w:p w14:paraId="1CD1C813" w14:textId="77777777" w:rsidR="00FF188D" w:rsidRPr="00FF188D" w:rsidRDefault="00FF188D" w:rsidP="00FF188D">
      <w:pPr>
        <w:jc w:val="center"/>
        <w:rPr>
          <w:rFonts w:eastAsia="Calibri"/>
          <w:b/>
          <w:lang w:eastAsia="en-US"/>
        </w:rPr>
      </w:pPr>
      <w:r w:rsidRPr="00FF188D">
        <w:rPr>
          <w:rFonts w:eastAsia="Calibri"/>
          <w:b/>
          <w:lang w:eastAsia="en-US"/>
        </w:rPr>
        <w:t>§ 6</w:t>
      </w:r>
    </w:p>
    <w:p w14:paraId="36F54217" w14:textId="18D2A1EA" w:rsidR="00FF188D" w:rsidRPr="00FF188D" w:rsidRDefault="004C232B" w:rsidP="00E70385">
      <w:pPr>
        <w:ind w:left="142" w:hanging="142"/>
        <w:jc w:val="both"/>
        <w:rPr>
          <w:rFonts w:eastAsia="Calibri"/>
          <w:lang w:eastAsia="en-US"/>
        </w:rPr>
      </w:pPr>
      <w:r>
        <w:rPr>
          <w:rFonts w:eastAsia="Calibri"/>
          <w:lang w:eastAsia="en-US"/>
        </w:rPr>
        <w:t xml:space="preserve">1. </w:t>
      </w:r>
      <w:r w:rsidR="00FF188D" w:rsidRPr="00FF188D">
        <w:rPr>
          <w:rFonts w:eastAsia="Calibri"/>
          <w:lang w:eastAsia="en-US"/>
        </w:rPr>
        <w:t xml:space="preserve">Wykonawca udzieli gwarancji na wykonane roboty na okres nie krótszy niż 36 miesięcy od daty ostatecznego odbioru zadania przez Zamawiającego. W szczególnie uzasadnionych przypadkach, tj. wynikających z wymagań inwestora, Zamawiający może żądać dłuższego terminu gwarancji, pod rygorem nie udzielenia zlecenia jednostkowego. </w:t>
      </w:r>
    </w:p>
    <w:p w14:paraId="79F5473E" w14:textId="3438B0E5" w:rsidR="00FF188D" w:rsidRPr="00FF188D" w:rsidRDefault="004C232B" w:rsidP="00E70385">
      <w:pPr>
        <w:jc w:val="both"/>
        <w:rPr>
          <w:rFonts w:eastAsia="Calibri"/>
          <w:lang w:eastAsia="en-US"/>
        </w:rPr>
      </w:pPr>
      <w:r>
        <w:rPr>
          <w:rFonts w:eastAsia="Calibri"/>
          <w:lang w:eastAsia="en-US"/>
        </w:rPr>
        <w:t xml:space="preserve">2.  </w:t>
      </w:r>
      <w:r w:rsidR="00FF188D" w:rsidRPr="00FF188D">
        <w:rPr>
          <w:rFonts w:eastAsia="Calibri"/>
          <w:lang w:eastAsia="en-US"/>
        </w:rPr>
        <w:t xml:space="preserve">Wykonawca zobowiązuje się do rozpoczęcia robót w terminie wskazanym przez Zamawiającego. </w:t>
      </w:r>
    </w:p>
    <w:p w14:paraId="51BAFC06" w14:textId="24B482B6" w:rsidR="00FF188D" w:rsidRPr="00FF188D" w:rsidRDefault="004C232B" w:rsidP="00E70385">
      <w:pPr>
        <w:ind w:left="284" w:hanging="284"/>
        <w:jc w:val="both"/>
        <w:rPr>
          <w:rFonts w:eastAsia="Calibri"/>
          <w:lang w:eastAsia="en-US"/>
        </w:rPr>
      </w:pPr>
      <w:r>
        <w:rPr>
          <w:rFonts w:eastAsia="Calibri"/>
          <w:lang w:eastAsia="en-US"/>
        </w:rPr>
        <w:t xml:space="preserve">3. </w:t>
      </w:r>
      <w:r w:rsidR="00FF188D" w:rsidRPr="00FF188D">
        <w:rPr>
          <w:rFonts w:eastAsia="Calibri"/>
          <w:lang w:eastAsia="en-US"/>
        </w:rPr>
        <w:t>Do gwarancji stosuje się przepisy kodeksy cywilnego o gwarancji a do obowiązków Wykonawcy obowiązki gwaranta.</w:t>
      </w:r>
    </w:p>
    <w:p w14:paraId="0D635E9B" w14:textId="77777777" w:rsidR="00FF188D" w:rsidRPr="00FF188D" w:rsidRDefault="00FF188D" w:rsidP="00FF188D">
      <w:pPr>
        <w:jc w:val="center"/>
        <w:rPr>
          <w:rFonts w:eastAsia="Calibri"/>
          <w:b/>
          <w:lang w:eastAsia="en-US"/>
        </w:rPr>
      </w:pPr>
      <w:r w:rsidRPr="00FF188D">
        <w:rPr>
          <w:rFonts w:eastAsia="Calibri"/>
          <w:b/>
          <w:lang w:eastAsia="en-US"/>
        </w:rPr>
        <w:t>§ 7</w:t>
      </w:r>
    </w:p>
    <w:p w14:paraId="38310D6B" w14:textId="7E893AE6" w:rsidR="00FF188D" w:rsidRPr="00FF188D" w:rsidRDefault="004C232B" w:rsidP="00E70385">
      <w:pPr>
        <w:ind w:left="142" w:hanging="142"/>
        <w:jc w:val="both"/>
        <w:rPr>
          <w:rFonts w:eastAsia="Calibri"/>
          <w:lang w:eastAsia="en-US"/>
        </w:rPr>
      </w:pPr>
      <w:r>
        <w:rPr>
          <w:rFonts w:eastAsia="Calibri"/>
          <w:lang w:eastAsia="en-US"/>
        </w:rPr>
        <w:t>1.</w:t>
      </w:r>
      <w:r w:rsidR="00FF188D" w:rsidRPr="00FF188D">
        <w:rPr>
          <w:rFonts w:eastAsia="Calibri"/>
          <w:lang w:eastAsia="en-US"/>
        </w:rPr>
        <w:t>W przypadku stwierdzenia niestarannego lub nienależytego wykonywania zobowiązań umowy Wykonawca, po pisemnym wezwaniu przez Zamawiającego, niezwłocznie usunie nieprawidłowości. Zobowiązanie, o którym mowa w zdaniu poprzedzającym nie uchybia uprawnieniom Zamawiającego wynikających z rękojmi.</w:t>
      </w:r>
    </w:p>
    <w:p w14:paraId="4CDC82AF" w14:textId="782997A2" w:rsidR="00FF188D" w:rsidRPr="00FF188D" w:rsidRDefault="004C232B" w:rsidP="00E70385">
      <w:pPr>
        <w:ind w:left="142" w:hanging="142"/>
        <w:jc w:val="both"/>
        <w:rPr>
          <w:rFonts w:eastAsia="Calibri"/>
          <w:lang w:eastAsia="en-US"/>
        </w:rPr>
      </w:pPr>
      <w:r>
        <w:rPr>
          <w:rFonts w:eastAsia="Calibri"/>
          <w:lang w:eastAsia="en-US"/>
        </w:rPr>
        <w:t>2.</w:t>
      </w:r>
      <w:r w:rsidR="00FF188D" w:rsidRPr="00FF188D">
        <w:rPr>
          <w:rFonts w:eastAsia="Calibri"/>
          <w:lang w:eastAsia="en-US"/>
        </w:rPr>
        <w:t xml:space="preserve">W zakresie odpowiedzialności za mienie Zamawiającego w przypadku stwierdzenia nieprawidłowości (braki w majątku zamawiającego, zniszczenie lub uszkodzenie w wyniku m.in. nieprawidłowego wykonywania </w:t>
      </w:r>
      <w:r w:rsidR="00FF188D" w:rsidRPr="00FF188D">
        <w:rPr>
          <w:rFonts w:eastAsia="Calibri"/>
          <w:lang w:eastAsia="en-US"/>
        </w:rPr>
        <w:lastRenderedPageBreak/>
        <w:t>czynności) prowadzone będzie postępowanie wyjaśniające, którego wyniki będą podstawą do materialnego wyrównania szkody.</w:t>
      </w:r>
    </w:p>
    <w:p w14:paraId="428E51FC" w14:textId="33C261CE" w:rsidR="00FF188D" w:rsidRPr="00FF188D" w:rsidRDefault="004C232B" w:rsidP="00FF188D">
      <w:pPr>
        <w:rPr>
          <w:rFonts w:eastAsia="Calibri"/>
          <w:lang w:eastAsia="en-US"/>
        </w:rPr>
      </w:pPr>
      <w:r>
        <w:rPr>
          <w:rFonts w:eastAsia="Calibri"/>
          <w:lang w:eastAsia="en-US"/>
        </w:rPr>
        <w:t>3.</w:t>
      </w:r>
      <w:r w:rsidR="00FF188D" w:rsidRPr="00FF188D">
        <w:rPr>
          <w:rFonts w:eastAsia="Calibri"/>
          <w:lang w:eastAsia="en-US"/>
        </w:rPr>
        <w:t>Wykonawca ponosi pełną odpowiedzialność za bezpieczeństwo oraz szkody powstałe przy wykonywaniu robót.</w:t>
      </w:r>
    </w:p>
    <w:p w14:paraId="68EC054A" w14:textId="77777777" w:rsidR="00FF188D" w:rsidRPr="00FF188D" w:rsidRDefault="00FF188D" w:rsidP="00FF188D">
      <w:pPr>
        <w:jc w:val="center"/>
        <w:rPr>
          <w:rFonts w:eastAsia="Calibri"/>
          <w:b/>
          <w:lang w:eastAsia="en-US"/>
        </w:rPr>
      </w:pPr>
      <w:r w:rsidRPr="00FF188D">
        <w:rPr>
          <w:rFonts w:eastAsia="Calibri"/>
          <w:b/>
          <w:lang w:eastAsia="en-US"/>
        </w:rPr>
        <w:t>§ 8</w:t>
      </w:r>
    </w:p>
    <w:p w14:paraId="4193D26E" w14:textId="772CF236" w:rsidR="00FF188D" w:rsidRPr="00FF188D" w:rsidRDefault="004C232B" w:rsidP="00E70385">
      <w:pPr>
        <w:ind w:left="142" w:hanging="142"/>
        <w:jc w:val="both"/>
        <w:rPr>
          <w:rFonts w:eastAsia="Calibri"/>
          <w:lang w:eastAsia="en-US"/>
        </w:rPr>
      </w:pPr>
      <w:r>
        <w:rPr>
          <w:rFonts w:eastAsia="Calibri"/>
          <w:lang w:eastAsia="en-US"/>
        </w:rPr>
        <w:t xml:space="preserve">1. </w:t>
      </w:r>
      <w:r w:rsidR="00FF188D" w:rsidRPr="00FF188D">
        <w:rPr>
          <w:rFonts w:eastAsia="Calibri"/>
          <w:lang w:eastAsia="en-US"/>
        </w:rPr>
        <w:t>Zamawiający zapłaci Wykonawcy wynagrodzenie określone umową dla zlecenia jednostkowego w terminie do 30 dni od daty doręczenia prawidłowo wystawionej i zaakceptowanej przez Zamawiającego faktury VAT przelewem na konto Wykonawcy. W razie zawarcia przez Wykonawcę umowy z podwykonawcą warunkiem zapłaty wynagrodzenia Wykonawcy jest przedstawienie Zamawiającemu dowodów zapłaty wymagalnego wynagrodzenia podwykonawcom, a w przypadku zaangażowania dalszych podwykonawców – także tym podmiotom.</w:t>
      </w:r>
    </w:p>
    <w:p w14:paraId="5EFCAB0A" w14:textId="62C36091" w:rsidR="00FF188D" w:rsidRPr="00FF188D" w:rsidRDefault="004C232B" w:rsidP="00E70385">
      <w:pPr>
        <w:ind w:left="142" w:hanging="142"/>
        <w:jc w:val="both"/>
        <w:rPr>
          <w:rFonts w:eastAsia="Calibri"/>
          <w:lang w:eastAsia="en-US"/>
        </w:rPr>
      </w:pPr>
      <w:r>
        <w:rPr>
          <w:rFonts w:eastAsia="Calibri"/>
          <w:lang w:eastAsia="en-US"/>
        </w:rPr>
        <w:t>2.</w:t>
      </w:r>
      <w:r w:rsidR="00FF188D" w:rsidRPr="00FF188D">
        <w:rPr>
          <w:rFonts w:eastAsia="Calibri"/>
          <w:lang w:eastAsia="en-US"/>
        </w:rPr>
        <w:t xml:space="preserve">Wykonawca oświadcza, że rachunek wskazany w każdej umowie jednostkowej zawartej na podstawie niniejszą umowy ramowej do dokonania wpłaty za przedmiot  tych umów jednostkowych  będzie zgodny z tym umieszczonym na wykazie elektronicznym prowadzonym przez Szefa Krajowej Administracji Skarbowej zgodnie z ustawą z dnia 11 marca 2004 r. o podatku od towarów i usług (Dz. U. z 2018, poz. 2174 z </w:t>
      </w:r>
      <w:proofErr w:type="spellStart"/>
      <w:r w:rsidR="00FF188D" w:rsidRPr="00FF188D">
        <w:rPr>
          <w:rFonts w:eastAsia="Calibri"/>
          <w:lang w:eastAsia="en-US"/>
        </w:rPr>
        <w:t>późn</w:t>
      </w:r>
      <w:proofErr w:type="spellEnd"/>
      <w:r w:rsidR="00FF188D" w:rsidRPr="00FF188D">
        <w:rPr>
          <w:rFonts w:eastAsia="Calibri"/>
          <w:lang w:eastAsia="en-US"/>
        </w:rPr>
        <w:t>. zm.). W przypadku niezgodności rachunku, lub nieujawnienia rachunku bankowego na wykazie elektronicznym, o którym mowa wyżej, Zamawiający   będzie miał  prawo wstrzymać płatność do czasu umieszczenia rachunku przez Wykonawcę na tymże wykazie. W takim przypadku Wykonawcy nie  będą  się należały odsetki za opóźnienie w zapłacie.</w:t>
      </w:r>
    </w:p>
    <w:p w14:paraId="1E3A79BF" w14:textId="475FAA12" w:rsidR="00FF188D" w:rsidRPr="00FF188D" w:rsidRDefault="00E70385" w:rsidP="00E70385">
      <w:pPr>
        <w:ind w:left="142" w:hanging="142"/>
        <w:jc w:val="both"/>
        <w:rPr>
          <w:rFonts w:eastAsia="Calibri"/>
          <w:lang w:eastAsia="en-US"/>
        </w:rPr>
      </w:pPr>
      <w:r>
        <w:rPr>
          <w:rFonts w:eastAsia="Calibri"/>
          <w:lang w:eastAsia="en-US"/>
        </w:rPr>
        <w:t>3.</w:t>
      </w:r>
      <w:r w:rsidR="00FF188D" w:rsidRPr="00FF188D">
        <w:rPr>
          <w:rFonts w:eastAsia="Calibri"/>
          <w:lang w:eastAsia="en-US"/>
        </w:rPr>
        <w:t>Warunkiem przyjęcia faktury przez Zamawiającego jest podpisanie protokołu odbioru wykonanych robót budowlanych bez zastrzeżeń.</w:t>
      </w:r>
    </w:p>
    <w:p w14:paraId="445D696E" w14:textId="3FDCC8C3" w:rsidR="00FF188D" w:rsidRPr="00FF188D" w:rsidRDefault="00E70385" w:rsidP="00E70385">
      <w:pPr>
        <w:ind w:left="142" w:hanging="142"/>
        <w:jc w:val="both"/>
        <w:rPr>
          <w:rFonts w:eastAsia="Calibri"/>
          <w:lang w:eastAsia="en-US"/>
        </w:rPr>
      </w:pPr>
      <w:r>
        <w:rPr>
          <w:rFonts w:eastAsia="Calibri"/>
          <w:lang w:eastAsia="en-US"/>
        </w:rPr>
        <w:t>4.</w:t>
      </w:r>
      <w:r w:rsidR="00FF188D" w:rsidRPr="00FF188D">
        <w:rPr>
          <w:rFonts w:eastAsia="Calibri"/>
          <w:lang w:eastAsia="en-US"/>
        </w:rPr>
        <w:t xml:space="preserve">W przypadku nieuiszczenia zapłaty przez Wykonawcę jego podwykonawcom w terminie 30 dni od dnia wymagalności faktury przedstawionej przez podwykonawcę lub dalszego podwykonawcę, Zamawiający dokonuje bezpośredniej zapłaty wymagalnego wynagrodzenia przysługującego podwykonawcy lub dalszemu podwykonawcy, który zawarł zaakceptowaną przez Zamawiającego umowę o podwykonawstwo przypadku uchylenia się od obowiązku zapłaty odpowiednio przez Wykonawcę, podwykonawcę lub dalszego podwykonawcę. Przed dokonaniem bezpośredniej zapłaty Zamawiający jest obowiązany poinformować o tym Wykonawcę i umożliwić mu zgłoszenie pisemnych uwag dotyczących zasadności bezpośredniej zapłaty wynagrodzenia podwykonawcy lub dalszemu podwykonawcy w terminie 7 dni od dnia doręczenia tej informacji. </w:t>
      </w:r>
    </w:p>
    <w:p w14:paraId="4EA28105" w14:textId="15614846" w:rsidR="00FF188D" w:rsidRDefault="00E70385" w:rsidP="00E70385">
      <w:pPr>
        <w:ind w:left="142" w:hanging="142"/>
        <w:jc w:val="both"/>
        <w:rPr>
          <w:rFonts w:eastAsia="Calibri"/>
          <w:lang w:eastAsia="en-US"/>
        </w:rPr>
      </w:pPr>
      <w:r>
        <w:rPr>
          <w:rFonts w:eastAsia="Calibri"/>
          <w:lang w:eastAsia="en-US"/>
        </w:rPr>
        <w:t>5.</w:t>
      </w:r>
      <w:r w:rsidR="00FF188D" w:rsidRPr="00FF188D">
        <w:rPr>
          <w:rFonts w:eastAsia="Calibri"/>
          <w:lang w:eastAsia="en-US"/>
        </w:rPr>
        <w:t>Przepis ust. 3 stosuje się odpowiednio w przypadku nieuiszczenia przez podwykonawców zapłaty ich podwykonawcom, jeżeli zawarli oni zaakceptowaną przez Zamawiającego umowę o podwykonawstwo.</w:t>
      </w:r>
    </w:p>
    <w:p w14:paraId="501E5323" w14:textId="77777777" w:rsidR="00E70385" w:rsidRPr="00FF188D" w:rsidRDefault="00E70385" w:rsidP="00E70385">
      <w:pPr>
        <w:ind w:left="142" w:hanging="142"/>
        <w:jc w:val="both"/>
        <w:rPr>
          <w:rFonts w:eastAsia="Calibri"/>
          <w:lang w:eastAsia="en-US"/>
        </w:rPr>
      </w:pPr>
    </w:p>
    <w:p w14:paraId="4B3C7169" w14:textId="77777777" w:rsidR="00FF188D" w:rsidRPr="00FF188D" w:rsidRDefault="00FF188D" w:rsidP="00FF188D">
      <w:pPr>
        <w:jc w:val="center"/>
        <w:rPr>
          <w:rFonts w:eastAsia="Calibri"/>
          <w:b/>
          <w:lang w:eastAsia="en-US"/>
        </w:rPr>
      </w:pPr>
      <w:r w:rsidRPr="00FF188D">
        <w:rPr>
          <w:rFonts w:eastAsia="Calibri"/>
          <w:b/>
          <w:lang w:eastAsia="en-US"/>
        </w:rPr>
        <w:t>§ 9</w:t>
      </w:r>
    </w:p>
    <w:p w14:paraId="68D7A5C1" w14:textId="24CB0AFD" w:rsidR="00FF188D" w:rsidRPr="00FF188D" w:rsidRDefault="004C232B" w:rsidP="00E70385">
      <w:pPr>
        <w:ind w:left="142" w:hanging="142"/>
        <w:jc w:val="both"/>
        <w:rPr>
          <w:rFonts w:eastAsia="Calibri"/>
          <w:lang w:eastAsia="en-US"/>
        </w:rPr>
      </w:pPr>
      <w:r>
        <w:rPr>
          <w:rFonts w:eastAsia="Calibri"/>
          <w:lang w:eastAsia="en-US"/>
        </w:rPr>
        <w:t>1.</w:t>
      </w:r>
      <w:r w:rsidR="00FF188D" w:rsidRPr="00FF188D">
        <w:rPr>
          <w:rFonts w:eastAsia="Calibri"/>
          <w:lang w:eastAsia="en-US"/>
        </w:rPr>
        <w:t>Każda ze Stron może od umowy odstąpić z powodu niedotrzymania przez drugą Stronę istotnych warunków umowy oraz w przypadkach przewidzianych w Kodeksie cywilnym.</w:t>
      </w:r>
    </w:p>
    <w:p w14:paraId="33FECA6F" w14:textId="41C451AD" w:rsidR="00FF188D" w:rsidRPr="00FF188D" w:rsidRDefault="004C232B" w:rsidP="00E70385">
      <w:pPr>
        <w:ind w:left="142" w:hanging="142"/>
        <w:jc w:val="both"/>
        <w:rPr>
          <w:rFonts w:eastAsia="Calibri"/>
          <w:lang w:eastAsia="en-US"/>
        </w:rPr>
      </w:pPr>
      <w:r>
        <w:rPr>
          <w:rFonts w:eastAsia="Calibri"/>
          <w:lang w:eastAsia="en-US"/>
        </w:rPr>
        <w:t>2.</w:t>
      </w:r>
      <w:r w:rsidR="00FF188D" w:rsidRPr="00FF188D">
        <w:rPr>
          <w:rFonts w:eastAsia="Calibri"/>
          <w:lang w:eastAsia="en-US"/>
        </w:rPr>
        <w:t>Odstąpienie od umowy wymaga formy pisemnej i jest dokonywane w terminie 30 dni od dnia powzięcia informacji o okoliczności je uzasadniającej.</w:t>
      </w:r>
    </w:p>
    <w:p w14:paraId="50A8DEB0" w14:textId="3D0A47AB" w:rsidR="00FF188D" w:rsidRPr="00FF188D" w:rsidRDefault="004C232B" w:rsidP="00E70385">
      <w:pPr>
        <w:ind w:left="142" w:hanging="142"/>
        <w:jc w:val="both"/>
        <w:rPr>
          <w:rFonts w:eastAsia="Calibri"/>
          <w:lang w:eastAsia="en-US"/>
        </w:rPr>
      </w:pPr>
      <w:r>
        <w:rPr>
          <w:rFonts w:eastAsia="Calibri"/>
          <w:lang w:eastAsia="en-US"/>
        </w:rPr>
        <w:t>3.</w:t>
      </w:r>
      <w:r w:rsidR="00FF188D" w:rsidRPr="00FF188D">
        <w:rPr>
          <w:rFonts w:eastAsia="Calibri"/>
          <w:lang w:eastAsia="en-US"/>
        </w:rPr>
        <w:t>Odstąpienie od umowy przez którąkolwiek ze Stron z przyczyn leżących po drugiej Stronie stanowi podstawę do naliczenia kary umownej w wysokości 5% wynagrodzenia brutto za okres pozostały do zakończenia umowy przez Stronę odstępującą.</w:t>
      </w:r>
    </w:p>
    <w:p w14:paraId="7973E205" w14:textId="2A22C89A" w:rsidR="00FF188D" w:rsidRPr="00FF188D" w:rsidRDefault="004C232B" w:rsidP="00E70385">
      <w:pPr>
        <w:jc w:val="both"/>
        <w:rPr>
          <w:rFonts w:eastAsia="Calibri"/>
          <w:lang w:eastAsia="en-US"/>
        </w:rPr>
      </w:pPr>
      <w:r>
        <w:rPr>
          <w:rFonts w:eastAsia="Calibri"/>
          <w:lang w:eastAsia="en-US"/>
        </w:rPr>
        <w:t>4.</w:t>
      </w:r>
      <w:r w:rsidR="00FF188D" w:rsidRPr="00FF188D">
        <w:rPr>
          <w:rFonts w:eastAsia="Calibri"/>
          <w:lang w:eastAsia="en-US"/>
        </w:rPr>
        <w:t>Wykonawca zapłaci Zamawiającemu karę umowną w wysokości:</w:t>
      </w:r>
    </w:p>
    <w:p w14:paraId="6DB2E315" w14:textId="451B4BB0" w:rsidR="00FF188D" w:rsidRPr="00FF188D" w:rsidRDefault="004C232B" w:rsidP="00E70385">
      <w:pPr>
        <w:jc w:val="both"/>
        <w:rPr>
          <w:rFonts w:eastAsia="Calibri"/>
          <w:lang w:eastAsia="en-US"/>
        </w:rPr>
      </w:pPr>
      <w:r>
        <w:rPr>
          <w:rFonts w:eastAsia="Calibri"/>
          <w:lang w:eastAsia="en-US"/>
        </w:rPr>
        <w:t>1)</w:t>
      </w:r>
      <w:r w:rsidR="00FF188D" w:rsidRPr="00FF188D">
        <w:rPr>
          <w:rFonts w:eastAsia="Calibri"/>
          <w:lang w:eastAsia="en-US"/>
        </w:rPr>
        <w:t>1 % wartości zamówienia jednostkowego brutto, za każdy rozpoczęty dzień opóźnienia w wykonaniu robót objętych danym zleceniem.</w:t>
      </w:r>
    </w:p>
    <w:p w14:paraId="02BE93D8" w14:textId="61AC83FD" w:rsidR="00FF188D" w:rsidRPr="00FF188D" w:rsidRDefault="004C232B" w:rsidP="00E70385">
      <w:pPr>
        <w:jc w:val="both"/>
        <w:rPr>
          <w:rFonts w:eastAsia="Calibri"/>
          <w:lang w:eastAsia="en-US"/>
        </w:rPr>
      </w:pPr>
      <w:r>
        <w:rPr>
          <w:rFonts w:eastAsia="Calibri"/>
          <w:lang w:eastAsia="en-US"/>
        </w:rPr>
        <w:t>2)</w:t>
      </w:r>
      <w:r w:rsidR="00E70385">
        <w:rPr>
          <w:rFonts w:eastAsia="Calibri"/>
          <w:lang w:eastAsia="en-US"/>
        </w:rPr>
        <w:t xml:space="preserve">20 % </w:t>
      </w:r>
      <w:r w:rsidR="00FF188D" w:rsidRPr="00FF188D">
        <w:rPr>
          <w:rFonts w:eastAsia="Calibri"/>
          <w:lang w:eastAsia="en-US"/>
        </w:rPr>
        <w:t>zamówienia jednostkowego brutto, za odstąpienie od umowy z przyczyn leżących po stronie Wykonawcy, w przypadku:</w:t>
      </w:r>
    </w:p>
    <w:p w14:paraId="643A78A5" w14:textId="7777B3E4" w:rsidR="00FF188D" w:rsidRPr="00FF188D" w:rsidRDefault="004C232B" w:rsidP="00E70385">
      <w:pPr>
        <w:ind w:left="142"/>
        <w:jc w:val="both"/>
        <w:rPr>
          <w:rFonts w:eastAsia="Calibri"/>
          <w:lang w:eastAsia="en-US"/>
        </w:rPr>
      </w:pPr>
      <w:r>
        <w:rPr>
          <w:rFonts w:eastAsia="Calibri"/>
          <w:lang w:eastAsia="en-US"/>
        </w:rPr>
        <w:t>a)</w:t>
      </w:r>
      <w:r w:rsidR="00FF188D" w:rsidRPr="00FF188D">
        <w:rPr>
          <w:rFonts w:eastAsia="Calibri"/>
          <w:lang w:eastAsia="en-US"/>
        </w:rPr>
        <w:t>dwukrotnego nie stawienia się Wykonawcy w wyznaczonym przez Zamawiającego terminie do wykonania prac objętych danym zleceniem,</w:t>
      </w:r>
    </w:p>
    <w:p w14:paraId="32332E1B" w14:textId="3117984C" w:rsidR="00FF188D" w:rsidRPr="00FF188D" w:rsidRDefault="004C232B" w:rsidP="00E70385">
      <w:pPr>
        <w:ind w:left="142"/>
        <w:jc w:val="both"/>
        <w:rPr>
          <w:rFonts w:eastAsia="Calibri"/>
          <w:lang w:eastAsia="en-US"/>
        </w:rPr>
      </w:pPr>
      <w:r>
        <w:rPr>
          <w:rFonts w:eastAsia="Calibri"/>
          <w:lang w:eastAsia="en-US"/>
        </w:rPr>
        <w:t>b)</w:t>
      </w:r>
      <w:r w:rsidR="00FF188D" w:rsidRPr="00FF188D">
        <w:rPr>
          <w:rFonts w:eastAsia="Calibri"/>
          <w:lang w:eastAsia="en-US"/>
        </w:rPr>
        <w:t>dwukrotnego nie przekazania Zamawiającemu w wyznaczonym terminie, wstępnej kalkulacji robót, objętych danym zleceniem.</w:t>
      </w:r>
    </w:p>
    <w:p w14:paraId="707C9C52" w14:textId="6956FE5B" w:rsidR="00FF188D" w:rsidRPr="00FF188D" w:rsidRDefault="004C232B" w:rsidP="00E70385">
      <w:pPr>
        <w:ind w:left="142" w:hanging="142"/>
        <w:jc w:val="both"/>
        <w:rPr>
          <w:rFonts w:eastAsia="Calibri"/>
          <w:lang w:eastAsia="en-US"/>
        </w:rPr>
      </w:pPr>
      <w:r>
        <w:rPr>
          <w:rFonts w:eastAsia="Calibri"/>
          <w:lang w:eastAsia="en-US"/>
        </w:rPr>
        <w:t>3)</w:t>
      </w:r>
      <w:r w:rsidR="00FF188D" w:rsidRPr="00FF188D">
        <w:rPr>
          <w:rFonts w:eastAsia="Calibri"/>
          <w:lang w:eastAsia="en-US"/>
        </w:rPr>
        <w:t>1 % wartości zamówienia jednostkowego brutto, za opóźnienie w usunięciu wad stwierdzonych przy odbiorze, za każdy dzień opóźnienia, liczone od dnia wyznaczonego na usunięcie wad,</w:t>
      </w:r>
    </w:p>
    <w:p w14:paraId="7785DFCF" w14:textId="5434B5C7" w:rsidR="00FF188D" w:rsidRPr="00FF188D" w:rsidRDefault="004C232B" w:rsidP="00E70385">
      <w:pPr>
        <w:ind w:left="142" w:hanging="142"/>
        <w:jc w:val="both"/>
        <w:rPr>
          <w:rFonts w:eastAsia="Calibri"/>
          <w:lang w:eastAsia="en-US"/>
        </w:rPr>
      </w:pPr>
      <w:r>
        <w:rPr>
          <w:rFonts w:eastAsia="Calibri"/>
          <w:lang w:eastAsia="en-US"/>
        </w:rPr>
        <w:t>4)</w:t>
      </w:r>
      <w:r w:rsidR="00FF188D" w:rsidRPr="00FF188D">
        <w:rPr>
          <w:rFonts w:eastAsia="Calibri"/>
          <w:lang w:eastAsia="en-US"/>
        </w:rPr>
        <w:t>20 % wartości zamówienia jednostkowego brutto, za odstąpienie od umowy przez Zamawiającego lub Wykonawcę z przyczyn, za które ponosi odpowiedzialność Wykonawca,</w:t>
      </w:r>
    </w:p>
    <w:p w14:paraId="65E8094C" w14:textId="600F4F2E" w:rsidR="00FF188D" w:rsidRPr="00FF188D" w:rsidRDefault="004C232B" w:rsidP="00E70385">
      <w:pPr>
        <w:ind w:left="142" w:hanging="142"/>
        <w:jc w:val="both"/>
        <w:rPr>
          <w:rFonts w:eastAsia="Calibri"/>
          <w:lang w:eastAsia="en-US"/>
        </w:rPr>
      </w:pPr>
      <w:r>
        <w:rPr>
          <w:rFonts w:eastAsia="Calibri"/>
          <w:lang w:eastAsia="en-US"/>
        </w:rPr>
        <w:t>5)</w:t>
      </w:r>
      <w:r w:rsidR="00FF188D" w:rsidRPr="00FF188D">
        <w:rPr>
          <w:rFonts w:eastAsia="Calibri"/>
          <w:lang w:eastAsia="en-US"/>
        </w:rPr>
        <w:t xml:space="preserve">20 % wartości zamówienia jednostkowego brutto, za niewykonanie lub nienależyte wykonanie przedmiotu umowy przez Wykonawcę, </w:t>
      </w:r>
    </w:p>
    <w:p w14:paraId="11B9A79E" w14:textId="0A587A35" w:rsidR="00FF188D" w:rsidRPr="00FF188D" w:rsidRDefault="004C232B" w:rsidP="00E70385">
      <w:pPr>
        <w:ind w:left="142" w:hanging="142"/>
        <w:jc w:val="both"/>
        <w:rPr>
          <w:rFonts w:eastAsia="Calibri"/>
          <w:lang w:eastAsia="en-US"/>
        </w:rPr>
      </w:pPr>
      <w:r>
        <w:rPr>
          <w:rFonts w:eastAsia="Calibri"/>
          <w:lang w:eastAsia="en-US"/>
        </w:rPr>
        <w:t>6)</w:t>
      </w:r>
      <w:r w:rsidR="00FF188D" w:rsidRPr="00FF188D">
        <w:rPr>
          <w:rFonts w:eastAsia="Calibri"/>
          <w:lang w:eastAsia="en-US"/>
        </w:rPr>
        <w:t>1 % wartości zamówienia jednostkowego brutto, za każdy rozpoczęty dzień opóźnienia, w stosunku do terminu określonego przez Zamawiającego na usunięcie wad stwierdzonych w okresie realizacji umowy lub w okresie rękojmi za wady,</w:t>
      </w:r>
    </w:p>
    <w:p w14:paraId="1A60074E" w14:textId="7F5500C4" w:rsidR="00FF188D" w:rsidRPr="00FF188D" w:rsidRDefault="00FF188D" w:rsidP="00E70385">
      <w:pPr>
        <w:ind w:left="142" w:hanging="142"/>
        <w:jc w:val="both"/>
        <w:rPr>
          <w:rFonts w:eastAsia="Calibri"/>
          <w:lang w:eastAsia="en-US"/>
        </w:rPr>
      </w:pPr>
      <w:r w:rsidRPr="00FF188D">
        <w:rPr>
          <w:rFonts w:eastAsia="Calibri"/>
          <w:lang w:eastAsia="en-US"/>
        </w:rPr>
        <w:lastRenderedPageBreak/>
        <w:t>7)10% wartości zamówienia jednostkowego brutto za niedopełnienie wymogu zatrudniania przez wykonawcę pracowników świadczących przedmiot zamówienia na podstawie umowy o pracę w rozumieniu przepisów Kodeksu Pracy – za każdy stwierdzony przypadek.</w:t>
      </w:r>
    </w:p>
    <w:p w14:paraId="710509EF" w14:textId="7F12C20B" w:rsidR="00FF188D" w:rsidRPr="00FF188D" w:rsidRDefault="004C232B" w:rsidP="00E70385">
      <w:pPr>
        <w:ind w:left="142" w:hanging="142"/>
        <w:jc w:val="both"/>
        <w:rPr>
          <w:rFonts w:eastAsia="Calibri"/>
          <w:lang w:eastAsia="en-US"/>
        </w:rPr>
      </w:pPr>
      <w:r>
        <w:rPr>
          <w:rFonts w:eastAsia="Calibri"/>
          <w:lang w:eastAsia="en-US"/>
        </w:rPr>
        <w:t>5.</w:t>
      </w:r>
      <w:r w:rsidR="00FF188D" w:rsidRPr="00FF188D">
        <w:rPr>
          <w:rFonts w:eastAsia="Calibri"/>
          <w:lang w:eastAsia="en-US"/>
        </w:rPr>
        <w:t>Zamawiający może odstąpić od umowy, jeżeli suma kar umownych naliczonych przez Zamawiającego z powodów określonych w § 9 ust. 4 pkt. 1, 2, 3, 4, 5, 6, 7 przekroczyła kwotę 20 % wartości zamówienia jednostkowego brutto.</w:t>
      </w:r>
    </w:p>
    <w:p w14:paraId="1697265A" w14:textId="77777777" w:rsidR="003E40B1" w:rsidRDefault="004C232B" w:rsidP="003E40B1">
      <w:pPr>
        <w:ind w:left="142" w:hanging="142"/>
        <w:jc w:val="both"/>
        <w:rPr>
          <w:rFonts w:eastAsia="Calibri"/>
          <w:lang w:eastAsia="en-US"/>
        </w:rPr>
      </w:pPr>
      <w:r>
        <w:rPr>
          <w:rFonts w:eastAsia="Calibri"/>
          <w:lang w:eastAsia="en-US"/>
        </w:rPr>
        <w:t>6.</w:t>
      </w:r>
      <w:r w:rsidR="00FF188D" w:rsidRPr="00FF188D">
        <w:rPr>
          <w:rFonts w:eastAsia="Calibri"/>
          <w:lang w:eastAsia="en-US"/>
        </w:rPr>
        <w:t>Jeżeli wysokość poniesionych przez Zamawiającego szkód w związku z realizacją zamówienia jednostkowego będzie wyższa niż wysokość naliczonych kar umownych Zamawiającemu przysługiwać będzie prawo dochodzenie odszkodowania na zasadach ogólnych.</w:t>
      </w:r>
    </w:p>
    <w:p w14:paraId="7B0D4E3B" w14:textId="77777777" w:rsidR="003E40B1" w:rsidRPr="006041D4" w:rsidRDefault="003E40B1" w:rsidP="003E40B1">
      <w:pPr>
        <w:ind w:left="142" w:hanging="142"/>
        <w:jc w:val="both"/>
        <w:rPr>
          <w:rFonts w:eastAsia="Calibri"/>
          <w:lang w:eastAsia="en-US"/>
        </w:rPr>
      </w:pPr>
      <w:r w:rsidRPr="006041D4">
        <w:rPr>
          <w:rFonts w:eastAsia="Calibri"/>
          <w:lang w:eastAsia="en-US"/>
        </w:rPr>
        <w:t xml:space="preserve">7. </w:t>
      </w:r>
      <w:r w:rsidRPr="006041D4">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58B16C02" w14:textId="53BB844E" w:rsidR="003E40B1" w:rsidRPr="006041D4" w:rsidRDefault="003E40B1" w:rsidP="003E40B1">
      <w:pPr>
        <w:ind w:left="142" w:hanging="142"/>
        <w:jc w:val="both"/>
        <w:rPr>
          <w:rFonts w:eastAsia="Calibri"/>
          <w:lang w:eastAsia="en-US"/>
        </w:rPr>
      </w:pPr>
      <w:r w:rsidRPr="006041D4">
        <w:rPr>
          <w:rFonts w:eastAsia="Calibri"/>
          <w:lang w:eastAsia="en-US"/>
        </w:rPr>
        <w:t xml:space="preserve">8. </w:t>
      </w:r>
      <w:r w:rsidRPr="006041D4">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4FE34DF5" w14:textId="77777777" w:rsidR="003E40B1" w:rsidRPr="00FF188D" w:rsidRDefault="003E40B1" w:rsidP="00E70385">
      <w:pPr>
        <w:ind w:left="142" w:hanging="142"/>
        <w:jc w:val="both"/>
        <w:rPr>
          <w:rFonts w:eastAsia="Calibri"/>
          <w:lang w:eastAsia="en-US"/>
        </w:rPr>
      </w:pPr>
    </w:p>
    <w:p w14:paraId="63C55A9B" w14:textId="77777777" w:rsidR="00FF188D" w:rsidRPr="00FF188D" w:rsidRDefault="00FF188D" w:rsidP="00FF188D">
      <w:pPr>
        <w:jc w:val="center"/>
        <w:rPr>
          <w:rFonts w:eastAsia="Calibri"/>
          <w:b/>
          <w:lang w:eastAsia="en-US"/>
        </w:rPr>
      </w:pPr>
      <w:r w:rsidRPr="00FF188D">
        <w:rPr>
          <w:rFonts w:eastAsia="Calibri"/>
          <w:b/>
          <w:lang w:eastAsia="en-US"/>
        </w:rPr>
        <w:t>§ 10</w:t>
      </w:r>
    </w:p>
    <w:p w14:paraId="2531CF11" w14:textId="77777777" w:rsidR="00FF188D" w:rsidRPr="00FF188D" w:rsidRDefault="00FF188D" w:rsidP="00FF188D">
      <w:pPr>
        <w:rPr>
          <w:rFonts w:eastAsia="Calibri"/>
          <w:lang w:eastAsia="en-US"/>
        </w:rPr>
      </w:pPr>
      <w:r w:rsidRPr="00FF188D">
        <w:rPr>
          <w:rFonts w:eastAsia="Calibri"/>
          <w:lang w:eastAsia="en-US"/>
        </w:rPr>
        <w:t>Poza przypadkami określonymi w przepisach prawa Zamawiający ma prawo odstąpić od umowy w przypadku:</w:t>
      </w:r>
    </w:p>
    <w:p w14:paraId="02E18217" w14:textId="352D5F73" w:rsidR="00FF188D" w:rsidRPr="00FF188D" w:rsidRDefault="004C232B" w:rsidP="00FF188D">
      <w:pPr>
        <w:rPr>
          <w:rFonts w:eastAsia="Calibri"/>
          <w:lang w:eastAsia="en-US"/>
        </w:rPr>
      </w:pPr>
      <w:r>
        <w:rPr>
          <w:rFonts w:eastAsia="Calibri"/>
          <w:lang w:eastAsia="en-US"/>
        </w:rPr>
        <w:t>1)</w:t>
      </w:r>
      <w:r w:rsidR="00FF188D" w:rsidRPr="00FF188D">
        <w:rPr>
          <w:rFonts w:eastAsia="Calibri"/>
          <w:lang w:eastAsia="en-US"/>
        </w:rPr>
        <w:t>wykorzystywania przez Wykonawcę mienia Zamawiającego bez jego zgody lub niezgodnie z przeznaczeniem, bądź dokonania zniszczeń tego mienia. Zamawiający wyznaczy termin, do którego Wykonawca ma obowiązek realizować przedmiot zamówienia.</w:t>
      </w:r>
    </w:p>
    <w:p w14:paraId="204867B3" w14:textId="0ADEEF00" w:rsidR="00FF188D" w:rsidRPr="00FF188D" w:rsidRDefault="004C232B" w:rsidP="00FF188D">
      <w:pPr>
        <w:rPr>
          <w:rFonts w:eastAsia="Calibri"/>
          <w:lang w:eastAsia="en-US"/>
        </w:rPr>
      </w:pPr>
      <w:r>
        <w:rPr>
          <w:rFonts w:eastAsia="Calibri"/>
          <w:lang w:eastAsia="en-US"/>
        </w:rPr>
        <w:t>2)</w:t>
      </w:r>
      <w:r w:rsidR="00FF188D" w:rsidRPr="00FF188D">
        <w:rPr>
          <w:rFonts w:eastAsia="Calibri"/>
          <w:lang w:eastAsia="en-US"/>
        </w:rPr>
        <w:t>W razie wystąpienia istotnej zmiany okoliczności powodującej, że wykonanie umowy nie leży w interesie publicznym, czego nie można było przewidzieć w chwili zawarcia umowy Wykonawcy przysługuje wynagrodzenie należne z tytułu wykonania części umowy; kary umowne  określone w § 9 ust. 3 nie mają w tym wypadku zastosowania.</w:t>
      </w:r>
    </w:p>
    <w:p w14:paraId="14BF127A" w14:textId="40FEB12D" w:rsidR="00FF188D" w:rsidRPr="00FF188D" w:rsidRDefault="004C232B" w:rsidP="00FF188D">
      <w:pPr>
        <w:rPr>
          <w:rFonts w:eastAsia="Calibri"/>
          <w:lang w:eastAsia="en-US"/>
        </w:rPr>
      </w:pPr>
      <w:r>
        <w:rPr>
          <w:rFonts w:eastAsia="Calibri"/>
          <w:lang w:eastAsia="en-US"/>
        </w:rPr>
        <w:t xml:space="preserve">3) </w:t>
      </w:r>
      <w:r w:rsidR="00FF188D" w:rsidRPr="00FF188D">
        <w:rPr>
          <w:rFonts w:eastAsia="Calibri"/>
          <w:lang w:eastAsia="en-US"/>
        </w:rPr>
        <w:t>W razie konieczność trzykrotnego dokonywania bezpośredniej zapłaty podwykonawcy lub dalszemu podwykonawcy lub konieczność dokonania bezpośrednich zapłat na sumę większą niż 5% wartości umowy jednostkowej .</w:t>
      </w:r>
    </w:p>
    <w:p w14:paraId="013491A4" w14:textId="77777777" w:rsidR="00FF188D" w:rsidRPr="00FF188D" w:rsidRDefault="00FF188D" w:rsidP="00FF188D">
      <w:pPr>
        <w:jc w:val="center"/>
        <w:rPr>
          <w:rFonts w:eastAsia="Calibri"/>
          <w:b/>
          <w:lang w:eastAsia="en-US"/>
        </w:rPr>
      </w:pPr>
      <w:r w:rsidRPr="00FF188D">
        <w:rPr>
          <w:rFonts w:eastAsia="Calibri"/>
          <w:b/>
          <w:lang w:eastAsia="en-US"/>
        </w:rPr>
        <w:t>§ 11</w:t>
      </w:r>
    </w:p>
    <w:p w14:paraId="58C3E059" w14:textId="77777777" w:rsidR="00FF188D" w:rsidRPr="00FF188D" w:rsidRDefault="00FF188D" w:rsidP="00FF188D">
      <w:pPr>
        <w:rPr>
          <w:rFonts w:eastAsia="Calibri"/>
          <w:lang w:eastAsia="en-US"/>
        </w:rPr>
      </w:pPr>
      <w:r w:rsidRPr="00FF188D">
        <w:rPr>
          <w:rFonts w:eastAsia="Calibri"/>
          <w:lang w:eastAsia="en-US"/>
        </w:rPr>
        <w:t>Zamawiający ma prawo rozwiązać umowę w trybie natychmiastowym, jeżeli Wykonawca wykonuje umowę jednostkową w sposób niezgodny z nią, bądź w istotny sposób narusza postanowienia niniejszej umowy.</w:t>
      </w:r>
    </w:p>
    <w:p w14:paraId="6D8290C5" w14:textId="77777777" w:rsidR="00FF188D" w:rsidRPr="00FF188D" w:rsidRDefault="00FF188D" w:rsidP="00FF188D">
      <w:pPr>
        <w:jc w:val="center"/>
        <w:rPr>
          <w:rFonts w:eastAsia="Calibri"/>
          <w:b/>
          <w:lang w:eastAsia="en-US"/>
        </w:rPr>
      </w:pPr>
    </w:p>
    <w:p w14:paraId="44F8C416" w14:textId="77777777" w:rsidR="00FF188D" w:rsidRPr="00FF188D" w:rsidRDefault="00FF188D" w:rsidP="00FF188D">
      <w:pPr>
        <w:jc w:val="center"/>
        <w:rPr>
          <w:rFonts w:eastAsia="Calibri"/>
          <w:b/>
          <w:lang w:eastAsia="en-US"/>
        </w:rPr>
      </w:pPr>
      <w:r w:rsidRPr="00FF188D">
        <w:rPr>
          <w:rFonts w:eastAsia="Calibri"/>
          <w:b/>
          <w:lang w:eastAsia="en-US"/>
        </w:rPr>
        <w:t>§ 12</w:t>
      </w:r>
    </w:p>
    <w:p w14:paraId="168756D6" w14:textId="7731ED95" w:rsidR="00FF188D" w:rsidRPr="00FF188D" w:rsidRDefault="004C232B" w:rsidP="00E70385">
      <w:pPr>
        <w:jc w:val="both"/>
        <w:rPr>
          <w:rFonts w:eastAsia="Calibri"/>
          <w:lang w:eastAsia="en-US"/>
        </w:rPr>
      </w:pPr>
      <w:r>
        <w:rPr>
          <w:rFonts w:eastAsia="Calibri"/>
          <w:lang w:eastAsia="en-US"/>
        </w:rPr>
        <w:t xml:space="preserve">1. </w:t>
      </w:r>
      <w:r w:rsidR="00FF188D" w:rsidRPr="00FF188D">
        <w:rPr>
          <w:rFonts w:eastAsia="Calibri"/>
          <w:lang w:eastAsia="en-US"/>
        </w:rPr>
        <w:t xml:space="preserve">Wszelkie zmiany umowy wymagają zgody obu Stron i zachowania formy pisemnej pod rygorem nieważności. </w:t>
      </w:r>
    </w:p>
    <w:p w14:paraId="611B1739" w14:textId="7B707D97" w:rsidR="00FF188D" w:rsidRPr="00FF188D" w:rsidRDefault="004C232B" w:rsidP="00E70385">
      <w:pPr>
        <w:jc w:val="both"/>
        <w:rPr>
          <w:rFonts w:eastAsia="Calibri"/>
          <w:lang w:eastAsia="en-US"/>
        </w:rPr>
      </w:pPr>
      <w:r>
        <w:rPr>
          <w:rFonts w:eastAsia="Calibri"/>
          <w:lang w:eastAsia="en-US"/>
        </w:rPr>
        <w:t xml:space="preserve">2. </w:t>
      </w:r>
      <w:r w:rsidR="00FF188D" w:rsidRPr="00FF188D">
        <w:rPr>
          <w:rFonts w:eastAsia="Calibri"/>
          <w:lang w:eastAsia="en-US"/>
        </w:rPr>
        <w:t>Zmiany umowy, o których mowa w ust. 1 muszą być dokonywane z zachowaniem przepisu art. 140 ust 3 ustawy Prawo zamówień publicznych stanowiącego, że umowa podlega unieważnieniu w części wykraczającej poza określenie przedmiotu zamówienia zawarte w SIWZ oraz na zasadach opisanych w art. 144 ustawy Prawo zamówień publicznych.</w:t>
      </w:r>
    </w:p>
    <w:p w14:paraId="6756CA7C" w14:textId="79E0E605" w:rsidR="00FF188D" w:rsidRPr="00FF188D" w:rsidRDefault="004C232B" w:rsidP="00E70385">
      <w:pPr>
        <w:jc w:val="both"/>
        <w:rPr>
          <w:rFonts w:eastAsia="Calibri"/>
          <w:lang w:eastAsia="en-US"/>
        </w:rPr>
      </w:pPr>
      <w:r>
        <w:rPr>
          <w:rFonts w:eastAsia="Calibri"/>
          <w:lang w:eastAsia="en-US"/>
        </w:rPr>
        <w:t xml:space="preserve">3. </w:t>
      </w:r>
      <w:r w:rsidR="00FF188D" w:rsidRPr="00FF188D">
        <w:rPr>
          <w:rFonts w:eastAsia="Calibri"/>
          <w:lang w:eastAsia="en-US"/>
        </w:rPr>
        <w:t xml:space="preserve">Dopuszcza się możliwość zmiany ustaleń niniejszej umowy w stosunku do treści oferty Wykonawcy w następującym zakresie: </w:t>
      </w:r>
    </w:p>
    <w:p w14:paraId="07A2DCA7" w14:textId="4E848C6C" w:rsidR="00FF188D" w:rsidRPr="00FF188D" w:rsidRDefault="004C232B" w:rsidP="00E70385">
      <w:pPr>
        <w:jc w:val="both"/>
        <w:rPr>
          <w:rFonts w:eastAsia="Calibri"/>
          <w:lang w:eastAsia="en-US"/>
        </w:rPr>
      </w:pPr>
      <w:r>
        <w:rPr>
          <w:rFonts w:eastAsia="Calibri"/>
          <w:lang w:eastAsia="en-US"/>
        </w:rPr>
        <w:t xml:space="preserve">1) </w:t>
      </w:r>
      <w:r w:rsidR="00FF188D" w:rsidRPr="00FF188D">
        <w:rPr>
          <w:rFonts w:eastAsia="Calibri"/>
          <w:lang w:eastAsia="en-US"/>
        </w:rPr>
        <w:t xml:space="preserve">wysokości wynagrodzenia w przypadku: </w:t>
      </w:r>
    </w:p>
    <w:p w14:paraId="0DF7B1D6" w14:textId="77777777" w:rsidR="00FF188D" w:rsidRPr="00FF188D" w:rsidRDefault="00FF188D" w:rsidP="00E70385">
      <w:pPr>
        <w:jc w:val="both"/>
        <w:rPr>
          <w:rFonts w:eastAsia="Calibri"/>
          <w:lang w:eastAsia="en-US"/>
        </w:rPr>
      </w:pPr>
      <w:r w:rsidRPr="00FF188D">
        <w:rPr>
          <w:rFonts w:eastAsia="Calibri"/>
          <w:lang w:eastAsia="en-US"/>
        </w:rPr>
        <w:t xml:space="preserve">a. zmiany stawki podatku VAT, w odniesieniu do tej części wynagrodzenia, której zmiana dotyczy, </w:t>
      </w:r>
    </w:p>
    <w:p w14:paraId="726E16F0" w14:textId="77777777" w:rsidR="00FF188D" w:rsidRPr="00FF188D" w:rsidRDefault="00FF188D" w:rsidP="00E70385">
      <w:pPr>
        <w:jc w:val="both"/>
        <w:rPr>
          <w:rFonts w:eastAsia="Calibri"/>
          <w:lang w:eastAsia="en-US"/>
        </w:rPr>
      </w:pPr>
      <w:r w:rsidRPr="00FF188D">
        <w:rPr>
          <w:rFonts w:eastAsia="Calibri"/>
          <w:lang w:eastAsia="en-US"/>
        </w:rPr>
        <w:t>b. zmiany wysokości minimalnego wynagrodzenia za pracę,</w:t>
      </w:r>
    </w:p>
    <w:p w14:paraId="0472D7DF" w14:textId="77777777" w:rsidR="00FF188D" w:rsidRPr="00FF188D" w:rsidRDefault="00FF188D" w:rsidP="00E70385">
      <w:pPr>
        <w:jc w:val="both"/>
        <w:rPr>
          <w:rFonts w:eastAsia="Calibri"/>
          <w:lang w:eastAsia="en-US"/>
        </w:rPr>
      </w:pPr>
      <w:r w:rsidRPr="00FF188D">
        <w:rPr>
          <w:rFonts w:eastAsia="Calibri"/>
          <w:lang w:eastAsia="en-US"/>
        </w:rPr>
        <w:t>c. zmiany zasad podlegania ubezpieczeniom społecznym lub ubezpieczeniu zdrowotnemu lub wysokości stawki składki na ubezpieczenia społeczne lub zdrowotne,</w:t>
      </w:r>
    </w:p>
    <w:p w14:paraId="44D04208" w14:textId="77777777" w:rsidR="00FF188D" w:rsidRPr="00FF188D" w:rsidRDefault="00FF188D" w:rsidP="00E70385">
      <w:pPr>
        <w:jc w:val="both"/>
        <w:rPr>
          <w:rFonts w:eastAsia="Calibri"/>
          <w:lang w:eastAsia="en-US"/>
        </w:rPr>
      </w:pPr>
      <w:r w:rsidRPr="00FF188D">
        <w:rPr>
          <w:rFonts w:eastAsia="Calibri"/>
          <w:lang w:eastAsia="en-US"/>
        </w:rPr>
        <w:t>d. ograniczenia zakresu prac objętych niniejszą umową w przypadku stwierdzenia braku konieczności wykonywania części zamówienia, ujętych w dokumentacji,</w:t>
      </w:r>
    </w:p>
    <w:p w14:paraId="0481F358" w14:textId="77777777" w:rsidR="00FF188D" w:rsidRPr="00FF188D" w:rsidRDefault="00FF188D" w:rsidP="00E70385">
      <w:pPr>
        <w:jc w:val="both"/>
        <w:rPr>
          <w:rFonts w:eastAsia="Calibri"/>
          <w:lang w:eastAsia="en-US"/>
        </w:rPr>
      </w:pPr>
      <w:r w:rsidRPr="00FF188D">
        <w:rPr>
          <w:rFonts w:eastAsia="Calibri"/>
          <w:lang w:eastAsia="en-US"/>
        </w:rPr>
        <w:t>e. zmiany zakresu prac objętych niniejszą umową w przypadku zastosowania zmian opisanych w lit. d,</w:t>
      </w:r>
    </w:p>
    <w:p w14:paraId="0861208F" w14:textId="77777777" w:rsidR="00FF188D" w:rsidRPr="00FF188D" w:rsidRDefault="00FF188D" w:rsidP="00E70385">
      <w:pPr>
        <w:jc w:val="both"/>
        <w:rPr>
          <w:rFonts w:eastAsia="Calibri"/>
          <w:lang w:eastAsia="en-US"/>
        </w:rPr>
      </w:pPr>
      <w:r w:rsidRPr="00FF188D">
        <w:rPr>
          <w:rFonts w:eastAsia="Calibri"/>
          <w:lang w:eastAsia="en-US"/>
        </w:rPr>
        <w:t xml:space="preserve">2) zmiany wartości umowy wskazanej w § 2, w związku z  zastosowaniem rozliczenia powykonawczego poszczególnych umów jednostkowych i rozbieżności pomiędzy ofertami a rozliczeniami końcowymi z tych umów, przy założeniu, że  łączna wartość zmian jest mniejsza niż kwoty określone w przepisach wydanych na podstawie art. 11 ust. 8 ustawy </w:t>
      </w:r>
      <w:proofErr w:type="spellStart"/>
      <w:r w:rsidRPr="00FF188D">
        <w:rPr>
          <w:rFonts w:eastAsia="Calibri"/>
          <w:lang w:eastAsia="en-US"/>
        </w:rPr>
        <w:t>Pzp</w:t>
      </w:r>
      <w:proofErr w:type="spellEnd"/>
      <w:r w:rsidRPr="00FF188D">
        <w:rPr>
          <w:rFonts w:eastAsia="Calibri"/>
          <w:lang w:eastAsia="en-US"/>
        </w:rPr>
        <w:t xml:space="preserve"> i jest mniejsza od 15% wartości zamówienia określonej pierwotnie w niniejszej umowie.  </w:t>
      </w:r>
    </w:p>
    <w:p w14:paraId="112ABA29" w14:textId="3B3FE5FA" w:rsidR="00FF188D" w:rsidRPr="00FF188D" w:rsidRDefault="004C232B" w:rsidP="00E70385">
      <w:pPr>
        <w:jc w:val="both"/>
        <w:rPr>
          <w:rFonts w:eastAsia="Calibri"/>
          <w:lang w:eastAsia="en-US"/>
        </w:rPr>
      </w:pPr>
      <w:r>
        <w:rPr>
          <w:rFonts w:eastAsia="Calibri"/>
          <w:lang w:eastAsia="en-US"/>
        </w:rPr>
        <w:t xml:space="preserve">3) </w:t>
      </w:r>
      <w:r w:rsidR="00FF188D" w:rsidRPr="00FF188D">
        <w:rPr>
          <w:rFonts w:eastAsia="Calibri"/>
          <w:lang w:eastAsia="en-US"/>
        </w:rPr>
        <w:t xml:space="preserve">terminu realizacji przedmiotu zamówienia, gdy jest ona spowodowana: </w:t>
      </w:r>
    </w:p>
    <w:p w14:paraId="2F3470D1" w14:textId="77777777" w:rsidR="00FF188D" w:rsidRPr="00FF188D" w:rsidRDefault="00FF188D" w:rsidP="00E70385">
      <w:pPr>
        <w:jc w:val="both"/>
        <w:rPr>
          <w:rFonts w:eastAsia="Calibri"/>
          <w:lang w:eastAsia="en-US"/>
        </w:rPr>
      </w:pPr>
      <w:r w:rsidRPr="00FF188D">
        <w:rPr>
          <w:rFonts w:eastAsia="Calibri"/>
          <w:lang w:eastAsia="en-US"/>
        </w:rPr>
        <w:t>a. siłą wyższą - rozumianą, jako wystąpienie zdarzenia nadzwyczajnego, zewnętrznego, niemożliwego do przewidzenia i zapobieżenia, którego nie dało się uniknąć nawet przy zachowaniu najwyższej staranności, a które uniemożliwia Wykonawcy wykonanie jego zobowiązania w części lub całości,</w:t>
      </w:r>
    </w:p>
    <w:p w14:paraId="09D8C511" w14:textId="77777777" w:rsidR="00FF188D" w:rsidRPr="00FF188D" w:rsidRDefault="00FF188D" w:rsidP="00E70385">
      <w:pPr>
        <w:jc w:val="both"/>
        <w:rPr>
          <w:rFonts w:eastAsia="Calibri"/>
          <w:lang w:eastAsia="en-US"/>
        </w:rPr>
      </w:pPr>
      <w:r w:rsidRPr="00FF188D">
        <w:rPr>
          <w:rFonts w:eastAsia="Calibri"/>
          <w:lang w:eastAsia="en-US"/>
        </w:rPr>
        <w:t xml:space="preserve">b. w szczególności epidemią stwierdzoną przez uprawnione do tego organy lokalne lub państwowe, klęską żywiołową, strajkiem lub stanem wyjątkowym, </w:t>
      </w:r>
    </w:p>
    <w:p w14:paraId="5C0CC70F" w14:textId="77777777" w:rsidR="00FF188D" w:rsidRPr="00FF188D" w:rsidRDefault="00FF188D" w:rsidP="00E70385">
      <w:pPr>
        <w:jc w:val="both"/>
        <w:rPr>
          <w:rFonts w:eastAsia="Calibri"/>
          <w:lang w:eastAsia="en-US"/>
        </w:rPr>
      </w:pPr>
      <w:r w:rsidRPr="00FF188D">
        <w:rPr>
          <w:rFonts w:eastAsia="Calibri"/>
          <w:lang w:eastAsia="en-US"/>
        </w:rPr>
        <w:lastRenderedPageBreak/>
        <w:t>c. warunkami pogodowymi uniemożliwiającymi wykonywanie prac zewnętrznych (np. intensywne opady, powodzie),</w:t>
      </w:r>
    </w:p>
    <w:p w14:paraId="713D78E4" w14:textId="77777777" w:rsidR="00FF188D" w:rsidRPr="00FF188D" w:rsidRDefault="00FF188D" w:rsidP="00E70385">
      <w:pPr>
        <w:jc w:val="both"/>
        <w:rPr>
          <w:rFonts w:eastAsia="Calibri"/>
          <w:lang w:eastAsia="en-US"/>
        </w:rPr>
      </w:pPr>
      <w:r w:rsidRPr="00FF188D">
        <w:rPr>
          <w:rFonts w:eastAsia="Calibri"/>
          <w:lang w:eastAsia="en-US"/>
        </w:rPr>
        <w:t xml:space="preserve">d. trudnościami w nabyciu materiałów i urządzeń wynikającymi z długotrwałego spadku podaży tych towarów lub innych przyczyn nie zależnych od obu Stron umowy, </w:t>
      </w:r>
    </w:p>
    <w:p w14:paraId="5E53B8FD" w14:textId="77777777" w:rsidR="00FF188D" w:rsidRPr="00FF188D" w:rsidRDefault="00FF188D" w:rsidP="00E70385">
      <w:pPr>
        <w:jc w:val="both"/>
        <w:rPr>
          <w:rFonts w:eastAsia="Calibri"/>
          <w:lang w:eastAsia="en-US"/>
        </w:rPr>
      </w:pPr>
      <w:r w:rsidRPr="00FF188D">
        <w:rPr>
          <w:rFonts w:eastAsia="Calibri"/>
          <w:lang w:eastAsia="en-US"/>
        </w:rPr>
        <w:t xml:space="preserve">e. następstwem okoliczności leżących po stronie Zamawiającego, takich jak: utrudnienia, zawieszenia robót lub przeszkodami dającymi się przypisać Zamawiającemu, </w:t>
      </w:r>
    </w:p>
    <w:p w14:paraId="4CECACFB" w14:textId="77777777" w:rsidR="00FF188D" w:rsidRPr="00FF188D" w:rsidRDefault="00FF188D" w:rsidP="00E70385">
      <w:pPr>
        <w:jc w:val="both"/>
        <w:rPr>
          <w:rFonts w:eastAsia="Calibri"/>
          <w:lang w:eastAsia="en-US"/>
        </w:rPr>
      </w:pPr>
      <w:r w:rsidRPr="00FF188D">
        <w:rPr>
          <w:rFonts w:eastAsia="Calibri"/>
          <w:lang w:eastAsia="en-US"/>
        </w:rPr>
        <w:t xml:space="preserve">f. koniecznością wprowadzenia zmian do dokumentacji projektowej na etapie wykonawstwa robót z przyczyn niezależnych od obu stron, aktualizacją rozwiązań projektowych z uwagi na postęp technologiczny, </w:t>
      </w:r>
    </w:p>
    <w:p w14:paraId="2EB508AE" w14:textId="77777777" w:rsidR="00FF188D" w:rsidRPr="00FF188D" w:rsidRDefault="00FF188D" w:rsidP="00E70385">
      <w:pPr>
        <w:jc w:val="both"/>
        <w:rPr>
          <w:rFonts w:eastAsia="Calibri"/>
          <w:lang w:eastAsia="en-US"/>
        </w:rPr>
      </w:pPr>
      <w:r w:rsidRPr="00FF188D">
        <w:rPr>
          <w:rFonts w:eastAsia="Calibri"/>
          <w:lang w:eastAsia="en-US"/>
        </w:rPr>
        <w:t xml:space="preserve">g. koniecznością wykonania robót dodatkowych, wpływających na termin wykonania robót objętych niniejszą umową podstawową, </w:t>
      </w:r>
    </w:p>
    <w:p w14:paraId="721AB979" w14:textId="77777777" w:rsidR="00FF188D" w:rsidRPr="00FF188D" w:rsidRDefault="00FF188D" w:rsidP="00E70385">
      <w:pPr>
        <w:jc w:val="both"/>
        <w:rPr>
          <w:rFonts w:eastAsia="Calibri"/>
          <w:lang w:eastAsia="en-US"/>
        </w:rPr>
      </w:pPr>
      <w:r w:rsidRPr="00FF188D">
        <w:rPr>
          <w:rFonts w:eastAsia="Calibri"/>
          <w:lang w:eastAsia="en-US"/>
        </w:rPr>
        <w:t xml:space="preserve">h. następstwem wprowadzania zmian w obowiązujących przepisach prawnych mających wpływ na realizację przedmiotu zamówienia. </w:t>
      </w:r>
    </w:p>
    <w:p w14:paraId="064A54FE" w14:textId="00D0DED6" w:rsidR="00FF188D" w:rsidRPr="00FF188D" w:rsidRDefault="004C232B" w:rsidP="00E70385">
      <w:pPr>
        <w:jc w:val="both"/>
        <w:rPr>
          <w:rFonts w:eastAsia="Calibri"/>
          <w:lang w:eastAsia="en-US"/>
        </w:rPr>
      </w:pPr>
      <w:r>
        <w:rPr>
          <w:rFonts w:eastAsia="Calibri"/>
          <w:lang w:eastAsia="en-US"/>
        </w:rPr>
        <w:t xml:space="preserve">4) </w:t>
      </w:r>
      <w:r w:rsidR="00FF188D" w:rsidRPr="00FF188D">
        <w:rPr>
          <w:rFonts w:eastAsia="Calibri"/>
          <w:lang w:eastAsia="en-US"/>
        </w:rPr>
        <w:t xml:space="preserve">jakości lub innych parametrów materiałów, zaoferowanych w ofercie, przy czym zmiana taka może być spowodowana: </w:t>
      </w:r>
    </w:p>
    <w:p w14:paraId="6CAB3577" w14:textId="77777777" w:rsidR="00FF188D" w:rsidRPr="00FF188D" w:rsidRDefault="00FF188D" w:rsidP="00E70385">
      <w:pPr>
        <w:jc w:val="both"/>
        <w:rPr>
          <w:rFonts w:eastAsia="Calibri"/>
          <w:lang w:eastAsia="en-US"/>
        </w:rPr>
      </w:pPr>
      <w:r w:rsidRPr="00FF188D">
        <w:rPr>
          <w:rFonts w:eastAsia="Calibri"/>
          <w:lang w:eastAsia="en-US"/>
        </w:rPr>
        <w:t xml:space="preserve">a. niedostępnością na rynku materiałów lub urządzeń wskazanych w dokumentacji projektowej lub specyfikacji technicznej wykonania i odbioru robót spowodowaną zaprzestaniem produkcji lub przedłużającym się okresem ich dostawy na plac budowy (dłuższym niż przewidywał Zamawiający w wytycznych SIWZ), wycofaniem z rynku tych materiałów lub urządzeń); </w:t>
      </w:r>
    </w:p>
    <w:p w14:paraId="7F2F01F9" w14:textId="77777777" w:rsidR="00FF188D" w:rsidRPr="00FF188D" w:rsidRDefault="00FF188D" w:rsidP="00E70385">
      <w:pPr>
        <w:jc w:val="both"/>
        <w:rPr>
          <w:rFonts w:eastAsia="Calibri"/>
          <w:lang w:eastAsia="en-US"/>
        </w:rPr>
      </w:pPr>
      <w:r w:rsidRPr="00FF188D">
        <w:rPr>
          <w:rFonts w:eastAsia="Calibri"/>
          <w:lang w:eastAsia="en-US"/>
        </w:rPr>
        <w:t xml:space="preserve">b. pojawieniem się na rynku materiałów lub urządzeń nowszej generacji pozwalających na: - zaoszczędzenie kosztów realizacji przedmiotu umowy, kosztów eksploatacji wykonanego przedmiotu umowy, umożliwiające uzyskanie lepszej jakości robót </w:t>
      </w:r>
    </w:p>
    <w:p w14:paraId="496BB574" w14:textId="77777777" w:rsidR="00FF188D" w:rsidRPr="00FF188D" w:rsidRDefault="00FF188D" w:rsidP="00E70385">
      <w:pPr>
        <w:jc w:val="both"/>
        <w:rPr>
          <w:rFonts w:eastAsia="Calibri"/>
          <w:lang w:eastAsia="en-US"/>
        </w:rPr>
      </w:pPr>
      <w:r w:rsidRPr="00FF188D">
        <w:rPr>
          <w:rFonts w:eastAsia="Calibri"/>
          <w:lang w:eastAsia="en-US"/>
        </w:rPr>
        <w:t xml:space="preserve">c. poprawę warunków bezpieczeństwa i eksploatacji w przyszłym obiekcie; </w:t>
      </w:r>
    </w:p>
    <w:p w14:paraId="441CF0B1" w14:textId="77777777" w:rsidR="00FF188D" w:rsidRPr="00FF188D" w:rsidRDefault="00FF188D" w:rsidP="00E70385">
      <w:pPr>
        <w:jc w:val="both"/>
        <w:rPr>
          <w:rFonts w:eastAsia="Calibri"/>
          <w:lang w:eastAsia="en-US"/>
        </w:rPr>
      </w:pPr>
      <w:r w:rsidRPr="00FF188D">
        <w:rPr>
          <w:rFonts w:eastAsia="Calibri"/>
          <w:lang w:eastAsia="en-US"/>
        </w:rPr>
        <w:t xml:space="preserve">d. pojawieniem się technologii wykonania zaprojektowanych robót pozwalającej na: - zaoszczędzenie czasu realizacji inwestycji, zmniejszenie kosztów wykonywanych prac lub kosztów eksploatacji wykonanego przedmiotu umowy, uzyskanie lepszej jakości robót; - poprawę warunków bezpieczeństwa i eksploatacji w przyszłym obiekcie; </w:t>
      </w:r>
    </w:p>
    <w:p w14:paraId="254A9011" w14:textId="77777777" w:rsidR="00FF188D" w:rsidRPr="00FF188D" w:rsidRDefault="00FF188D" w:rsidP="00E70385">
      <w:pPr>
        <w:jc w:val="both"/>
        <w:rPr>
          <w:rFonts w:eastAsia="Calibri"/>
          <w:lang w:eastAsia="en-US"/>
        </w:rPr>
      </w:pPr>
      <w:r w:rsidRPr="00FF188D">
        <w:rPr>
          <w:rFonts w:eastAsia="Calibri"/>
          <w:lang w:eastAsia="en-US"/>
        </w:rPr>
        <w:t xml:space="preserve">e. koniecznością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w:t>
      </w:r>
    </w:p>
    <w:p w14:paraId="3885A6E1" w14:textId="77777777" w:rsidR="00FF188D" w:rsidRPr="00FF188D" w:rsidRDefault="00FF188D" w:rsidP="00E70385">
      <w:pPr>
        <w:jc w:val="both"/>
        <w:rPr>
          <w:rFonts w:eastAsia="Calibri"/>
          <w:lang w:eastAsia="en-US"/>
        </w:rPr>
      </w:pPr>
      <w:r w:rsidRPr="00FF188D">
        <w:rPr>
          <w:rFonts w:eastAsia="Calibri"/>
          <w:lang w:eastAsia="en-US"/>
        </w:rPr>
        <w:t xml:space="preserve">f. koniecznością zrealizowania projektu przy zastosowaniu innych rozwiązań technicznych/technologicznych niż wskazane w dokumentacji projektowej lub specyfikacji technicznej wykonania i odbioru robót w sytuacji, gdyby zastosowanie przewidywanych rozwiązań groziło nieterminowym wykonaniem przedmiotu umowy, z uwagi na przedłużający się, w stosunku do przewidywanego przez Zamawiającego, proces dostarczenia materiałów i urządzeń na plac budowy; </w:t>
      </w:r>
    </w:p>
    <w:p w14:paraId="7A5FE33F" w14:textId="77777777" w:rsidR="00FF188D" w:rsidRPr="00FF188D" w:rsidRDefault="00FF188D" w:rsidP="00E70385">
      <w:pPr>
        <w:jc w:val="both"/>
        <w:rPr>
          <w:rFonts w:eastAsia="Calibri"/>
          <w:lang w:eastAsia="en-US"/>
        </w:rPr>
      </w:pPr>
      <w:r w:rsidRPr="00FF188D">
        <w:rPr>
          <w:rFonts w:eastAsia="Calibri"/>
          <w:lang w:eastAsia="en-US"/>
        </w:rPr>
        <w:t xml:space="preserve">g. koniecznością zrealizowania przedmiotu umowy przy zastosowaniu innych rozwiązań technicznych lub materiałowych ze względu na zmiany obowiązującego prawa; </w:t>
      </w:r>
    </w:p>
    <w:p w14:paraId="4B9DDC1A" w14:textId="77777777" w:rsidR="00FF188D" w:rsidRPr="00FF188D" w:rsidRDefault="00FF188D" w:rsidP="00E70385">
      <w:pPr>
        <w:jc w:val="both"/>
        <w:rPr>
          <w:rFonts w:eastAsia="Calibri"/>
          <w:lang w:eastAsia="en-US"/>
        </w:rPr>
      </w:pPr>
      <w:r w:rsidRPr="00FF188D">
        <w:rPr>
          <w:rFonts w:eastAsia="Calibri"/>
          <w:lang w:eastAsia="en-US"/>
        </w:rPr>
        <w:t xml:space="preserve">h. koniecznością usunięcia sprzeczności w dokumentacji; i. zmianami rozwiązań technologicznych ujętych w dokumentacji projektowej, spowodowanymi koniecznością wprowadzenia na etapie wykonawstwa robót modyfikacji dokumentacji projektowej podyktowanymi koniecznością racjonalizacji konkretnych rozwiązań technicznych zwiększających walory użytkowe obiektu będącego przedmiotem umowy, o ile ta modyfikacja nie zmieni parametrów inwestycji; </w:t>
      </w:r>
    </w:p>
    <w:p w14:paraId="0211A0CC" w14:textId="1B38A0F9" w:rsidR="00FF188D" w:rsidRPr="00FF188D" w:rsidRDefault="004C232B" w:rsidP="00E70385">
      <w:pPr>
        <w:jc w:val="both"/>
        <w:rPr>
          <w:rFonts w:eastAsia="Calibri"/>
          <w:lang w:eastAsia="en-US"/>
        </w:rPr>
      </w:pPr>
      <w:r>
        <w:rPr>
          <w:rFonts w:eastAsia="Calibri"/>
          <w:lang w:eastAsia="en-US"/>
        </w:rPr>
        <w:t xml:space="preserve">5) </w:t>
      </w:r>
      <w:r w:rsidR="00FF188D" w:rsidRPr="00FF188D">
        <w:rPr>
          <w:rFonts w:eastAsia="Calibri"/>
          <w:lang w:eastAsia="en-US"/>
        </w:rPr>
        <w:t xml:space="preserve">osób przewidzianych do realizacji zamówienia przez Strony pod warunkiem, że osoby zaproponowane będą posiadały takie same kwalifikacje jak osoby wskazane w umowie. </w:t>
      </w:r>
    </w:p>
    <w:p w14:paraId="7952734B" w14:textId="7A0C6F55" w:rsidR="00FF188D" w:rsidRPr="00FF188D" w:rsidRDefault="004C232B" w:rsidP="00E70385">
      <w:pPr>
        <w:jc w:val="both"/>
        <w:rPr>
          <w:rFonts w:eastAsia="Calibri"/>
          <w:lang w:eastAsia="en-US"/>
        </w:rPr>
      </w:pPr>
      <w:r>
        <w:rPr>
          <w:rFonts w:eastAsia="Calibri"/>
          <w:lang w:eastAsia="en-US"/>
        </w:rPr>
        <w:t xml:space="preserve">6) </w:t>
      </w:r>
      <w:r w:rsidR="00FF188D" w:rsidRPr="00FF188D">
        <w:rPr>
          <w:rFonts w:eastAsia="Calibri"/>
          <w:lang w:eastAsia="en-US"/>
        </w:rPr>
        <w:t xml:space="preserve">podwykonawcy, jeżeli podwykonawca nie wykonuje prac z należytą starannością, uległ likwidacji, doszło do rozwiązania umowy łączącej go z Wykonawcą </w:t>
      </w:r>
    </w:p>
    <w:p w14:paraId="6B1E057F" w14:textId="17FFC973" w:rsidR="00FF188D" w:rsidRPr="00FF188D" w:rsidRDefault="004C232B" w:rsidP="00E70385">
      <w:pPr>
        <w:jc w:val="both"/>
        <w:rPr>
          <w:rFonts w:eastAsia="Calibri"/>
          <w:lang w:eastAsia="en-US"/>
        </w:rPr>
      </w:pPr>
      <w:r>
        <w:rPr>
          <w:rFonts w:eastAsia="Calibri"/>
          <w:lang w:eastAsia="en-US"/>
        </w:rPr>
        <w:t xml:space="preserve"> 7) </w:t>
      </w:r>
      <w:r w:rsidR="00FF188D" w:rsidRPr="00FF188D">
        <w:rPr>
          <w:rFonts w:eastAsia="Calibri"/>
          <w:lang w:eastAsia="en-US"/>
        </w:rPr>
        <w:t xml:space="preserve">zmiany zakresu części prac powierzonych podwykonawcy w przypadku gdy: - konieczność powierzenia przez Wykonawcę prac podwykonawcy spowodowana jest rozwiązaniem umów o pracę z pracownikami wykonującymi pracę w danej branży w takiej liczbie, która uniemożliwia realizację prac przez Wykonawcę, -wprowadzenie nowego podwykonawcy zapewni lepszą realizację danej części zamówienia, -konieczność powierzenia prac podwykonawcy jest wynikiem zmiany technologii robót lub materiałów, -w przypadku opóźnień zapewni terminową realizację przedmiotu umowy, z zastrzeżeniem trybu opisanego w §4 pkt. 15 do 18. </w:t>
      </w:r>
    </w:p>
    <w:p w14:paraId="79C5D6A3" w14:textId="1CF1F843" w:rsidR="00FF188D" w:rsidRPr="00FF188D" w:rsidRDefault="00E70385" w:rsidP="00E70385">
      <w:pPr>
        <w:jc w:val="both"/>
        <w:rPr>
          <w:rFonts w:eastAsia="Calibri"/>
          <w:lang w:eastAsia="en-US"/>
        </w:rPr>
      </w:pPr>
      <w:r>
        <w:rPr>
          <w:rFonts w:eastAsia="Calibri"/>
          <w:lang w:eastAsia="en-US"/>
        </w:rPr>
        <w:t xml:space="preserve">4. </w:t>
      </w:r>
      <w:r w:rsidR="00FF188D" w:rsidRPr="00FF188D">
        <w:rPr>
          <w:rFonts w:eastAsia="Calibri"/>
          <w:lang w:eastAsia="en-US"/>
        </w:rPr>
        <w:t xml:space="preserve">Zmiany przewidziane w umowie mogą być inicjowane przez Zamawiającego oraz przez Wykonawcę. </w:t>
      </w:r>
    </w:p>
    <w:p w14:paraId="35C83502" w14:textId="73CBD478" w:rsidR="00FF188D" w:rsidRPr="00FF188D" w:rsidRDefault="00E70385" w:rsidP="00E70385">
      <w:pPr>
        <w:jc w:val="both"/>
        <w:rPr>
          <w:rFonts w:eastAsia="Calibri"/>
          <w:lang w:eastAsia="en-US"/>
        </w:rPr>
      </w:pPr>
      <w:r>
        <w:rPr>
          <w:rFonts w:eastAsia="Calibri"/>
          <w:lang w:eastAsia="en-US"/>
        </w:rPr>
        <w:t xml:space="preserve">5. </w:t>
      </w:r>
      <w:r w:rsidR="00FF188D" w:rsidRPr="00FF188D">
        <w:rPr>
          <w:rFonts w:eastAsia="Calibri"/>
          <w:lang w:eastAsia="en-US"/>
        </w:rPr>
        <w:t xml:space="preserve">Warunkiem dokonania zmian, o których mowa w ust. 3 jest złożenie wniosku przez stronę inicjującą zamianę zawierającego: opis propozycji zmian, uzasadnienie zmian, obliczenie kosztów zmian zgodnie z zasadami określonymi w ust. 6, jeżeli zmiana będzie miała wpływ na wynagrodzenie wykonawcy, opis wpływu zmiany na termin wykonania umowy. </w:t>
      </w:r>
    </w:p>
    <w:p w14:paraId="5CA66910" w14:textId="34257379" w:rsidR="00FF188D" w:rsidRPr="00FF188D" w:rsidRDefault="00E70385" w:rsidP="00E70385">
      <w:pPr>
        <w:jc w:val="both"/>
        <w:rPr>
          <w:rFonts w:eastAsia="Calibri"/>
          <w:lang w:eastAsia="en-US"/>
        </w:rPr>
      </w:pPr>
      <w:r>
        <w:rPr>
          <w:rFonts w:eastAsia="Calibri"/>
          <w:lang w:eastAsia="en-US"/>
        </w:rPr>
        <w:t xml:space="preserve">6. </w:t>
      </w:r>
      <w:r w:rsidR="00FF188D" w:rsidRPr="00FF188D">
        <w:rPr>
          <w:rFonts w:eastAsia="Calibri"/>
          <w:lang w:eastAsia="en-US"/>
        </w:rPr>
        <w:t xml:space="preserve">Podstawę obliczenia kosztów zmiany mającej wpływ na wynagrodzenie Wykonawcy stanowić będzie zatwierdzony przez Zamawiającego: </w:t>
      </w:r>
    </w:p>
    <w:p w14:paraId="771974C2" w14:textId="77777777" w:rsidR="00FF188D" w:rsidRPr="00FF188D" w:rsidRDefault="00FF188D" w:rsidP="00E70385">
      <w:pPr>
        <w:jc w:val="both"/>
        <w:rPr>
          <w:rFonts w:eastAsia="Calibri"/>
          <w:lang w:eastAsia="en-US"/>
        </w:rPr>
      </w:pPr>
      <w:r w:rsidRPr="00FF188D">
        <w:rPr>
          <w:rFonts w:eastAsia="Calibri"/>
          <w:lang w:eastAsia="en-US"/>
        </w:rPr>
        <w:lastRenderedPageBreak/>
        <w:t xml:space="preserve">- projekt zamienny lub protokół nadzoru autorskiego, jeżeli wynika ona ze zmiany dokumentacji projektowej lub specyfikacji technicznej wykonania i odbioru robót, </w:t>
      </w:r>
    </w:p>
    <w:p w14:paraId="26A13089" w14:textId="77777777" w:rsidR="00FF188D" w:rsidRPr="00FF188D" w:rsidRDefault="00FF188D" w:rsidP="00E70385">
      <w:pPr>
        <w:jc w:val="both"/>
        <w:rPr>
          <w:rFonts w:eastAsia="Calibri"/>
          <w:lang w:eastAsia="en-US"/>
        </w:rPr>
      </w:pPr>
      <w:r w:rsidRPr="00FF188D">
        <w:rPr>
          <w:rFonts w:eastAsia="Calibri"/>
          <w:lang w:eastAsia="en-US"/>
        </w:rPr>
        <w:t xml:space="preserve">- kosztorys ofertowy opracowany na podstawie cen jednostkowych lub danych wyjściowych do kosztorysowania przyjętych do sporządzenia kosztorysu ofertowego Wykonawcy, a w odniesieniu do niewystępujących w kosztorysie ofertowym materiałów i sprzętu według cen jednostkowych zaproponowanych przez Wykonawcę, ale nie wyższych niż średnie ceny SEKOCENBUD dla kwartału poprzedzającego termin wykonania robót budowlanych, a w odniesieniu do materiałów niewystępujących ani w kosztorysie ani w SEKOCENBUD, w oparciu o ceny rynkowe jednostkowe tych materiałów. </w:t>
      </w:r>
    </w:p>
    <w:p w14:paraId="10CFCD91" w14:textId="23A27A29" w:rsidR="00FF188D" w:rsidRPr="00FF188D" w:rsidRDefault="00E70385" w:rsidP="00E70385">
      <w:pPr>
        <w:jc w:val="both"/>
        <w:rPr>
          <w:rFonts w:eastAsia="Calibri"/>
          <w:lang w:eastAsia="en-US"/>
        </w:rPr>
      </w:pPr>
      <w:r>
        <w:rPr>
          <w:rFonts w:eastAsia="Calibri"/>
          <w:lang w:eastAsia="en-US"/>
        </w:rPr>
        <w:t xml:space="preserve">7. </w:t>
      </w:r>
      <w:r w:rsidR="00FF188D" w:rsidRPr="00FF188D">
        <w:rPr>
          <w:rFonts w:eastAsia="Calibri"/>
          <w:lang w:eastAsia="en-US"/>
        </w:rPr>
        <w:t>W przypadku wystąpienia którejkolwiek z okoliczności wymienionych w ust. 3 pkt 2 termin zakończenia robót może ulec odpowiedniemu przedłużeniu, nie dłużej jednak niż o okres trwania tych okoliczności.</w:t>
      </w:r>
    </w:p>
    <w:p w14:paraId="0F0DE655" w14:textId="18FEDA28" w:rsidR="00FF188D" w:rsidRPr="00FF188D" w:rsidRDefault="00E70385" w:rsidP="00E70385">
      <w:pPr>
        <w:jc w:val="both"/>
        <w:rPr>
          <w:rFonts w:eastAsia="Calibri"/>
          <w:lang w:eastAsia="en-US"/>
        </w:rPr>
      </w:pPr>
      <w:r>
        <w:rPr>
          <w:rFonts w:eastAsia="Calibri"/>
          <w:lang w:eastAsia="en-US"/>
        </w:rPr>
        <w:t xml:space="preserve">8. </w:t>
      </w:r>
      <w:r w:rsidR="00FF188D" w:rsidRPr="00FF188D">
        <w:rPr>
          <w:rFonts w:eastAsia="Calibri"/>
          <w:lang w:eastAsia="en-US"/>
        </w:rPr>
        <w:t xml:space="preserve">W sprawach nieuregulowanych w niniejszej umowie bierze się pod uwagę zapisy specyfikacji istotnych warunków zamówienia, a także zastosowanie będą miały przepisy Kodeksu Cywilnego, o ile ustawa Prawo zamówień publicznych nie stanowi inaczej. </w:t>
      </w:r>
    </w:p>
    <w:p w14:paraId="2349F644" w14:textId="77777777" w:rsidR="00FF188D" w:rsidRPr="00FF188D" w:rsidRDefault="00FF188D" w:rsidP="00FF188D">
      <w:pPr>
        <w:jc w:val="center"/>
        <w:rPr>
          <w:rFonts w:eastAsia="Calibri"/>
          <w:b/>
          <w:lang w:eastAsia="en-US"/>
        </w:rPr>
      </w:pPr>
      <w:r w:rsidRPr="00FF188D">
        <w:rPr>
          <w:rFonts w:eastAsia="Calibri"/>
          <w:b/>
          <w:lang w:eastAsia="en-US"/>
        </w:rPr>
        <w:t>§ 13</w:t>
      </w:r>
    </w:p>
    <w:p w14:paraId="677948B2" w14:textId="1FDFB487" w:rsidR="00FF188D" w:rsidRPr="00FF188D" w:rsidRDefault="00E70385" w:rsidP="00FF188D">
      <w:pPr>
        <w:rPr>
          <w:rFonts w:eastAsia="Calibri"/>
          <w:lang w:eastAsia="en-US"/>
        </w:rPr>
      </w:pPr>
      <w:r>
        <w:rPr>
          <w:rFonts w:eastAsia="Calibri"/>
          <w:lang w:eastAsia="en-US"/>
        </w:rPr>
        <w:t>1.</w:t>
      </w:r>
      <w:r w:rsidR="00FF188D" w:rsidRPr="00FF188D">
        <w:rPr>
          <w:rFonts w:eastAsia="Calibri"/>
          <w:lang w:eastAsia="en-US"/>
        </w:rPr>
        <w:t xml:space="preserve">Zamawiający oświadcza, że posiada status dużego przedsiębiorcy w rozumieniu art. 4 pkt. 6 ustawy z dnia 8 marca 2013r. o przeciwdziałaniu nadmiernym opóźnieniom w transakcjach handlowych (Dz. U. z 2019r. poz. 118 z </w:t>
      </w:r>
      <w:proofErr w:type="spellStart"/>
      <w:r w:rsidR="00FF188D" w:rsidRPr="00FF188D">
        <w:rPr>
          <w:rFonts w:eastAsia="Calibri"/>
          <w:lang w:eastAsia="en-US"/>
        </w:rPr>
        <w:t>póź</w:t>
      </w:r>
      <w:proofErr w:type="spellEnd"/>
      <w:r w:rsidR="00FF188D" w:rsidRPr="00FF188D">
        <w:rPr>
          <w:rFonts w:eastAsia="Calibri"/>
          <w:lang w:eastAsia="en-US"/>
        </w:rPr>
        <w:t>. zm.).</w:t>
      </w:r>
    </w:p>
    <w:p w14:paraId="32E6C522" w14:textId="5563796F" w:rsidR="00FF188D" w:rsidRPr="00FF188D" w:rsidRDefault="00E70385" w:rsidP="00FF188D">
      <w:pPr>
        <w:rPr>
          <w:rFonts w:eastAsia="Calibri"/>
          <w:lang w:eastAsia="en-US"/>
        </w:rPr>
      </w:pPr>
      <w:r>
        <w:rPr>
          <w:rFonts w:eastAsia="Calibri"/>
          <w:lang w:eastAsia="en-US"/>
        </w:rPr>
        <w:t>2.</w:t>
      </w:r>
      <w:r w:rsidR="00FF188D" w:rsidRPr="00FF188D">
        <w:rPr>
          <w:rFonts w:eastAsia="Calibri"/>
          <w:lang w:eastAsia="en-US"/>
        </w:rPr>
        <w:t xml:space="preserve">Wykonawca oświadcza, że posiada status: mikro/ małego/ średniego przedsiębiorcy w rozumieniu art. 4 pkt. 5 ustawy z dnia 8 marca 2013r. o przeciwdziałaniu nadmiernym opóźnieniom w transakcjach handlowych (Dz. U. z 2019r. poz. 118 z </w:t>
      </w:r>
      <w:proofErr w:type="spellStart"/>
      <w:r w:rsidR="00FF188D" w:rsidRPr="00FF188D">
        <w:rPr>
          <w:rFonts w:eastAsia="Calibri"/>
          <w:lang w:eastAsia="en-US"/>
        </w:rPr>
        <w:t>póź</w:t>
      </w:r>
      <w:proofErr w:type="spellEnd"/>
      <w:r w:rsidR="00FF188D" w:rsidRPr="00FF188D">
        <w:rPr>
          <w:rFonts w:eastAsia="Calibri"/>
          <w:lang w:eastAsia="en-US"/>
        </w:rPr>
        <w:t xml:space="preserve">. zm.) dużego przedsiębiorcy w rozumieniu art. 4 pkt. 6 ustawy z dnia 8 marca 2013r. o przeciwdziałaniu nadmiernym opóźnieniom w transakcjach handlowych (Dz. U. z 2019r. poz. 118 z </w:t>
      </w:r>
      <w:proofErr w:type="spellStart"/>
      <w:r w:rsidR="00FF188D" w:rsidRPr="00FF188D">
        <w:rPr>
          <w:rFonts w:eastAsia="Calibri"/>
          <w:lang w:eastAsia="en-US"/>
        </w:rPr>
        <w:t>póź</w:t>
      </w:r>
      <w:proofErr w:type="spellEnd"/>
      <w:r w:rsidR="00FF188D" w:rsidRPr="00FF188D">
        <w:rPr>
          <w:rFonts w:eastAsia="Calibri"/>
          <w:lang w:eastAsia="en-US"/>
        </w:rPr>
        <w:t>. zm.).</w:t>
      </w:r>
    </w:p>
    <w:p w14:paraId="5A25757A" w14:textId="77777777" w:rsidR="00FF188D" w:rsidRPr="00FF188D" w:rsidRDefault="00FF188D" w:rsidP="00FF188D">
      <w:pPr>
        <w:jc w:val="center"/>
        <w:rPr>
          <w:rFonts w:eastAsia="Calibri"/>
          <w:b/>
          <w:lang w:eastAsia="en-US"/>
        </w:rPr>
      </w:pPr>
      <w:r w:rsidRPr="00FF188D">
        <w:rPr>
          <w:rFonts w:eastAsia="Calibri"/>
          <w:b/>
          <w:lang w:eastAsia="en-US"/>
        </w:rPr>
        <w:t>§ 14</w:t>
      </w:r>
    </w:p>
    <w:p w14:paraId="6A18B823" w14:textId="77777777" w:rsidR="00FF188D" w:rsidRPr="00FF188D" w:rsidRDefault="00FF188D" w:rsidP="00FF188D">
      <w:pPr>
        <w:rPr>
          <w:rFonts w:eastAsia="Calibri"/>
          <w:lang w:eastAsia="en-US"/>
        </w:rPr>
      </w:pPr>
      <w:r w:rsidRPr="00FF188D">
        <w:rPr>
          <w:rFonts w:eastAsia="Calibri"/>
          <w:lang w:eastAsia="en-US"/>
        </w:rPr>
        <w:t>Osoby wyznaczone do współdziałania w ramach realizacji umowy:</w:t>
      </w:r>
    </w:p>
    <w:p w14:paraId="515D095B" w14:textId="77777777" w:rsidR="00FF188D" w:rsidRPr="00FF188D" w:rsidRDefault="00FF188D" w:rsidP="00FF188D">
      <w:pPr>
        <w:rPr>
          <w:rFonts w:eastAsia="Calibri"/>
          <w:lang w:eastAsia="en-US"/>
        </w:rPr>
      </w:pPr>
      <w:r w:rsidRPr="00FF188D">
        <w:rPr>
          <w:rFonts w:eastAsia="Calibri"/>
          <w:lang w:eastAsia="en-US"/>
        </w:rPr>
        <w:t>a)</w:t>
      </w:r>
      <w:r w:rsidRPr="00FF188D">
        <w:rPr>
          <w:rFonts w:eastAsia="Calibri"/>
          <w:lang w:eastAsia="en-US"/>
        </w:rPr>
        <w:tab/>
        <w:t>Ze strony Zamawiającego: ………………………………………………………………………</w:t>
      </w:r>
    </w:p>
    <w:p w14:paraId="793CBE73" w14:textId="77777777" w:rsidR="00FF188D" w:rsidRPr="00FF188D" w:rsidRDefault="00FF188D" w:rsidP="00FF188D">
      <w:pPr>
        <w:rPr>
          <w:rFonts w:eastAsia="Calibri"/>
          <w:lang w:eastAsia="en-US"/>
        </w:rPr>
      </w:pPr>
      <w:r w:rsidRPr="00FF188D">
        <w:rPr>
          <w:rFonts w:eastAsia="Calibri"/>
          <w:lang w:eastAsia="en-US"/>
        </w:rPr>
        <w:t>…………………………………………………………………………………………………...</w:t>
      </w:r>
    </w:p>
    <w:p w14:paraId="2A632C2D" w14:textId="77777777" w:rsidR="00FF188D" w:rsidRPr="00FF188D" w:rsidRDefault="00FF188D" w:rsidP="00FF188D">
      <w:pPr>
        <w:rPr>
          <w:rFonts w:eastAsia="Calibri"/>
          <w:lang w:eastAsia="en-US"/>
        </w:rPr>
      </w:pPr>
      <w:r w:rsidRPr="00FF188D">
        <w:rPr>
          <w:rFonts w:eastAsia="Calibri"/>
          <w:lang w:eastAsia="en-US"/>
        </w:rPr>
        <w:t>b)</w:t>
      </w:r>
      <w:r w:rsidRPr="00FF188D">
        <w:rPr>
          <w:rFonts w:eastAsia="Calibri"/>
          <w:lang w:eastAsia="en-US"/>
        </w:rPr>
        <w:tab/>
        <w:t>Ze strony Wykonawcy: …………………………………………………………………………</w:t>
      </w:r>
    </w:p>
    <w:p w14:paraId="39A2917D" w14:textId="77777777" w:rsidR="00FF188D" w:rsidRPr="00FF188D" w:rsidRDefault="00FF188D" w:rsidP="00FF188D">
      <w:pPr>
        <w:jc w:val="center"/>
        <w:rPr>
          <w:rFonts w:eastAsia="Calibri"/>
          <w:b/>
          <w:lang w:eastAsia="en-US"/>
        </w:rPr>
      </w:pPr>
      <w:r w:rsidRPr="00FF188D">
        <w:rPr>
          <w:rFonts w:eastAsia="Calibri"/>
          <w:b/>
          <w:lang w:eastAsia="en-US"/>
        </w:rPr>
        <w:t>§ 15</w:t>
      </w:r>
    </w:p>
    <w:p w14:paraId="2CB44BC4" w14:textId="77777777" w:rsidR="00FF188D" w:rsidRPr="00FF188D" w:rsidRDefault="00FF188D" w:rsidP="00FF188D">
      <w:pPr>
        <w:rPr>
          <w:rFonts w:eastAsia="Calibri"/>
          <w:lang w:eastAsia="en-US"/>
        </w:rPr>
      </w:pPr>
      <w:r w:rsidRPr="00FF188D">
        <w:rPr>
          <w:rFonts w:eastAsia="Calibri"/>
          <w:lang w:eastAsia="en-US"/>
        </w:rPr>
        <w:t xml:space="preserve">Spory mogące wyniknąć ze stosunku niniejszej umowy będą rozstrzygane przez Sądy właściwe ze względu na siedzibę Zamawiającego. </w:t>
      </w:r>
    </w:p>
    <w:p w14:paraId="1E3B0CAB" w14:textId="0033403E" w:rsidR="00785316" w:rsidRDefault="00FF188D" w:rsidP="00785316">
      <w:pPr>
        <w:jc w:val="center"/>
        <w:rPr>
          <w:rFonts w:eastAsia="Calibri"/>
          <w:b/>
          <w:lang w:eastAsia="en-US"/>
        </w:rPr>
      </w:pPr>
      <w:r w:rsidRPr="00FF188D">
        <w:rPr>
          <w:rFonts w:eastAsia="Calibri"/>
          <w:b/>
          <w:lang w:eastAsia="en-US"/>
        </w:rPr>
        <w:t>§ 16</w:t>
      </w:r>
    </w:p>
    <w:p w14:paraId="5A61AD7F" w14:textId="77777777" w:rsidR="00785316" w:rsidRPr="00785316" w:rsidRDefault="00785316" w:rsidP="00FF188D">
      <w:pPr>
        <w:jc w:val="center"/>
        <w:rPr>
          <w:rFonts w:eastAsia="Calibri"/>
          <w:b/>
          <w:lang w:eastAsia="en-US"/>
        </w:rPr>
      </w:pPr>
    </w:p>
    <w:p w14:paraId="118DCA11" w14:textId="77777777" w:rsidR="00785316" w:rsidRPr="00785316" w:rsidRDefault="00785316" w:rsidP="00785316">
      <w:pPr>
        <w:shd w:val="clear" w:color="auto" w:fill="FFFFFF"/>
        <w:rPr>
          <w:b/>
          <w:bCs/>
          <w:i/>
          <w:iCs/>
          <w:color w:val="FF0000"/>
          <w:spacing w:val="-3"/>
        </w:rPr>
      </w:pPr>
      <w:r w:rsidRPr="00785316">
        <w:rPr>
          <w:b/>
          <w:bCs/>
          <w:i/>
          <w:iCs/>
          <w:color w:val="FF0000"/>
          <w:spacing w:val="-3"/>
        </w:rPr>
        <w:t xml:space="preserve">     KLAUZULA INFORMACYJNA UMOWY  -  DOTYCZY OSOBY PRAWNEJ</w:t>
      </w:r>
    </w:p>
    <w:p w14:paraId="078DB9A2" w14:textId="77777777" w:rsidR="00785316" w:rsidRPr="00785316" w:rsidRDefault="00785316" w:rsidP="002B7E07">
      <w:pPr>
        <w:numPr>
          <w:ilvl w:val="0"/>
          <w:numId w:val="57"/>
        </w:numPr>
        <w:shd w:val="clear" w:color="auto" w:fill="FFFFFF"/>
        <w:suppressAutoHyphens/>
        <w:ind w:left="284" w:hanging="284"/>
        <w:jc w:val="both"/>
      </w:pPr>
      <w:r w:rsidRPr="00785316">
        <w:rPr>
          <w:b/>
        </w:rPr>
        <w:t xml:space="preserve">Zamawiający </w:t>
      </w:r>
      <w:r w:rsidRPr="00785316">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785316">
        <w:rPr>
          <w:b/>
        </w:rPr>
        <w:t>Wykonawcę</w:t>
      </w:r>
      <w:r w:rsidRPr="00785316">
        <w:t xml:space="preserve"> jako osoby do kontaktu/ koordynatorzy/ osoby odpowiedzialne za wykonanie niniejszej Umowy.</w:t>
      </w:r>
    </w:p>
    <w:p w14:paraId="63172BF4" w14:textId="77777777" w:rsidR="00785316" w:rsidRPr="00785316" w:rsidRDefault="00785316" w:rsidP="002B7E07">
      <w:pPr>
        <w:numPr>
          <w:ilvl w:val="0"/>
          <w:numId w:val="57"/>
        </w:numPr>
        <w:shd w:val="clear" w:color="auto" w:fill="FFFFFF"/>
        <w:suppressAutoHyphens/>
        <w:ind w:left="284" w:hanging="284"/>
        <w:jc w:val="both"/>
        <w:rPr>
          <w:color w:val="0000FF"/>
          <w:u w:val="single"/>
        </w:rPr>
      </w:pPr>
      <w:r w:rsidRPr="00785316">
        <w:t>Zamawiający oświadcza, że wyznaczył inspektora ochrony danych, z którym można  kontaktować się w sprawach związanych z przetwarzaniem danych osobowych pod adresem poczty elektronicznej: </w:t>
      </w:r>
      <w:hyperlink r:id="rId26" w:history="1">
        <w:r w:rsidRPr="00785316">
          <w:rPr>
            <w:bCs/>
            <w:color w:val="0000FF"/>
            <w:u w:val="single"/>
            <w:lang w:eastAsia="en-US"/>
          </w:rPr>
          <w:t>iod@ibgmazovia.pl</w:t>
        </w:r>
      </w:hyperlink>
    </w:p>
    <w:p w14:paraId="0AFE2103" w14:textId="77777777" w:rsidR="00785316" w:rsidRPr="00785316" w:rsidRDefault="00785316" w:rsidP="002B7E07">
      <w:pPr>
        <w:numPr>
          <w:ilvl w:val="0"/>
          <w:numId w:val="57"/>
        </w:numPr>
        <w:shd w:val="clear" w:color="auto" w:fill="FFFFFF"/>
        <w:suppressAutoHyphens/>
        <w:ind w:left="284" w:hanging="284"/>
        <w:jc w:val="both"/>
      </w:pPr>
      <w:r w:rsidRPr="00785316">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52451CBF" w14:textId="77777777" w:rsidR="00785316" w:rsidRPr="00785316" w:rsidRDefault="00785316" w:rsidP="002B7E07">
      <w:pPr>
        <w:numPr>
          <w:ilvl w:val="0"/>
          <w:numId w:val="57"/>
        </w:numPr>
        <w:shd w:val="clear" w:color="auto" w:fill="FFFFFF"/>
        <w:suppressAutoHyphens/>
        <w:ind w:left="284" w:hanging="284"/>
        <w:jc w:val="both"/>
      </w:pPr>
      <w:r w:rsidRPr="00785316">
        <w:t>Dane osobowe nie będą przekazywane podmiotom trzecim o ile nie będzie się to wiązało z koniecznością wynikającą z realizacji niniejszej umowy i przepisów prawa.</w:t>
      </w:r>
    </w:p>
    <w:p w14:paraId="406CAF1E" w14:textId="77777777" w:rsidR="00785316" w:rsidRPr="00785316" w:rsidRDefault="00785316" w:rsidP="002B7E07">
      <w:pPr>
        <w:numPr>
          <w:ilvl w:val="0"/>
          <w:numId w:val="57"/>
        </w:numPr>
        <w:shd w:val="clear" w:color="auto" w:fill="FFFFFF"/>
        <w:suppressAutoHyphens/>
        <w:ind w:left="284" w:hanging="284"/>
        <w:jc w:val="both"/>
      </w:pPr>
      <w:r w:rsidRPr="00785316">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2486E2AC" w14:textId="77777777" w:rsidR="00785316" w:rsidRPr="00785316" w:rsidRDefault="00785316" w:rsidP="002B7E07">
      <w:pPr>
        <w:numPr>
          <w:ilvl w:val="0"/>
          <w:numId w:val="57"/>
        </w:numPr>
        <w:shd w:val="clear" w:color="auto" w:fill="FFFFFF"/>
        <w:suppressAutoHyphens/>
        <w:ind w:left="284" w:hanging="284"/>
        <w:jc w:val="both"/>
      </w:pPr>
      <w:r w:rsidRPr="00785316">
        <w:rPr>
          <w:color w:val="000000"/>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785316">
        <w:t>praw, może zostać poproszona przez Administratora o odpowiedź na kilka pytań związanych z jej Danymi Osobowymi, które umożliwią weryfikację jej tożsamości.</w:t>
      </w:r>
    </w:p>
    <w:p w14:paraId="65B2B2FA" w14:textId="77777777" w:rsidR="00785316" w:rsidRPr="00785316" w:rsidRDefault="00785316" w:rsidP="002B7E07">
      <w:pPr>
        <w:numPr>
          <w:ilvl w:val="0"/>
          <w:numId w:val="57"/>
        </w:numPr>
        <w:shd w:val="clear" w:color="auto" w:fill="FFFFFF"/>
        <w:suppressAutoHyphens/>
        <w:ind w:left="284" w:hanging="284"/>
        <w:jc w:val="both"/>
      </w:pPr>
      <w:r w:rsidRPr="00785316">
        <w:t>Osobom, o których mowa w ust. 1, w związku z przetwarzaniem ich danych osobowych przysługuje prawo do wniesienia skargi do organu nadzorczego – Prezesa Urzędu Ochrony Danych Osobowych.</w:t>
      </w:r>
    </w:p>
    <w:p w14:paraId="13892080" w14:textId="77777777" w:rsidR="00785316" w:rsidRPr="00785316" w:rsidRDefault="00785316" w:rsidP="002B7E07">
      <w:pPr>
        <w:numPr>
          <w:ilvl w:val="0"/>
          <w:numId w:val="57"/>
        </w:numPr>
        <w:shd w:val="clear" w:color="auto" w:fill="FFFFFF"/>
        <w:suppressAutoHyphens/>
        <w:ind w:left="284" w:hanging="284"/>
        <w:jc w:val="both"/>
      </w:pPr>
      <w:r w:rsidRPr="00785316">
        <w:lastRenderedPageBreak/>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0EB095C3" w14:textId="77777777" w:rsidR="00785316" w:rsidRPr="00785316" w:rsidRDefault="00785316" w:rsidP="002B7E07">
      <w:pPr>
        <w:numPr>
          <w:ilvl w:val="0"/>
          <w:numId w:val="57"/>
        </w:numPr>
        <w:shd w:val="clear" w:color="auto" w:fill="FFFFFF"/>
        <w:suppressAutoHyphens/>
        <w:ind w:left="284" w:hanging="284"/>
        <w:jc w:val="both"/>
      </w:pPr>
      <w:r w:rsidRPr="00785316">
        <w:t>Wykonawca zobowiązuje się poinformować osoby fizyczne nie podpisujące niniejszej Umowy, o których mowa w ust. 1, o treści niniejszego paragrafu.</w:t>
      </w:r>
    </w:p>
    <w:p w14:paraId="276E035A" w14:textId="77777777" w:rsidR="00785316" w:rsidRPr="00785316" w:rsidRDefault="00785316" w:rsidP="002B7E07">
      <w:pPr>
        <w:numPr>
          <w:ilvl w:val="0"/>
          <w:numId w:val="57"/>
        </w:numPr>
        <w:shd w:val="clear" w:color="auto" w:fill="FFFFFF"/>
        <w:tabs>
          <w:tab w:val="clear" w:pos="720"/>
          <w:tab w:val="num" w:pos="284"/>
          <w:tab w:val="left" w:pos="426"/>
        </w:tabs>
        <w:suppressAutoHyphens/>
        <w:ind w:left="284" w:hanging="284"/>
        <w:jc w:val="both"/>
      </w:pPr>
      <w:r w:rsidRPr="00785316">
        <w:t xml:space="preserve">Wykonawcy w celu realizacji postanowień Umowy zobowiązuje się do zawarcia z Zamawiającym umowy powierzenia danych osobowych zgodnie z brzmieniem określonym w załączniku nr 1 </w:t>
      </w:r>
      <w:r w:rsidRPr="00785316">
        <w:rPr>
          <w:i/>
          <w:iCs/>
        </w:rPr>
        <w:t>(jeśli dotyczy).</w:t>
      </w:r>
      <w:r w:rsidRPr="00785316">
        <w:t xml:space="preserve"> Zawarcie umowy określonej w zdaniu poprzednim jest warunkiem przekazania danych przez Zamawiającego.</w:t>
      </w:r>
    </w:p>
    <w:p w14:paraId="24D81B37" w14:textId="77777777" w:rsidR="00785316" w:rsidRPr="00785316" w:rsidRDefault="00785316" w:rsidP="00785316">
      <w:pPr>
        <w:shd w:val="clear" w:color="auto" w:fill="FFFFFF"/>
        <w:rPr>
          <w:i/>
          <w:iCs/>
          <w:color w:val="FF0000"/>
        </w:rPr>
      </w:pPr>
      <w:r w:rsidRPr="00785316">
        <w:rPr>
          <w:i/>
          <w:iCs/>
          <w:color w:val="000000"/>
        </w:rPr>
        <w:t> </w:t>
      </w:r>
      <w:r w:rsidRPr="00785316">
        <w:rPr>
          <w:i/>
          <w:iCs/>
          <w:color w:val="FF0000"/>
        </w:rPr>
        <w:t xml:space="preserve">     </w:t>
      </w:r>
      <w:r w:rsidRPr="00785316">
        <w:rPr>
          <w:b/>
          <w:bCs/>
          <w:i/>
          <w:iCs/>
          <w:color w:val="FF0000"/>
          <w:spacing w:val="-3"/>
        </w:rPr>
        <w:t>KLAUZULA INFORMACYJNA UMOWY - DOTYCZY OSOBY FIZYCZNEJ</w:t>
      </w:r>
    </w:p>
    <w:p w14:paraId="1198E0C1" w14:textId="77777777" w:rsidR="00785316" w:rsidRPr="00785316" w:rsidRDefault="00785316" w:rsidP="002B7E07">
      <w:pPr>
        <w:numPr>
          <w:ilvl w:val="0"/>
          <w:numId w:val="58"/>
        </w:numPr>
        <w:shd w:val="clear" w:color="auto" w:fill="FFFFFF"/>
        <w:tabs>
          <w:tab w:val="num" w:pos="284"/>
        </w:tabs>
        <w:suppressAutoHyphens/>
        <w:ind w:left="284" w:hanging="284"/>
        <w:jc w:val="both"/>
      </w:pPr>
      <w:r w:rsidRPr="00785316">
        <w:rPr>
          <w:b/>
        </w:rPr>
        <w:t>Zamawiający</w:t>
      </w:r>
      <w:r w:rsidRPr="00785316">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785316">
        <w:rPr>
          <w:b/>
        </w:rPr>
        <w:t>Wykonawcy</w:t>
      </w:r>
      <w:r w:rsidRPr="00785316">
        <w:t>.</w:t>
      </w:r>
    </w:p>
    <w:p w14:paraId="30F30270" w14:textId="77777777" w:rsidR="00785316" w:rsidRPr="00785316" w:rsidRDefault="00785316" w:rsidP="002B7E07">
      <w:pPr>
        <w:numPr>
          <w:ilvl w:val="0"/>
          <w:numId w:val="58"/>
        </w:numPr>
        <w:shd w:val="clear" w:color="auto" w:fill="FFFFFF"/>
        <w:tabs>
          <w:tab w:val="num" w:pos="284"/>
        </w:tabs>
        <w:suppressAutoHyphens/>
        <w:ind w:left="284" w:hanging="284"/>
        <w:jc w:val="both"/>
        <w:rPr>
          <w:color w:val="0000FF"/>
          <w:u w:val="single"/>
        </w:rPr>
      </w:pPr>
      <w:r w:rsidRPr="00785316">
        <w:t>Zamawiający oświadcza, że wyznaczył inspektora ochrony danych, z którym można  kontaktować się w sprawach związanych z przetwarzaniem danych osobowych pod adresem poczty elektronicznej: </w:t>
      </w:r>
      <w:hyperlink r:id="rId27" w:history="1">
        <w:r w:rsidRPr="00785316">
          <w:rPr>
            <w:bCs/>
            <w:color w:val="0000FF"/>
            <w:u w:val="single"/>
            <w:lang w:eastAsia="en-US"/>
          </w:rPr>
          <w:t>iod@ibgmazovia.pl</w:t>
        </w:r>
      </w:hyperlink>
    </w:p>
    <w:p w14:paraId="75B1509C" w14:textId="77777777" w:rsidR="00785316" w:rsidRPr="00785316" w:rsidRDefault="00785316" w:rsidP="002B7E07">
      <w:pPr>
        <w:numPr>
          <w:ilvl w:val="0"/>
          <w:numId w:val="58"/>
        </w:numPr>
        <w:shd w:val="clear" w:color="auto" w:fill="FFFFFF"/>
        <w:tabs>
          <w:tab w:val="num" w:pos="284"/>
        </w:tabs>
        <w:suppressAutoHyphens/>
        <w:ind w:left="284" w:hanging="284"/>
        <w:jc w:val="both"/>
      </w:pPr>
      <w:r w:rsidRPr="00785316">
        <w:t>Dane osobowe Wykonawcy, będą przetwarzane przez Zamawiającego na podstawie art. 6 ust. 1. lit. b) RODO, jedynie w celu niezbędnym do wykonania i rozliczenia Umowy w kategorii danych identyfikacyjnych, finansowych i kontaktowych.</w:t>
      </w:r>
    </w:p>
    <w:p w14:paraId="2E6E6D47" w14:textId="77777777" w:rsidR="00785316" w:rsidRPr="00785316" w:rsidRDefault="00785316" w:rsidP="002B7E07">
      <w:pPr>
        <w:numPr>
          <w:ilvl w:val="0"/>
          <w:numId w:val="58"/>
        </w:numPr>
        <w:shd w:val="clear" w:color="auto" w:fill="FFFFFF"/>
        <w:tabs>
          <w:tab w:val="num" w:pos="284"/>
        </w:tabs>
        <w:suppressAutoHyphens/>
        <w:ind w:left="284" w:hanging="284"/>
        <w:jc w:val="both"/>
      </w:pPr>
      <w:r w:rsidRPr="00785316">
        <w:t>Dane osobowe nie będą przekazywane podmiotom trzecim o ile nie będzie się to wiązało z koniecznością wynikającą z realizacji niniejszej umowy i przepisów prawa.</w:t>
      </w:r>
    </w:p>
    <w:p w14:paraId="5D631954" w14:textId="77777777" w:rsidR="00785316" w:rsidRPr="00785316" w:rsidRDefault="00785316" w:rsidP="002B7E07">
      <w:pPr>
        <w:numPr>
          <w:ilvl w:val="0"/>
          <w:numId w:val="58"/>
        </w:numPr>
        <w:shd w:val="clear" w:color="auto" w:fill="FFFFFF"/>
        <w:tabs>
          <w:tab w:val="num" w:pos="284"/>
        </w:tabs>
        <w:suppressAutoHyphens/>
        <w:ind w:left="284" w:hanging="284"/>
        <w:jc w:val="both"/>
      </w:pPr>
      <w:r w:rsidRPr="00785316">
        <w:t>Dane osobowe Wykonawcy, będą przetwarzane przez okres  wykonania Umowy oraz w skazany w jednolitym rzeczowym wykazie akt, w tym z uwzględnieniem obowiązków archiwizacyjnych oraz praw związanych z dochodzeniem roszczeń.</w:t>
      </w:r>
    </w:p>
    <w:p w14:paraId="3DCF91DE" w14:textId="77777777" w:rsidR="00785316" w:rsidRPr="00785316" w:rsidRDefault="00785316" w:rsidP="002B7E07">
      <w:pPr>
        <w:numPr>
          <w:ilvl w:val="0"/>
          <w:numId w:val="58"/>
        </w:numPr>
        <w:shd w:val="clear" w:color="auto" w:fill="FFFFFF"/>
        <w:tabs>
          <w:tab w:val="num" w:pos="284"/>
        </w:tabs>
        <w:suppressAutoHyphens/>
        <w:ind w:left="284" w:hanging="284"/>
        <w:jc w:val="both"/>
      </w:pPr>
      <w:r w:rsidRPr="00785316">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F1BD022" w14:textId="77777777" w:rsidR="00785316" w:rsidRPr="00785316" w:rsidRDefault="00785316" w:rsidP="002B7E07">
      <w:pPr>
        <w:numPr>
          <w:ilvl w:val="0"/>
          <w:numId w:val="58"/>
        </w:numPr>
        <w:shd w:val="clear" w:color="auto" w:fill="FFFFFF"/>
        <w:tabs>
          <w:tab w:val="num" w:pos="284"/>
        </w:tabs>
        <w:suppressAutoHyphens/>
        <w:ind w:left="284" w:hanging="284"/>
        <w:jc w:val="both"/>
      </w:pPr>
      <w:r w:rsidRPr="00785316">
        <w:t>Wykonawcy w związku z przetwarzaniem ich danych osobowych przysługuje prawo do wniesienia skargi do organu nadzorczego – Prezesa Urzędu Ochrony Danych Osobowych.</w:t>
      </w:r>
    </w:p>
    <w:p w14:paraId="490C8410" w14:textId="77777777" w:rsidR="00785316" w:rsidRPr="00785316" w:rsidRDefault="00785316" w:rsidP="002B7E07">
      <w:pPr>
        <w:numPr>
          <w:ilvl w:val="0"/>
          <w:numId w:val="58"/>
        </w:numPr>
        <w:shd w:val="clear" w:color="auto" w:fill="FFFFFF"/>
        <w:tabs>
          <w:tab w:val="num" w:pos="284"/>
        </w:tabs>
        <w:suppressAutoHyphens/>
        <w:ind w:left="284" w:hanging="284"/>
        <w:jc w:val="both"/>
      </w:pPr>
      <w:r w:rsidRPr="00785316">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76076BFC" w14:textId="77777777" w:rsidR="00785316" w:rsidRPr="00FF188D" w:rsidRDefault="00785316" w:rsidP="00785316">
      <w:pPr>
        <w:rPr>
          <w:rFonts w:eastAsia="Calibri"/>
          <w:b/>
          <w:lang w:eastAsia="en-US"/>
        </w:rPr>
      </w:pPr>
    </w:p>
    <w:p w14:paraId="38069999" w14:textId="77777777" w:rsidR="00FF188D" w:rsidRPr="00FF188D" w:rsidRDefault="00FF188D" w:rsidP="00FF188D">
      <w:pPr>
        <w:jc w:val="center"/>
        <w:rPr>
          <w:rFonts w:eastAsia="Calibri"/>
          <w:b/>
          <w:lang w:eastAsia="en-US"/>
        </w:rPr>
      </w:pPr>
      <w:r w:rsidRPr="00FF188D">
        <w:rPr>
          <w:rFonts w:eastAsia="Calibri"/>
          <w:b/>
          <w:lang w:eastAsia="en-US"/>
        </w:rPr>
        <w:t>§ 17</w:t>
      </w:r>
    </w:p>
    <w:p w14:paraId="703F5FF1" w14:textId="77777777" w:rsidR="00FF188D" w:rsidRPr="00FF188D" w:rsidRDefault="00FF188D" w:rsidP="00FF188D">
      <w:pPr>
        <w:rPr>
          <w:rFonts w:eastAsia="Calibri"/>
          <w:lang w:eastAsia="en-US"/>
        </w:rPr>
      </w:pPr>
      <w:r w:rsidRPr="00FF188D">
        <w:rPr>
          <w:rFonts w:eastAsia="Calibri"/>
          <w:lang w:eastAsia="en-US"/>
        </w:rPr>
        <w:t>Umowę niniejszą sporządzono w ……….. jednobrzmiących egzemplarzach po jednym dla każdej ze stron.</w:t>
      </w:r>
    </w:p>
    <w:p w14:paraId="4A5086D4" w14:textId="77777777" w:rsidR="00FF188D" w:rsidRPr="00FF188D" w:rsidRDefault="00FF188D" w:rsidP="00FF188D">
      <w:pPr>
        <w:jc w:val="center"/>
        <w:rPr>
          <w:rFonts w:eastAsia="Calibri"/>
          <w:b/>
          <w:lang w:eastAsia="en-US"/>
        </w:rPr>
      </w:pPr>
      <w:r w:rsidRPr="00FF188D">
        <w:rPr>
          <w:rFonts w:eastAsia="Calibri"/>
          <w:b/>
          <w:lang w:eastAsia="en-US"/>
        </w:rPr>
        <w:t>§ 18</w:t>
      </w:r>
    </w:p>
    <w:p w14:paraId="0E514A9C" w14:textId="77777777" w:rsidR="00FF188D" w:rsidRPr="00FF188D" w:rsidRDefault="00FF188D" w:rsidP="00FF188D">
      <w:pPr>
        <w:rPr>
          <w:rFonts w:eastAsia="Calibri"/>
          <w:lang w:eastAsia="en-US"/>
        </w:rPr>
      </w:pPr>
      <w:r w:rsidRPr="00FF188D">
        <w:rPr>
          <w:rFonts w:eastAsia="Calibri"/>
          <w:lang w:eastAsia="en-US"/>
        </w:rPr>
        <w:t>Integralną część niniejszej umowy stanowią oferty Wykonawców.</w:t>
      </w:r>
    </w:p>
    <w:p w14:paraId="5FA8031C" w14:textId="77777777" w:rsidR="00FF188D" w:rsidRPr="00FF188D" w:rsidRDefault="00FF188D" w:rsidP="00FF188D">
      <w:pPr>
        <w:rPr>
          <w:rFonts w:eastAsia="Calibri"/>
          <w:lang w:eastAsia="en-US"/>
        </w:rPr>
      </w:pPr>
    </w:p>
    <w:p w14:paraId="5B258CFA" w14:textId="77777777" w:rsidR="00D269E2" w:rsidRPr="00FF188D" w:rsidRDefault="00D269E2" w:rsidP="00FF188D">
      <w:pPr>
        <w:rPr>
          <w:rFonts w:eastAsia="Calibri"/>
          <w:lang w:eastAsia="en-US"/>
        </w:rPr>
      </w:pPr>
    </w:p>
    <w:p w14:paraId="5B5E6DCB" w14:textId="77777777" w:rsidR="00FF188D" w:rsidRPr="00FF188D" w:rsidRDefault="00FF188D" w:rsidP="00FF188D">
      <w:pPr>
        <w:rPr>
          <w:rFonts w:eastAsia="Calibri"/>
          <w:lang w:eastAsia="en-US"/>
        </w:rPr>
      </w:pPr>
    </w:p>
    <w:p w14:paraId="50A6ED6C" w14:textId="77777777" w:rsidR="00FF188D" w:rsidRPr="00FF188D" w:rsidRDefault="00FF188D" w:rsidP="00FF188D">
      <w:pPr>
        <w:rPr>
          <w:rFonts w:eastAsia="Calibri"/>
          <w:lang w:eastAsia="en-US"/>
        </w:rPr>
      </w:pPr>
      <w:r w:rsidRPr="00FF188D">
        <w:rPr>
          <w:rFonts w:eastAsia="Calibri"/>
          <w:lang w:eastAsia="en-US"/>
        </w:rPr>
        <w:t>ZAMAWIAJĄCY</w:t>
      </w:r>
      <w:r w:rsidRPr="00FF188D">
        <w:rPr>
          <w:rFonts w:eastAsia="Calibri"/>
          <w:lang w:eastAsia="en-US"/>
        </w:rPr>
        <w:tab/>
      </w:r>
      <w:r w:rsidRPr="00FF188D">
        <w:rPr>
          <w:rFonts w:eastAsia="Calibri"/>
          <w:lang w:eastAsia="en-US"/>
        </w:rPr>
        <w:tab/>
      </w:r>
      <w:r w:rsidRPr="00FF188D">
        <w:rPr>
          <w:rFonts w:eastAsia="Calibri"/>
          <w:lang w:eastAsia="en-US"/>
        </w:rPr>
        <w:tab/>
      </w:r>
      <w:r w:rsidRPr="00FF188D">
        <w:rPr>
          <w:rFonts w:eastAsia="Calibri"/>
          <w:lang w:eastAsia="en-US"/>
        </w:rPr>
        <w:tab/>
      </w:r>
      <w:r w:rsidRPr="00FF188D">
        <w:rPr>
          <w:rFonts w:eastAsia="Calibri"/>
          <w:lang w:eastAsia="en-US"/>
        </w:rPr>
        <w:tab/>
      </w:r>
      <w:r w:rsidRPr="00FF188D">
        <w:rPr>
          <w:rFonts w:eastAsia="Calibri"/>
          <w:lang w:eastAsia="en-US"/>
        </w:rPr>
        <w:tab/>
      </w:r>
      <w:r w:rsidRPr="00FF188D">
        <w:rPr>
          <w:rFonts w:eastAsia="Calibri"/>
          <w:lang w:eastAsia="en-US"/>
        </w:rPr>
        <w:tab/>
        <w:t>WYKONAWCA</w:t>
      </w:r>
    </w:p>
    <w:p w14:paraId="2F0C69E6" w14:textId="77777777" w:rsidR="00FF188D" w:rsidRDefault="00FF188D"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0A4756A1" w14:textId="77777777" w:rsidR="00FF188D" w:rsidRDefault="00FF188D"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6DD30932" w14:textId="77777777" w:rsidR="00FF188D" w:rsidRDefault="00FF188D"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5414B188" w14:textId="77777777" w:rsidR="00FF188D" w:rsidRDefault="00FF188D"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38EB9DAD" w14:textId="77777777" w:rsidR="00FF188D" w:rsidRDefault="00FF188D"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420CC592" w14:textId="77777777" w:rsidR="00FF188D" w:rsidRDefault="00FF188D"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7F045611" w14:textId="77777777" w:rsidR="00FF188D" w:rsidRDefault="00FF188D"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6466B6D2" w14:textId="77777777" w:rsidR="00FF188D" w:rsidRDefault="00FF188D"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611EBDE6" w14:textId="77777777" w:rsidR="00402FFE" w:rsidRDefault="00402FFE"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7368046E" w14:textId="77777777" w:rsidR="00402FFE" w:rsidRDefault="00402FFE"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5E9690E3" w14:textId="77777777" w:rsidR="00402FFE" w:rsidRDefault="00402FFE"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53807ED0" w14:textId="77777777" w:rsidR="00FF188D" w:rsidRDefault="00FF188D" w:rsidP="00F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038DDA51" w14:textId="70ED3B8B" w:rsidR="00FF188D" w:rsidRDefault="00D269E2"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r>
        <w:rPr>
          <w:b/>
          <w:sz w:val="22"/>
          <w:szCs w:val="22"/>
          <w:u w:val="single"/>
        </w:rPr>
        <w:t xml:space="preserve">Załącznik do umowy </w:t>
      </w:r>
    </w:p>
    <w:p w14:paraId="73FD065A"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4CE99BFD"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391204F7"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4E4FB77D" w14:textId="77777777" w:rsidR="00D269E2" w:rsidRPr="00D269E2" w:rsidRDefault="00D269E2" w:rsidP="00D269E2">
      <w:pPr>
        <w:spacing w:line="276" w:lineRule="auto"/>
        <w:rPr>
          <w:rFonts w:eastAsia="Calibri"/>
          <w:sz w:val="22"/>
          <w:szCs w:val="22"/>
          <w:lang w:eastAsia="en-US"/>
        </w:rPr>
      </w:pPr>
      <w:r w:rsidRPr="00D269E2">
        <w:rPr>
          <w:rFonts w:eastAsia="Calibri"/>
          <w:sz w:val="22"/>
          <w:szCs w:val="22"/>
          <w:lang w:eastAsia="en-US"/>
        </w:rPr>
        <w:t>Oznaczenie gwaranta</w:t>
      </w:r>
    </w:p>
    <w:p w14:paraId="633F19B0" w14:textId="77777777" w:rsidR="00D269E2" w:rsidRPr="00D269E2" w:rsidRDefault="00D269E2" w:rsidP="00D269E2">
      <w:pPr>
        <w:spacing w:line="276" w:lineRule="auto"/>
        <w:jc w:val="center"/>
        <w:rPr>
          <w:rFonts w:eastAsia="Calibri"/>
          <w:sz w:val="22"/>
          <w:szCs w:val="22"/>
          <w:lang w:eastAsia="en-US"/>
        </w:rPr>
      </w:pPr>
      <w:r w:rsidRPr="00D269E2">
        <w:rPr>
          <w:rFonts w:eastAsia="Calibri"/>
          <w:sz w:val="22"/>
          <w:szCs w:val="22"/>
          <w:lang w:eastAsia="en-US"/>
        </w:rPr>
        <w:t>Pieczęć nagłówkowa</w:t>
      </w:r>
    </w:p>
    <w:p w14:paraId="06C968A1" w14:textId="77777777" w:rsidR="00D269E2" w:rsidRPr="00D269E2" w:rsidRDefault="00D269E2" w:rsidP="00D269E2">
      <w:pPr>
        <w:spacing w:line="276" w:lineRule="auto"/>
        <w:rPr>
          <w:rFonts w:eastAsia="Calibri"/>
          <w:sz w:val="22"/>
          <w:szCs w:val="22"/>
          <w:lang w:eastAsia="en-US"/>
        </w:rPr>
      </w:pPr>
    </w:p>
    <w:p w14:paraId="77BFAD58" w14:textId="77777777" w:rsidR="00D269E2" w:rsidRPr="00D269E2" w:rsidRDefault="00D269E2" w:rsidP="00D269E2">
      <w:pPr>
        <w:spacing w:line="276" w:lineRule="auto"/>
        <w:rPr>
          <w:rFonts w:eastAsia="Calibri"/>
          <w:sz w:val="22"/>
          <w:szCs w:val="22"/>
          <w:lang w:eastAsia="en-US"/>
        </w:rPr>
      </w:pPr>
    </w:p>
    <w:p w14:paraId="0F6A0667" w14:textId="77777777" w:rsidR="00D269E2" w:rsidRPr="00D269E2" w:rsidRDefault="00D269E2" w:rsidP="00D269E2">
      <w:pPr>
        <w:spacing w:line="276" w:lineRule="auto"/>
        <w:jc w:val="center"/>
        <w:rPr>
          <w:rFonts w:eastAsia="Calibri"/>
          <w:b/>
          <w:sz w:val="22"/>
          <w:szCs w:val="22"/>
          <w:lang w:eastAsia="en-US"/>
        </w:rPr>
      </w:pPr>
      <w:r w:rsidRPr="00D269E2">
        <w:rPr>
          <w:rFonts w:eastAsia="Calibri"/>
          <w:b/>
          <w:sz w:val="22"/>
          <w:szCs w:val="22"/>
          <w:lang w:eastAsia="en-US"/>
        </w:rPr>
        <w:t>GWARANCJA</w:t>
      </w:r>
    </w:p>
    <w:p w14:paraId="71845397" w14:textId="77777777" w:rsidR="00D269E2" w:rsidRPr="00D269E2" w:rsidRDefault="00D269E2" w:rsidP="00D269E2">
      <w:pPr>
        <w:spacing w:line="276" w:lineRule="auto"/>
        <w:jc w:val="center"/>
        <w:rPr>
          <w:rFonts w:eastAsia="Calibri"/>
          <w:b/>
          <w:sz w:val="22"/>
          <w:szCs w:val="22"/>
          <w:lang w:eastAsia="en-US"/>
        </w:rPr>
      </w:pPr>
      <w:r w:rsidRPr="00D269E2">
        <w:rPr>
          <w:rFonts w:eastAsia="Calibri"/>
          <w:b/>
          <w:sz w:val="22"/>
          <w:szCs w:val="22"/>
          <w:lang w:eastAsia="en-US"/>
        </w:rPr>
        <w:t>NALEZYTEGO WYKONANIA KONTRAKTU</w:t>
      </w:r>
    </w:p>
    <w:p w14:paraId="7C87AE34" w14:textId="77777777" w:rsidR="00D269E2" w:rsidRPr="00D269E2" w:rsidRDefault="00D269E2" w:rsidP="00D269E2">
      <w:pPr>
        <w:spacing w:line="276" w:lineRule="auto"/>
        <w:jc w:val="center"/>
        <w:rPr>
          <w:rFonts w:eastAsia="Calibri"/>
          <w:b/>
          <w:sz w:val="22"/>
          <w:szCs w:val="22"/>
          <w:lang w:eastAsia="en-US"/>
        </w:rPr>
      </w:pPr>
      <w:r w:rsidRPr="00D269E2">
        <w:rPr>
          <w:rFonts w:eastAsia="Calibri"/>
          <w:b/>
          <w:sz w:val="22"/>
          <w:szCs w:val="22"/>
          <w:lang w:eastAsia="en-US"/>
        </w:rPr>
        <w:t>NR …………………….</w:t>
      </w:r>
    </w:p>
    <w:p w14:paraId="7C3305E3" w14:textId="77777777" w:rsidR="00D269E2" w:rsidRPr="00D269E2" w:rsidRDefault="00D269E2" w:rsidP="00D269E2">
      <w:pPr>
        <w:spacing w:line="276" w:lineRule="auto"/>
        <w:rPr>
          <w:rFonts w:eastAsia="Calibri"/>
          <w:sz w:val="22"/>
          <w:szCs w:val="22"/>
          <w:lang w:eastAsia="en-US"/>
        </w:rPr>
      </w:pPr>
    </w:p>
    <w:p w14:paraId="4C75BF30" w14:textId="77777777" w:rsidR="00D269E2" w:rsidRPr="00D269E2" w:rsidRDefault="00D269E2" w:rsidP="00D269E2">
      <w:pPr>
        <w:spacing w:line="276" w:lineRule="auto"/>
        <w:jc w:val="both"/>
        <w:rPr>
          <w:rFonts w:eastAsia="Calibri"/>
          <w:sz w:val="22"/>
          <w:szCs w:val="22"/>
          <w:lang w:eastAsia="en-US"/>
        </w:rPr>
      </w:pPr>
      <w:r w:rsidRPr="00D269E2">
        <w:rPr>
          <w:rFonts w:eastAsia="Calibri"/>
          <w:sz w:val="22"/>
          <w:szCs w:val="22"/>
          <w:lang w:eastAsia="en-US"/>
        </w:rPr>
        <w:t>Dla:</w:t>
      </w:r>
    </w:p>
    <w:p w14:paraId="5C3479AA" w14:textId="77777777" w:rsidR="00D269E2" w:rsidRPr="00D269E2" w:rsidRDefault="00D269E2" w:rsidP="00D269E2">
      <w:pPr>
        <w:spacing w:line="276" w:lineRule="auto"/>
        <w:jc w:val="both"/>
        <w:rPr>
          <w:rFonts w:eastAsia="Calibri"/>
          <w:sz w:val="22"/>
          <w:szCs w:val="22"/>
          <w:lang w:eastAsia="en-US"/>
        </w:rPr>
      </w:pPr>
      <w:r w:rsidRPr="00D269E2">
        <w:rPr>
          <w:rFonts w:eastAsia="Calibri"/>
          <w:sz w:val="22"/>
          <w:szCs w:val="22"/>
          <w:lang w:eastAsia="en-US"/>
        </w:rPr>
        <w:t xml:space="preserve">Mazowiecka </w:t>
      </w:r>
      <w:proofErr w:type="spellStart"/>
      <w:r w:rsidRPr="00D269E2">
        <w:rPr>
          <w:rFonts w:eastAsia="Calibri"/>
          <w:sz w:val="22"/>
          <w:szCs w:val="22"/>
          <w:lang w:eastAsia="en-US"/>
        </w:rPr>
        <w:t>Instytuacja</w:t>
      </w:r>
      <w:proofErr w:type="spellEnd"/>
      <w:r w:rsidRPr="00D269E2">
        <w:rPr>
          <w:rFonts w:eastAsia="Calibri"/>
          <w:sz w:val="22"/>
          <w:szCs w:val="22"/>
          <w:lang w:eastAsia="en-US"/>
        </w:rPr>
        <w:t xml:space="preserve"> Gospodarki Budżetowej MAZOVIA</w:t>
      </w:r>
    </w:p>
    <w:p w14:paraId="642C57CE" w14:textId="77777777" w:rsidR="00D269E2" w:rsidRPr="00D269E2" w:rsidRDefault="00D269E2" w:rsidP="00D269E2">
      <w:pPr>
        <w:spacing w:line="276" w:lineRule="auto"/>
        <w:jc w:val="both"/>
        <w:rPr>
          <w:rFonts w:eastAsia="Calibri"/>
          <w:sz w:val="22"/>
          <w:szCs w:val="22"/>
          <w:lang w:eastAsia="en-US"/>
        </w:rPr>
      </w:pPr>
      <w:r w:rsidRPr="00D269E2">
        <w:rPr>
          <w:rFonts w:eastAsia="Calibri"/>
          <w:sz w:val="22"/>
          <w:szCs w:val="22"/>
          <w:lang w:eastAsia="en-US"/>
        </w:rPr>
        <w:t>u. Kocjana 3, ___ Warszawa, zwanego dalej: „Beneficjentem Gwarancji”.</w:t>
      </w:r>
    </w:p>
    <w:p w14:paraId="14316D01" w14:textId="77777777" w:rsidR="00D269E2" w:rsidRPr="00D269E2" w:rsidRDefault="00D269E2" w:rsidP="00D269E2">
      <w:pPr>
        <w:spacing w:line="276" w:lineRule="auto"/>
        <w:jc w:val="both"/>
        <w:rPr>
          <w:rFonts w:eastAsia="Calibri"/>
          <w:sz w:val="22"/>
          <w:szCs w:val="22"/>
          <w:lang w:eastAsia="en-US"/>
        </w:rPr>
      </w:pPr>
    </w:p>
    <w:p w14:paraId="472F79CF" w14:textId="77777777" w:rsidR="00D269E2" w:rsidRPr="00D269E2" w:rsidRDefault="00D269E2" w:rsidP="002B7E07">
      <w:pPr>
        <w:numPr>
          <w:ilvl w:val="0"/>
          <w:numId w:val="54"/>
        </w:numPr>
        <w:spacing w:after="200" w:line="276" w:lineRule="auto"/>
        <w:ind w:left="0" w:firstLine="0"/>
        <w:contextualSpacing/>
        <w:jc w:val="both"/>
        <w:rPr>
          <w:rFonts w:eastAsia="Calibri"/>
          <w:sz w:val="22"/>
          <w:szCs w:val="22"/>
          <w:lang w:eastAsia="en-US"/>
        </w:rPr>
      </w:pPr>
      <w:r w:rsidRPr="00D269E2">
        <w:rPr>
          <w:rFonts w:eastAsia="Calibri"/>
          <w:sz w:val="22"/>
          <w:szCs w:val="22"/>
          <w:lang w:eastAsia="en-US"/>
        </w:rPr>
        <w:t>…………………………….., z siedzibą w ……………., ul. ………………, zarejestrowany w Sądzie Rejonowym ……………., …..Wydział ………….. Krajowego Rejestru Sądowego pod numerem KRS ………………, wysokość kapitału akcyjnego ………………. zł, członkowie zarządu: ……………………………</w:t>
      </w:r>
    </w:p>
    <w:p w14:paraId="0360C7C1" w14:textId="77777777" w:rsidR="00D269E2" w:rsidRPr="00D269E2" w:rsidRDefault="00D269E2" w:rsidP="00D269E2">
      <w:pPr>
        <w:spacing w:line="276" w:lineRule="auto"/>
        <w:contextualSpacing/>
        <w:jc w:val="both"/>
        <w:rPr>
          <w:rFonts w:eastAsia="Calibri"/>
          <w:sz w:val="22"/>
          <w:szCs w:val="22"/>
          <w:lang w:eastAsia="en-US"/>
        </w:rPr>
      </w:pPr>
      <w:r w:rsidRPr="00D269E2">
        <w:rPr>
          <w:rFonts w:eastAsia="Calibri"/>
          <w:sz w:val="22"/>
          <w:szCs w:val="22"/>
          <w:lang w:eastAsia="en-US"/>
        </w:rPr>
        <w:t>reprezentowane na podstawie …………………………………….. przez:</w:t>
      </w:r>
    </w:p>
    <w:p w14:paraId="32DBEA84" w14:textId="77777777" w:rsidR="00D269E2" w:rsidRPr="00D269E2" w:rsidRDefault="00D269E2" w:rsidP="002B7E07">
      <w:pPr>
        <w:numPr>
          <w:ilvl w:val="0"/>
          <w:numId w:val="55"/>
        </w:numPr>
        <w:spacing w:after="200" w:line="276" w:lineRule="auto"/>
        <w:contextualSpacing/>
        <w:jc w:val="both"/>
        <w:rPr>
          <w:rFonts w:eastAsia="Calibri"/>
          <w:sz w:val="22"/>
          <w:szCs w:val="22"/>
          <w:lang w:eastAsia="en-US"/>
        </w:rPr>
      </w:pPr>
      <w:r w:rsidRPr="00D269E2">
        <w:rPr>
          <w:rFonts w:eastAsia="Calibri"/>
          <w:sz w:val="22"/>
          <w:szCs w:val="22"/>
          <w:lang w:eastAsia="en-US"/>
        </w:rPr>
        <w:t>…………………………..,</w:t>
      </w:r>
    </w:p>
    <w:p w14:paraId="39C094A8" w14:textId="77777777" w:rsidR="00D269E2" w:rsidRPr="00D269E2" w:rsidRDefault="00D269E2" w:rsidP="002B7E07">
      <w:pPr>
        <w:numPr>
          <w:ilvl w:val="0"/>
          <w:numId w:val="55"/>
        </w:numPr>
        <w:spacing w:after="200" w:line="276" w:lineRule="auto"/>
        <w:contextualSpacing/>
        <w:jc w:val="both"/>
        <w:rPr>
          <w:rFonts w:eastAsia="Calibri"/>
          <w:sz w:val="22"/>
          <w:szCs w:val="22"/>
          <w:lang w:eastAsia="en-US"/>
        </w:rPr>
      </w:pPr>
      <w:r w:rsidRPr="00D269E2">
        <w:rPr>
          <w:rFonts w:eastAsia="Calibri"/>
          <w:sz w:val="22"/>
          <w:szCs w:val="22"/>
          <w:lang w:eastAsia="en-US"/>
        </w:rPr>
        <w:t>……………………………,</w:t>
      </w:r>
    </w:p>
    <w:p w14:paraId="2C13CE8B" w14:textId="77777777" w:rsidR="00D269E2" w:rsidRPr="00D269E2" w:rsidRDefault="00D269E2" w:rsidP="00D269E2">
      <w:pPr>
        <w:spacing w:line="276" w:lineRule="auto"/>
        <w:ind w:left="1080"/>
        <w:contextualSpacing/>
        <w:jc w:val="both"/>
        <w:rPr>
          <w:rFonts w:eastAsia="Calibri"/>
          <w:sz w:val="22"/>
          <w:szCs w:val="22"/>
          <w:lang w:eastAsia="en-US"/>
        </w:rPr>
      </w:pPr>
      <w:r w:rsidRPr="00D269E2">
        <w:rPr>
          <w:rFonts w:eastAsia="Calibri"/>
          <w:sz w:val="22"/>
          <w:szCs w:val="22"/>
          <w:lang w:eastAsia="en-US"/>
        </w:rPr>
        <w:t>Zwane dalej: „Gwarantem”,</w:t>
      </w:r>
    </w:p>
    <w:p w14:paraId="0EE7785A" w14:textId="77777777" w:rsidR="00D269E2" w:rsidRPr="00D269E2" w:rsidRDefault="00D269E2" w:rsidP="00D269E2">
      <w:pPr>
        <w:spacing w:line="276" w:lineRule="auto"/>
        <w:jc w:val="both"/>
        <w:rPr>
          <w:rFonts w:eastAsia="Calibri"/>
          <w:sz w:val="22"/>
          <w:szCs w:val="22"/>
          <w:lang w:eastAsia="en-US"/>
        </w:rPr>
      </w:pPr>
      <w:r w:rsidRPr="00D269E2">
        <w:rPr>
          <w:rFonts w:eastAsia="Calibri"/>
          <w:sz w:val="22"/>
          <w:szCs w:val="22"/>
          <w:lang w:eastAsia="en-US"/>
        </w:rPr>
        <w:t xml:space="preserve">działając na zlecenie firmy …………………… z siedzibą: …………………..,  NIP: ……………., REGON: ……………..  (zwanego dalej: „Zobowiązanym”) niniejszym gwarantuje nieodwołalnie i bezwarunkowo na zasadach określonych w niniejszej gwarancji zapłatę kwoty jakiej zażąda Beneficjent Gwarancji, nie większej niż …………………….. zł (słownie: …………………….) z tytułu …………………(np. kar umownych, którymi zostanie obciążony Zobowiązany, bądź też z tytułu odszkodowania z tytułu niewykonania, bądź nienależytego wykonania przez Zobowiązanego umowy z dnia …………... nr _______  dotyczącej ……………….), albo z tytułu wszelkich innych należności, jakie w związku z zawarciem bądź wykonaniem albo niewykonaniem bądź nienależytym wykonaniem tej umowy przysługiwać będą Beneficjentowi Gwarancji według jego oceny. </w:t>
      </w:r>
    </w:p>
    <w:p w14:paraId="6100BD9B" w14:textId="77777777" w:rsidR="00D269E2" w:rsidRPr="00D269E2" w:rsidRDefault="00D269E2" w:rsidP="002B7E07">
      <w:pPr>
        <w:numPr>
          <w:ilvl w:val="0"/>
          <w:numId w:val="54"/>
        </w:numPr>
        <w:spacing w:after="200" w:line="276" w:lineRule="auto"/>
        <w:ind w:left="0" w:firstLine="0"/>
        <w:contextualSpacing/>
        <w:jc w:val="both"/>
        <w:rPr>
          <w:rFonts w:eastAsia="Calibri"/>
          <w:sz w:val="22"/>
          <w:szCs w:val="22"/>
          <w:lang w:eastAsia="en-US"/>
        </w:rPr>
      </w:pPr>
      <w:r w:rsidRPr="00D269E2">
        <w:rPr>
          <w:rFonts w:eastAsia="Calibri"/>
          <w:sz w:val="22"/>
          <w:szCs w:val="22"/>
          <w:lang w:eastAsia="en-US"/>
        </w:rPr>
        <w:t xml:space="preserve">Kwota gwarancji stanowi górną granicę odpowiedzialności Gwaranta a każda wypłata z tytułu gwarancji obniża odpowiedzialność Gwaranta o wysokość wypłaconej kwoty. </w:t>
      </w:r>
    </w:p>
    <w:p w14:paraId="7476C3E3" w14:textId="77777777" w:rsidR="00D269E2" w:rsidRPr="00D269E2" w:rsidRDefault="00D269E2" w:rsidP="00D269E2">
      <w:pPr>
        <w:spacing w:after="200" w:line="276" w:lineRule="auto"/>
        <w:contextualSpacing/>
        <w:jc w:val="both"/>
        <w:rPr>
          <w:rFonts w:eastAsia="Calibri"/>
          <w:sz w:val="22"/>
          <w:szCs w:val="22"/>
          <w:lang w:eastAsia="en-US"/>
        </w:rPr>
      </w:pPr>
      <w:r w:rsidRPr="00D269E2">
        <w:rPr>
          <w:rFonts w:eastAsia="Calibri"/>
          <w:sz w:val="22"/>
          <w:szCs w:val="22"/>
          <w:lang w:eastAsia="en-US"/>
        </w:rPr>
        <w:t>Niniejsza gwarancja jest ważna w okresie od …………….. do ………………. (okres ważności gwarancji). Przez ważność gwarancji rozumie się okres czasu, w którym Beneficjent gwarancji może wystąpić z żądaniem wypłaty z gwarancji. Za datę wystąpienia z żądaniem wypłaty z gwarancji rozumie się także datę nadania przez Beneficjenta Gwarancji pisma z żądaniem w polskim urzędzie pocztowym.</w:t>
      </w:r>
    </w:p>
    <w:p w14:paraId="0B45E0D7" w14:textId="77777777" w:rsidR="00D269E2" w:rsidRPr="00D269E2" w:rsidRDefault="00D269E2" w:rsidP="002B7E07">
      <w:pPr>
        <w:numPr>
          <w:ilvl w:val="0"/>
          <w:numId w:val="54"/>
        </w:numPr>
        <w:spacing w:after="200" w:line="276" w:lineRule="auto"/>
        <w:ind w:left="0" w:firstLine="0"/>
        <w:contextualSpacing/>
        <w:jc w:val="both"/>
        <w:rPr>
          <w:rFonts w:eastAsia="Calibri"/>
          <w:sz w:val="22"/>
          <w:szCs w:val="22"/>
          <w:lang w:eastAsia="en-US"/>
        </w:rPr>
      </w:pPr>
      <w:r w:rsidRPr="00D269E2">
        <w:rPr>
          <w:rFonts w:eastAsia="Calibri"/>
          <w:sz w:val="22"/>
          <w:szCs w:val="22"/>
          <w:lang w:eastAsia="en-US"/>
        </w:rPr>
        <w:t xml:space="preserve">Zapłata przez Gwaranta kwoty, o której mowa w pkt 1 nastąpi w terminie do 30 (słownie: trzydziestu) dni od dnia nadania przez Beneficjenta Gwarancji listem poleconym pisemnego żądania wypłaty wraz z oświadczeniem, iż Zobowiązany nie wykonał lub nienależycie wykonał zobowiązanie wynikające z umowy, bądź – że jest on zobowiązany do zapłaty kary umownej albo innych należności przypadających Beneficjentowi gwarancji. </w:t>
      </w:r>
    </w:p>
    <w:p w14:paraId="12CF57DF" w14:textId="77777777" w:rsidR="00D269E2" w:rsidRPr="00D269E2" w:rsidRDefault="00D269E2" w:rsidP="002B7E07">
      <w:pPr>
        <w:numPr>
          <w:ilvl w:val="0"/>
          <w:numId w:val="54"/>
        </w:numPr>
        <w:spacing w:after="200" w:line="276" w:lineRule="auto"/>
        <w:ind w:left="0" w:firstLine="0"/>
        <w:contextualSpacing/>
        <w:jc w:val="both"/>
        <w:rPr>
          <w:rFonts w:eastAsia="Calibri"/>
          <w:sz w:val="22"/>
          <w:szCs w:val="22"/>
          <w:lang w:eastAsia="en-US"/>
        </w:rPr>
      </w:pPr>
      <w:r w:rsidRPr="00D269E2">
        <w:rPr>
          <w:rFonts w:eastAsia="Calibri"/>
          <w:sz w:val="22"/>
          <w:szCs w:val="22"/>
          <w:lang w:eastAsia="en-US"/>
        </w:rPr>
        <w:t>Żądanie, o którym mowa w ust. 4 musi zostać podpisane przez:</w:t>
      </w:r>
    </w:p>
    <w:p w14:paraId="376ACF98" w14:textId="77777777" w:rsidR="00D269E2" w:rsidRPr="00D269E2" w:rsidRDefault="00D269E2" w:rsidP="002B7E07">
      <w:pPr>
        <w:numPr>
          <w:ilvl w:val="0"/>
          <w:numId w:val="56"/>
        </w:numPr>
        <w:spacing w:after="200" w:line="276" w:lineRule="auto"/>
        <w:contextualSpacing/>
        <w:jc w:val="both"/>
        <w:rPr>
          <w:rFonts w:eastAsia="Calibri"/>
          <w:sz w:val="22"/>
          <w:szCs w:val="22"/>
          <w:lang w:eastAsia="en-US"/>
        </w:rPr>
      </w:pPr>
      <w:r w:rsidRPr="00D269E2">
        <w:rPr>
          <w:rFonts w:eastAsia="Calibri"/>
          <w:sz w:val="22"/>
          <w:szCs w:val="22"/>
          <w:lang w:eastAsia="en-US"/>
        </w:rPr>
        <w:t>osobę pełniącą funkcję Dyrektora Mazowieckiej Instytucji Gospodarki Budżetowej MAZOVIA albo</w:t>
      </w:r>
    </w:p>
    <w:p w14:paraId="17AABBEF" w14:textId="77777777" w:rsidR="00D269E2" w:rsidRPr="00D269E2" w:rsidRDefault="00D269E2" w:rsidP="002B7E07">
      <w:pPr>
        <w:numPr>
          <w:ilvl w:val="0"/>
          <w:numId w:val="56"/>
        </w:numPr>
        <w:spacing w:after="200" w:line="276" w:lineRule="auto"/>
        <w:contextualSpacing/>
        <w:jc w:val="both"/>
        <w:rPr>
          <w:rFonts w:eastAsia="Calibri"/>
          <w:sz w:val="22"/>
          <w:szCs w:val="22"/>
          <w:lang w:eastAsia="en-US"/>
        </w:rPr>
      </w:pPr>
      <w:r w:rsidRPr="00D269E2">
        <w:rPr>
          <w:rFonts w:eastAsia="Calibri"/>
          <w:sz w:val="22"/>
          <w:szCs w:val="22"/>
          <w:lang w:eastAsia="en-US"/>
        </w:rPr>
        <w:lastRenderedPageBreak/>
        <w:t>osobę upoważnioną przez osobę pełniącą funkcję Dyrektora Mazowieckiej Instytucji Gospodarki Budżetowej MAZOVIA. W takim przypadku do żądania należy dołączyć kopię pełnomocnictwa, poświadczoną za zgodność z oryginałem przez wystawcę.</w:t>
      </w:r>
    </w:p>
    <w:p w14:paraId="0BF87EC4" w14:textId="77777777" w:rsidR="00D269E2" w:rsidRPr="00D269E2" w:rsidRDefault="00D269E2" w:rsidP="002B7E07">
      <w:pPr>
        <w:numPr>
          <w:ilvl w:val="0"/>
          <w:numId w:val="54"/>
        </w:numPr>
        <w:spacing w:after="200" w:line="276" w:lineRule="auto"/>
        <w:ind w:left="0" w:firstLine="0"/>
        <w:contextualSpacing/>
        <w:jc w:val="both"/>
        <w:rPr>
          <w:rFonts w:eastAsia="Calibri"/>
          <w:sz w:val="22"/>
          <w:szCs w:val="22"/>
          <w:lang w:eastAsia="en-US"/>
        </w:rPr>
      </w:pPr>
      <w:r w:rsidRPr="00D269E2">
        <w:rPr>
          <w:rFonts w:eastAsia="Calibri"/>
          <w:sz w:val="22"/>
          <w:szCs w:val="22"/>
          <w:lang w:eastAsia="en-US"/>
        </w:rPr>
        <w:t>Prawa wynikające z niniejszej gwarancji nie mogą być przedmiotem przelewu bez pisemnej zgody Gwaranta.</w:t>
      </w:r>
    </w:p>
    <w:p w14:paraId="5723EEDB" w14:textId="77777777" w:rsidR="00D269E2" w:rsidRPr="00D269E2" w:rsidRDefault="00D269E2" w:rsidP="002B7E07">
      <w:pPr>
        <w:numPr>
          <w:ilvl w:val="0"/>
          <w:numId w:val="54"/>
        </w:numPr>
        <w:spacing w:after="200" w:line="276" w:lineRule="auto"/>
        <w:ind w:left="0" w:firstLine="0"/>
        <w:contextualSpacing/>
        <w:jc w:val="both"/>
        <w:rPr>
          <w:rFonts w:eastAsia="Calibri"/>
          <w:sz w:val="22"/>
          <w:szCs w:val="22"/>
          <w:lang w:eastAsia="en-US"/>
        </w:rPr>
      </w:pPr>
      <w:r w:rsidRPr="00D269E2">
        <w:rPr>
          <w:rFonts w:eastAsia="Calibri"/>
          <w:sz w:val="22"/>
          <w:szCs w:val="22"/>
          <w:lang w:eastAsia="en-US"/>
        </w:rPr>
        <w:t>Spory mogące wyniknąć z niniejszej gwarancji podlegają rozpoznaniu przez sąd powszechny właściwy dla Beneficjenta Gwarancji.</w:t>
      </w:r>
    </w:p>
    <w:p w14:paraId="188F369B" w14:textId="77777777" w:rsidR="00D269E2" w:rsidRPr="00D269E2" w:rsidRDefault="00D269E2" w:rsidP="00D269E2">
      <w:pPr>
        <w:spacing w:line="276" w:lineRule="auto"/>
        <w:jc w:val="both"/>
        <w:rPr>
          <w:rFonts w:eastAsia="Calibri"/>
          <w:sz w:val="22"/>
          <w:szCs w:val="22"/>
          <w:lang w:eastAsia="en-US"/>
        </w:rPr>
      </w:pPr>
    </w:p>
    <w:p w14:paraId="03553939"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7780E9BD"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2793F40C"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720628A1"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71519222"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6160270C"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40C6EB93"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2A4835AE"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2F400E6E"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477670F8"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25D8C039"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0753144A"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193E1C99"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7EDBD885"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530E5655"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6812E9FF"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38A7C3CA"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170EE24B"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310C1CC8"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38B8EDB6"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29843CC7"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511C7A14"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4C843EA9"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0864BABB"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1B5C498A"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3E7DF00D"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006EF00E"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3AFBE795"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6CF01632" w14:textId="77777777" w:rsidR="00FF188D"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7D821173" w14:textId="77777777" w:rsidR="00D269E2" w:rsidRDefault="00D269E2"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01E45FB1" w14:textId="77777777" w:rsidR="00D269E2" w:rsidRDefault="00D269E2"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3137C6F8" w14:textId="77777777" w:rsidR="00D269E2" w:rsidRDefault="00D269E2"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43D8DE61" w14:textId="77777777" w:rsidR="00D269E2" w:rsidRDefault="00D269E2"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71D80840" w14:textId="77777777" w:rsidR="00D269E2" w:rsidRDefault="00D269E2"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0F867CC1" w14:textId="77777777" w:rsidR="00D269E2" w:rsidRDefault="00D269E2" w:rsidP="00A7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u w:val="single"/>
        </w:rPr>
      </w:pPr>
    </w:p>
    <w:p w14:paraId="2CDAE9F5" w14:textId="77777777" w:rsidR="00FF188D" w:rsidRDefault="00FF188D" w:rsidP="0044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u w:val="single"/>
        </w:rPr>
      </w:pPr>
    </w:p>
    <w:p w14:paraId="654E1B51" w14:textId="77777777" w:rsidR="00FF188D" w:rsidRPr="00096F4F" w:rsidRDefault="00FF188D" w:rsidP="0093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u w:val="single"/>
        </w:rPr>
      </w:pPr>
    </w:p>
    <w:p w14:paraId="3E72674A" w14:textId="77777777" w:rsidR="002C37C9" w:rsidRPr="00024636" w:rsidRDefault="002C37C9" w:rsidP="00096F4F">
      <w:pPr>
        <w:jc w:val="right"/>
        <w:rPr>
          <w:i/>
          <w:sz w:val="22"/>
          <w:szCs w:val="22"/>
        </w:rPr>
      </w:pPr>
      <w:r w:rsidRPr="00024636">
        <w:rPr>
          <w:b/>
          <w:i/>
          <w:sz w:val="22"/>
          <w:szCs w:val="22"/>
        </w:rPr>
        <w:t xml:space="preserve">Załącznik </w:t>
      </w:r>
      <w:r w:rsidR="00024636" w:rsidRPr="00024636">
        <w:rPr>
          <w:b/>
          <w:i/>
          <w:sz w:val="22"/>
          <w:szCs w:val="22"/>
        </w:rPr>
        <w:t>N</w:t>
      </w:r>
      <w:r w:rsidRPr="00024636">
        <w:rPr>
          <w:b/>
          <w:i/>
          <w:sz w:val="22"/>
          <w:szCs w:val="22"/>
        </w:rPr>
        <w:t xml:space="preserve">r </w:t>
      </w:r>
      <w:r w:rsidR="00EA5315">
        <w:rPr>
          <w:b/>
          <w:i/>
          <w:sz w:val="22"/>
          <w:szCs w:val="22"/>
        </w:rPr>
        <w:t>7</w:t>
      </w:r>
      <w:r w:rsidRPr="00024636">
        <w:rPr>
          <w:b/>
          <w:i/>
          <w:sz w:val="22"/>
          <w:szCs w:val="22"/>
        </w:rPr>
        <w:t xml:space="preserve"> do SIWZ</w:t>
      </w:r>
    </w:p>
    <w:p w14:paraId="45F1477E" w14:textId="77777777" w:rsidR="002C37C9" w:rsidRPr="00024636" w:rsidRDefault="002C37C9" w:rsidP="002C37C9">
      <w:pPr>
        <w:jc w:val="both"/>
        <w:rPr>
          <w:b/>
          <w:bCs/>
          <w:i/>
          <w:iCs/>
          <w:sz w:val="22"/>
          <w:szCs w:val="22"/>
        </w:rPr>
      </w:pPr>
    </w:p>
    <w:p w14:paraId="54507CCC" w14:textId="77777777" w:rsidR="002C37C9" w:rsidRPr="00024636" w:rsidRDefault="002C37C9" w:rsidP="002C37C9">
      <w:pPr>
        <w:jc w:val="both"/>
        <w:rPr>
          <w:b/>
          <w:bCs/>
          <w:i/>
          <w:iCs/>
          <w:sz w:val="22"/>
          <w:szCs w:val="22"/>
        </w:rPr>
      </w:pPr>
    </w:p>
    <w:p w14:paraId="2ED077A6" w14:textId="77777777" w:rsidR="002C37C9" w:rsidRPr="00024636" w:rsidRDefault="002C37C9" w:rsidP="002C37C9">
      <w:pPr>
        <w:jc w:val="center"/>
        <w:rPr>
          <w:sz w:val="22"/>
          <w:szCs w:val="22"/>
        </w:rPr>
      </w:pPr>
      <w:r w:rsidRPr="00024636">
        <w:rPr>
          <w:b/>
          <w:bCs/>
          <w:i/>
          <w:iCs/>
          <w:sz w:val="22"/>
          <w:szCs w:val="22"/>
        </w:rPr>
        <w:t>OŚWIADCZENIE WYKONAWCY</w:t>
      </w:r>
    </w:p>
    <w:p w14:paraId="0E8AF778" w14:textId="77777777" w:rsidR="002C37C9" w:rsidRPr="00024636" w:rsidRDefault="002C37C9" w:rsidP="002C37C9">
      <w:pPr>
        <w:jc w:val="both"/>
        <w:rPr>
          <w:b/>
          <w:bCs/>
          <w:i/>
          <w:iCs/>
          <w:sz w:val="22"/>
          <w:szCs w:val="22"/>
        </w:rPr>
      </w:pPr>
    </w:p>
    <w:p w14:paraId="04447A1C" w14:textId="77777777" w:rsidR="002C37C9" w:rsidRPr="00024636" w:rsidRDefault="002C37C9" w:rsidP="002C37C9">
      <w:pPr>
        <w:jc w:val="both"/>
        <w:rPr>
          <w:b/>
          <w:bCs/>
          <w:sz w:val="22"/>
          <w:szCs w:val="22"/>
        </w:rPr>
      </w:pPr>
    </w:p>
    <w:p w14:paraId="520D2A89" w14:textId="77777777" w:rsidR="002C37C9" w:rsidRPr="00024636" w:rsidRDefault="002C37C9" w:rsidP="00EA0741">
      <w:pPr>
        <w:jc w:val="both"/>
        <w:rPr>
          <w:sz w:val="22"/>
          <w:szCs w:val="22"/>
        </w:rPr>
      </w:pPr>
      <w:r w:rsidRPr="00024636">
        <w:rPr>
          <w:sz w:val="22"/>
          <w:szCs w:val="22"/>
        </w:rPr>
        <w:t xml:space="preserve">Składając ofertę w postępowaniu o udzielenie zamówienia publicznego prowadzonym w trybie przetargu nieograniczonego na: </w:t>
      </w:r>
    </w:p>
    <w:p w14:paraId="5E25A39B" w14:textId="2D051D1F" w:rsidR="002C37C9" w:rsidRPr="00024636" w:rsidRDefault="002C37C9" w:rsidP="009D2989">
      <w:pPr>
        <w:jc w:val="both"/>
        <w:rPr>
          <w:i/>
          <w:sz w:val="22"/>
          <w:szCs w:val="22"/>
        </w:rPr>
      </w:pPr>
      <w:r w:rsidRPr="00024636">
        <w:rPr>
          <w:i/>
          <w:sz w:val="22"/>
          <w:szCs w:val="22"/>
        </w:rPr>
        <w:t>„</w:t>
      </w:r>
      <w:r w:rsidR="009D2989" w:rsidRPr="009D2989">
        <w:rPr>
          <w:b/>
          <w:i/>
          <w:sz w:val="22"/>
          <w:szCs w:val="22"/>
        </w:rPr>
        <w:t xml:space="preserve">Zawarcie umowy ramowej na podwykonawstwo w robotach budowlanych w podziale na  </w:t>
      </w:r>
      <w:r w:rsidR="0008641D">
        <w:rPr>
          <w:b/>
          <w:i/>
          <w:sz w:val="22"/>
          <w:szCs w:val="22"/>
        </w:rPr>
        <w:t xml:space="preserve">2 </w:t>
      </w:r>
      <w:r w:rsidR="009D2989" w:rsidRPr="009D2989">
        <w:rPr>
          <w:b/>
          <w:i/>
          <w:sz w:val="22"/>
          <w:szCs w:val="22"/>
        </w:rPr>
        <w:t>części</w:t>
      </w:r>
      <w:r w:rsidR="009D2989" w:rsidRPr="008D38B3">
        <w:rPr>
          <w:b/>
          <w:sz w:val="22"/>
          <w:szCs w:val="22"/>
        </w:rPr>
        <w:t xml:space="preserve"> </w:t>
      </w:r>
      <w:r w:rsidRPr="00024636">
        <w:rPr>
          <w:i/>
          <w:sz w:val="22"/>
          <w:szCs w:val="22"/>
        </w:rPr>
        <w:t>”</w:t>
      </w:r>
    </w:p>
    <w:p w14:paraId="65026957" w14:textId="31BDEB04" w:rsidR="002C37C9" w:rsidRPr="00024636" w:rsidRDefault="0008641D" w:rsidP="002C37C9">
      <w:pPr>
        <w:jc w:val="both"/>
        <w:rPr>
          <w:sz w:val="22"/>
          <w:szCs w:val="22"/>
        </w:rPr>
      </w:pPr>
      <w:r>
        <w:rPr>
          <w:sz w:val="22"/>
          <w:szCs w:val="22"/>
        </w:rPr>
        <w:lastRenderedPageBreak/>
        <w:t>Nr sprawy 1/05/2020/B</w:t>
      </w:r>
    </w:p>
    <w:p w14:paraId="28902E5C" w14:textId="77777777" w:rsidR="002C37C9" w:rsidRPr="00024636" w:rsidRDefault="002C37C9" w:rsidP="002C37C9">
      <w:pPr>
        <w:jc w:val="both"/>
        <w:rPr>
          <w:sz w:val="22"/>
          <w:szCs w:val="22"/>
        </w:rPr>
      </w:pPr>
      <w:r w:rsidRPr="00024636">
        <w:rPr>
          <w:sz w:val="22"/>
          <w:szCs w:val="22"/>
        </w:rPr>
        <w:t xml:space="preserve">oświadczam, że </w:t>
      </w:r>
      <w:r w:rsidRPr="00024636">
        <w:rPr>
          <w:b/>
          <w:bCs/>
          <w:sz w:val="22"/>
          <w:szCs w:val="22"/>
          <w:u w:val="single"/>
        </w:rPr>
        <w:t>WYDANO / NIE WYDANO *</w:t>
      </w:r>
    </w:p>
    <w:p w14:paraId="3E4F4DA6" w14:textId="77777777" w:rsidR="002C37C9" w:rsidRPr="00024636" w:rsidRDefault="002C37C9" w:rsidP="002C37C9">
      <w:pPr>
        <w:jc w:val="both"/>
        <w:rPr>
          <w:sz w:val="22"/>
          <w:szCs w:val="22"/>
        </w:rPr>
      </w:pPr>
    </w:p>
    <w:p w14:paraId="0362A510" w14:textId="77777777" w:rsidR="002C37C9" w:rsidRPr="00024636" w:rsidRDefault="002C37C9" w:rsidP="002C37C9">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7A62FC6C" w14:textId="77777777" w:rsidR="002C37C9" w:rsidRPr="00024636" w:rsidRDefault="002C37C9" w:rsidP="002C37C9">
      <w:pPr>
        <w:jc w:val="both"/>
        <w:rPr>
          <w:i/>
          <w:iCs/>
          <w:sz w:val="22"/>
          <w:szCs w:val="22"/>
        </w:rPr>
      </w:pPr>
    </w:p>
    <w:p w14:paraId="427AC27B" w14:textId="77777777" w:rsidR="002C37C9" w:rsidRPr="00024636" w:rsidRDefault="002C37C9" w:rsidP="002C37C9">
      <w:pPr>
        <w:jc w:val="both"/>
        <w:rPr>
          <w:sz w:val="22"/>
          <w:szCs w:val="22"/>
        </w:rPr>
      </w:pPr>
    </w:p>
    <w:p w14:paraId="7A83BD46" w14:textId="77777777" w:rsidR="002C37C9" w:rsidRPr="00024636" w:rsidRDefault="002C37C9" w:rsidP="002C37C9">
      <w:pPr>
        <w:jc w:val="both"/>
        <w:rPr>
          <w:sz w:val="22"/>
          <w:szCs w:val="22"/>
        </w:rPr>
      </w:pPr>
    </w:p>
    <w:p w14:paraId="2B012968" w14:textId="77777777" w:rsidR="002C37C9" w:rsidRPr="00024636" w:rsidRDefault="002C37C9" w:rsidP="002C37C9">
      <w:pPr>
        <w:jc w:val="both"/>
        <w:rPr>
          <w:sz w:val="22"/>
          <w:szCs w:val="22"/>
        </w:rPr>
      </w:pPr>
    </w:p>
    <w:p w14:paraId="669E41BC" w14:textId="77777777" w:rsidR="002C37C9" w:rsidRPr="00024636" w:rsidRDefault="002C37C9" w:rsidP="002C37C9">
      <w:pPr>
        <w:jc w:val="both"/>
        <w:rPr>
          <w:sz w:val="22"/>
          <w:szCs w:val="22"/>
        </w:rPr>
      </w:pPr>
      <w:r w:rsidRPr="00024636">
        <w:rPr>
          <w:sz w:val="22"/>
          <w:szCs w:val="22"/>
        </w:rPr>
        <w:t>Miejsce i data ..............................................</w:t>
      </w:r>
    </w:p>
    <w:p w14:paraId="604CCA06" w14:textId="77777777" w:rsidR="002C37C9" w:rsidRPr="00024636" w:rsidRDefault="002C37C9" w:rsidP="002C37C9">
      <w:pPr>
        <w:jc w:val="both"/>
        <w:rPr>
          <w:sz w:val="22"/>
          <w:szCs w:val="22"/>
        </w:rPr>
      </w:pPr>
    </w:p>
    <w:p w14:paraId="7CEF2443" w14:textId="77777777" w:rsidR="002C37C9" w:rsidRPr="00024636" w:rsidRDefault="002C37C9" w:rsidP="002C37C9">
      <w:pPr>
        <w:jc w:val="both"/>
        <w:rPr>
          <w:sz w:val="22"/>
          <w:szCs w:val="22"/>
        </w:rPr>
      </w:pPr>
    </w:p>
    <w:p w14:paraId="7D4F279B" w14:textId="77777777" w:rsidR="002C37C9" w:rsidRPr="00024636" w:rsidRDefault="002C37C9" w:rsidP="002C37C9">
      <w:pPr>
        <w:jc w:val="both"/>
        <w:rPr>
          <w:sz w:val="22"/>
          <w:szCs w:val="22"/>
        </w:rPr>
      </w:pPr>
      <w:r w:rsidRPr="00024636">
        <w:rPr>
          <w:sz w:val="22"/>
          <w:szCs w:val="22"/>
        </w:rPr>
        <w:t xml:space="preserve">                                    </w:t>
      </w:r>
      <w:r w:rsidRPr="00024636">
        <w:rPr>
          <w:sz w:val="22"/>
          <w:szCs w:val="22"/>
        </w:rPr>
        <w:tab/>
        <w:t xml:space="preserve">             </w:t>
      </w:r>
      <w:r w:rsidR="00024636">
        <w:rPr>
          <w:sz w:val="22"/>
          <w:szCs w:val="22"/>
        </w:rPr>
        <w:tab/>
      </w:r>
      <w:r w:rsidR="00024636">
        <w:rPr>
          <w:sz w:val="22"/>
          <w:szCs w:val="22"/>
        </w:rPr>
        <w:tab/>
        <w:t xml:space="preserve">    </w:t>
      </w:r>
      <w:r w:rsidRPr="00024636">
        <w:rPr>
          <w:sz w:val="22"/>
          <w:szCs w:val="22"/>
        </w:rPr>
        <w:t>…...............................................................................</w:t>
      </w:r>
    </w:p>
    <w:p w14:paraId="4B96729C" w14:textId="77777777" w:rsidR="0008641D" w:rsidRDefault="002C37C9" w:rsidP="0008641D">
      <w:pPr>
        <w:ind w:left="4248"/>
        <w:rPr>
          <w:sz w:val="22"/>
          <w:szCs w:val="22"/>
        </w:rPr>
      </w:pPr>
      <w:r w:rsidRPr="00024636">
        <w:rPr>
          <w:sz w:val="22"/>
          <w:szCs w:val="22"/>
        </w:rPr>
        <w:t xml:space="preserve">         </w:t>
      </w:r>
      <w:r w:rsidR="0008641D">
        <w:rPr>
          <w:sz w:val="22"/>
          <w:szCs w:val="22"/>
        </w:rPr>
        <w:tab/>
      </w:r>
    </w:p>
    <w:p w14:paraId="65B7AE40" w14:textId="34038485" w:rsidR="0008641D" w:rsidRPr="003F35D6" w:rsidRDefault="0008641D" w:rsidP="0008641D">
      <w:pPr>
        <w:rPr>
          <w:b/>
          <w:bCs/>
          <w:sz w:val="16"/>
          <w:szCs w:val="16"/>
        </w:rPr>
      </w:pPr>
      <w:r>
        <w:rPr>
          <w:sz w:val="22"/>
          <w:szCs w:val="22"/>
        </w:rPr>
        <w:tab/>
      </w:r>
      <w:r>
        <w:rPr>
          <w:sz w:val="22"/>
          <w:szCs w:val="22"/>
        </w:rPr>
        <w:tab/>
      </w:r>
      <w:r>
        <w:rPr>
          <w:sz w:val="22"/>
          <w:szCs w:val="22"/>
        </w:rPr>
        <w:tab/>
      </w:r>
      <w:r w:rsidRPr="003F35D6">
        <w:rPr>
          <w:sz w:val="16"/>
          <w:szCs w:val="16"/>
        </w:rPr>
        <w:tab/>
      </w:r>
      <w:r w:rsidRPr="003F35D6">
        <w:rPr>
          <w:sz w:val="16"/>
          <w:szCs w:val="16"/>
        </w:rPr>
        <w:tab/>
      </w:r>
      <w:r>
        <w:rPr>
          <w:sz w:val="16"/>
          <w:szCs w:val="16"/>
        </w:rPr>
        <w:t xml:space="preserve">                       </w:t>
      </w: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52A4B673" w14:textId="05FFB09F" w:rsidR="0008641D" w:rsidRPr="003F35D6" w:rsidRDefault="0008641D" w:rsidP="0008641D">
      <w:pPr>
        <w:ind w:left="4248" w:firstLine="708"/>
        <w:rPr>
          <w:b/>
          <w:bCs/>
          <w:color w:val="FF0000"/>
          <w:sz w:val="16"/>
          <w:szCs w:val="16"/>
        </w:rPr>
      </w:pPr>
      <w:r>
        <w:rPr>
          <w:b/>
          <w:bCs/>
          <w:sz w:val="16"/>
          <w:szCs w:val="16"/>
        </w:rPr>
        <w:t xml:space="preserve">       </w:t>
      </w:r>
      <w:r w:rsidRPr="003F35D6">
        <w:rPr>
          <w:b/>
          <w:bCs/>
          <w:sz w:val="16"/>
          <w:szCs w:val="16"/>
        </w:rPr>
        <w:t>PODPISEM ELEKTRONICZNYM</w:t>
      </w:r>
    </w:p>
    <w:p w14:paraId="13F83485" w14:textId="77777777" w:rsidR="0008641D" w:rsidRPr="003F35D6" w:rsidRDefault="0008641D" w:rsidP="0008641D">
      <w:pPr>
        <w:rPr>
          <w:sz w:val="18"/>
          <w:szCs w:val="18"/>
        </w:rPr>
      </w:pPr>
      <w:r w:rsidRPr="003F35D6">
        <w:rPr>
          <w:sz w:val="18"/>
          <w:szCs w:val="18"/>
        </w:rPr>
        <w:tab/>
      </w:r>
      <w:r w:rsidRPr="003F35D6">
        <w:rPr>
          <w:sz w:val="18"/>
          <w:szCs w:val="18"/>
        </w:rPr>
        <w:tab/>
      </w:r>
    </w:p>
    <w:p w14:paraId="427D33DB" w14:textId="34DE34A5" w:rsidR="002C37C9" w:rsidRPr="00024636" w:rsidRDefault="002C37C9" w:rsidP="0008641D">
      <w:pPr>
        <w:ind w:left="4956"/>
        <w:jc w:val="both"/>
        <w:rPr>
          <w:sz w:val="22"/>
          <w:szCs w:val="22"/>
        </w:rPr>
      </w:pPr>
    </w:p>
    <w:p w14:paraId="583B34B8" w14:textId="77777777" w:rsidR="002C37C9" w:rsidRPr="00024636" w:rsidRDefault="002C37C9" w:rsidP="002C37C9">
      <w:pPr>
        <w:jc w:val="both"/>
        <w:rPr>
          <w:sz w:val="22"/>
          <w:szCs w:val="22"/>
        </w:rPr>
      </w:pPr>
    </w:p>
    <w:p w14:paraId="726260B7" w14:textId="77777777" w:rsidR="002C37C9" w:rsidRPr="00024636" w:rsidRDefault="002C37C9" w:rsidP="002C37C9">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43253F92" w14:textId="77777777" w:rsidR="002C37C9" w:rsidRPr="00024636" w:rsidRDefault="002C37C9" w:rsidP="002C37C9">
      <w:pPr>
        <w:jc w:val="both"/>
        <w:rPr>
          <w:i/>
          <w:iCs/>
          <w:sz w:val="22"/>
          <w:szCs w:val="22"/>
        </w:rPr>
      </w:pPr>
    </w:p>
    <w:p w14:paraId="07049DE2" w14:textId="77777777" w:rsidR="002C37C9" w:rsidRPr="00024636" w:rsidRDefault="002C37C9" w:rsidP="002C37C9">
      <w:pPr>
        <w:jc w:val="both"/>
        <w:rPr>
          <w:i/>
          <w:iCs/>
          <w:sz w:val="22"/>
          <w:szCs w:val="22"/>
        </w:rPr>
      </w:pPr>
    </w:p>
    <w:p w14:paraId="57299269" w14:textId="77777777" w:rsidR="002C37C9" w:rsidRPr="00024636" w:rsidRDefault="002C37C9" w:rsidP="002C37C9">
      <w:pPr>
        <w:jc w:val="both"/>
        <w:rPr>
          <w:i/>
          <w:iCs/>
          <w:sz w:val="22"/>
          <w:szCs w:val="22"/>
        </w:rPr>
      </w:pPr>
    </w:p>
    <w:p w14:paraId="70E29F88" w14:textId="77777777" w:rsidR="006754D6" w:rsidRPr="00024636" w:rsidRDefault="002C37C9" w:rsidP="006754D6">
      <w:pPr>
        <w:jc w:val="right"/>
        <w:rPr>
          <w:i/>
          <w:sz w:val="22"/>
          <w:szCs w:val="22"/>
        </w:rPr>
      </w:pPr>
      <w:r w:rsidRPr="00024636">
        <w:rPr>
          <w:sz w:val="22"/>
          <w:szCs w:val="22"/>
        </w:rPr>
        <w:t>* niepotrzebne skreślić</w:t>
      </w:r>
      <w:r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EA5315">
        <w:rPr>
          <w:b/>
          <w:i/>
          <w:sz w:val="22"/>
          <w:szCs w:val="22"/>
        </w:rPr>
        <w:t xml:space="preserve">8  </w:t>
      </w:r>
      <w:r w:rsidR="006754D6" w:rsidRPr="00024636">
        <w:rPr>
          <w:b/>
          <w:i/>
          <w:sz w:val="22"/>
          <w:szCs w:val="22"/>
        </w:rPr>
        <w:t>do SIWZ</w:t>
      </w:r>
    </w:p>
    <w:p w14:paraId="410F18FF" w14:textId="77777777" w:rsidR="006754D6" w:rsidRPr="00024636" w:rsidRDefault="006754D6" w:rsidP="006754D6">
      <w:pPr>
        <w:jc w:val="both"/>
        <w:rPr>
          <w:b/>
          <w:bCs/>
          <w:i/>
          <w:iCs/>
          <w:sz w:val="22"/>
          <w:szCs w:val="22"/>
        </w:rPr>
      </w:pPr>
    </w:p>
    <w:p w14:paraId="7B3EBA63" w14:textId="77777777" w:rsidR="006754D6" w:rsidRPr="00024636" w:rsidRDefault="006754D6" w:rsidP="006754D6">
      <w:pPr>
        <w:jc w:val="both"/>
        <w:rPr>
          <w:b/>
          <w:bCs/>
          <w:i/>
          <w:iCs/>
          <w:sz w:val="22"/>
          <w:szCs w:val="22"/>
        </w:rPr>
      </w:pPr>
    </w:p>
    <w:p w14:paraId="30815A4F" w14:textId="77777777" w:rsidR="006754D6" w:rsidRPr="00024636" w:rsidRDefault="006754D6" w:rsidP="006754D6">
      <w:pPr>
        <w:jc w:val="center"/>
        <w:rPr>
          <w:sz w:val="22"/>
          <w:szCs w:val="22"/>
        </w:rPr>
      </w:pPr>
      <w:r w:rsidRPr="00024636">
        <w:rPr>
          <w:b/>
          <w:bCs/>
          <w:i/>
          <w:iCs/>
          <w:sz w:val="22"/>
          <w:szCs w:val="22"/>
        </w:rPr>
        <w:t>OŚWIADCZENIE WYKONAWCY</w:t>
      </w:r>
    </w:p>
    <w:p w14:paraId="6D72435E" w14:textId="77777777" w:rsidR="006754D6" w:rsidRPr="00024636" w:rsidRDefault="006754D6" w:rsidP="006754D6">
      <w:pPr>
        <w:jc w:val="both"/>
        <w:rPr>
          <w:b/>
          <w:bCs/>
          <w:i/>
          <w:iCs/>
          <w:sz w:val="22"/>
          <w:szCs w:val="22"/>
        </w:rPr>
      </w:pPr>
    </w:p>
    <w:p w14:paraId="538F4F9A" w14:textId="77777777" w:rsidR="006754D6" w:rsidRPr="00024636" w:rsidRDefault="006754D6" w:rsidP="006754D6">
      <w:pPr>
        <w:jc w:val="both"/>
        <w:rPr>
          <w:b/>
          <w:bCs/>
          <w:sz w:val="22"/>
          <w:szCs w:val="22"/>
        </w:rPr>
      </w:pPr>
    </w:p>
    <w:p w14:paraId="3BEDBADC" w14:textId="77777777" w:rsidR="006754D6" w:rsidRPr="00024636" w:rsidRDefault="006754D6" w:rsidP="00EA0741">
      <w:pPr>
        <w:jc w:val="both"/>
        <w:rPr>
          <w:sz w:val="22"/>
          <w:szCs w:val="22"/>
        </w:rPr>
      </w:pPr>
      <w:r w:rsidRPr="00024636">
        <w:rPr>
          <w:sz w:val="22"/>
          <w:szCs w:val="22"/>
        </w:rPr>
        <w:t xml:space="preserve">Składając ofertę w postępowaniu o udzielenie zamówienia publicznego prowadzonym w trybie przetargu nieograniczonego na: </w:t>
      </w:r>
    </w:p>
    <w:p w14:paraId="1DCB21A5" w14:textId="7E3952FC" w:rsidR="006754D6" w:rsidRPr="00024636" w:rsidRDefault="00A72137" w:rsidP="009D2989">
      <w:pPr>
        <w:jc w:val="both"/>
        <w:rPr>
          <w:sz w:val="22"/>
          <w:szCs w:val="22"/>
        </w:rPr>
      </w:pPr>
      <w:r w:rsidRPr="00024636">
        <w:rPr>
          <w:sz w:val="22"/>
          <w:szCs w:val="22"/>
        </w:rPr>
        <w:t xml:space="preserve"> </w:t>
      </w:r>
      <w:r w:rsidR="006754D6" w:rsidRPr="00024636">
        <w:rPr>
          <w:sz w:val="22"/>
          <w:szCs w:val="22"/>
        </w:rPr>
        <w:t>„</w:t>
      </w:r>
      <w:r w:rsidR="009D2989" w:rsidRPr="009D2989">
        <w:rPr>
          <w:b/>
          <w:i/>
          <w:sz w:val="22"/>
          <w:szCs w:val="22"/>
        </w:rPr>
        <w:t>Zawarcie umowy ramowej na podwykonawstwo w robot</w:t>
      </w:r>
      <w:r w:rsidR="00B54A8B">
        <w:rPr>
          <w:b/>
          <w:i/>
          <w:sz w:val="22"/>
          <w:szCs w:val="22"/>
        </w:rPr>
        <w:t xml:space="preserve">ach budowlanych w podziale na  2 </w:t>
      </w:r>
      <w:r w:rsidR="009D2989" w:rsidRPr="009D2989">
        <w:rPr>
          <w:b/>
          <w:i/>
          <w:sz w:val="22"/>
          <w:szCs w:val="22"/>
        </w:rPr>
        <w:t>części</w:t>
      </w:r>
      <w:r w:rsidR="009D2989" w:rsidRPr="008D38B3">
        <w:rPr>
          <w:b/>
          <w:sz w:val="22"/>
          <w:szCs w:val="22"/>
        </w:rPr>
        <w:t xml:space="preserve"> </w:t>
      </w:r>
      <w:r w:rsidR="006754D6" w:rsidRPr="00024636">
        <w:rPr>
          <w:i/>
          <w:sz w:val="22"/>
          <w:szCs w:val="22"/>
        </w:rPr>
        <w:t>”</w:t>
      </w:r>
    </w:p>
    <w:p w14:paraId="78318BDF" w14:textId="77777777" w:rsidR="00A72137" w:rsidRPr="0008641D" w:rsidRDefault="00A72137" w:rsidP="00A72137">
      <w:pPr>
        <w:jc w:val="both"/>
        <w:rPr>
          <w:sz w:val="22"/>
          <w:szCs w:val="22"/>
        </w:rPr>
      </w:pPr>
      <w:r>
        <w:rPr>
          <w:sz w:val="22"/>
          <w:szCs w:val="22"/>
        </w:rPr>
        <w:t>Nr sprawy 1/05/2020/B</w:t>
      </w:r>
    </w:p>
    <w:p w14:paraId="14D66E17" w14:textId="77777777" w:rsidR="006754D6" w:rsidRPr="00024636" w:rsidRDefault="006754D6" w:rsidP="006754D6">
      <w:pPr>
        <w:jc w:val="both"/>
        <w:rPr>
          <w:sz w:val="22"/>
          <w:szCs w:val="22"/>
        </w:rPr>
      </w:pPr>
    </w:p>
    <w:p w14:paraId="014A3636"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170E5E88" w14:textId="77777777" w:rsidR="006754D6" w:rsidRPr="00024636" w:rsidRDefault="006754D6" w:rsidP="006754D6">
      <w:pPr>
        <w:jc w:val="both"/>
        <w:rPr>
          <w:sz w:val="22"/>
          <w:szCs w:val="22"/>
        </w:rPr>
      </w:pPr>
    </w:p>
    <w:p w14:paraId="1D4D41A1"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37DB81A3" w14:textId="77777777" w:rsidR="006754D6" w:rsidRPr="00024636" w:rsidRDefault="006754D6" w:rsidP="006754D6">
      <w:pPr>
        <w:jc w:val="both"/>
        <w:rPr>
          <w:iCs/>
          <w:sz w:val="22"/>
          <w:szCs w:val="22"/>
        </w:rPr>
      </w:pPr>
    </w:p>
    <w:p w14:paraId="7B0918A0" w14:textId="77777777" w:rsidR="006754D6" w:rsidRPr="00024636" w:rsidRDefault="006754D6" w:rsidP="006754D6">
      <w:pPr>
        <w:jc w:val="both"/>
        <w:rPr>
          <w:sz w:val="22"/>
          <w:szCs w:val="22"/>
        </w:rPr>
      </w:pPr>
    </w:p>
    <w:p w14:paraId="2702A285" w14:textId="77777777" w:rsidR="006754D6" w:rsidRPr="00024636" w:rsidRDefault="006754D6" w:rsidP="006754D6">
      <w:pPr>
        <w:jc w:val="both"/>
        <w:rPr>
          <w:sz w:val="22"/>
          <w:szCs w:val="22"/>
        </w:rPr>
      </w:pPr>
    </w:p>
    <w:p w14:paraId="2B218D7A" w14:textId="77777777" w:rsidR="006754D6" w:rsidRPr="00024636" w:rsidRDefault="006754D6" w:rsidP="006754D6">
      <w:pPr>
        <w:jc w:val="both"/>
        <w:rPr>
          <w:sz w:val="22"/>
          <w:szCs w:val="22"/>
        </w:rPr>
      </w:pPr>
    </w:p>
    <w:p w14:paraId="413D4DE6" w14:textId="77777777" w:rsidR="006754D6" w:rsidRPr="00024636" w:rsidRDefault="006754D6" w:rsidP="006754D6">
      <w:pPr>
        <w:jc w:val="both"/>
        <w:rPr>
          <w:sz w:val="22"/>
          <w:szCs w:val="22"/>
        </w:rPr>
      </w:pPr>
      <w:r w:rsidRPr="00024636">
        <w:rPr>
          <w:sz w:val="22"/>
          <w:szCs w:val="22"/>
        </w:rPr>
        <w:t>Miejsce i data ..............................................</w:t>
      </w:r>
    </w:p>
    <w:p w14:paraId="67E23C74" w14:textId="77777777" w:rsidR="006754D6" w:rsidRPr="00024636" w:rsidRDefault="006754D6" w:rsidP="006754D6">
      <w:pPr>
        <w:jc w:val="both"/>
        <w:rPr>
          <w:sz w:val="22"/>
          <w:szCs w:val="22"/>
        </w:rPr>
      </w:pPr>
    </w:p>
    <w:p w14:paraId="6D362E6A" w14:textId="77777777" w:rsidR="006754D6" w:rsidRPr="00024636" w:rsidRDefault="006754D6" w:rsidP="006754D6">
      <w:pPr>
        <w:jc w:val="both"/>
        <w:rPr>
          <w:sz w:val="22"/>
          <w:szCs w:val="22"/>
        </w:rPr>
      </w:pPr>
    </w:p>
    <w:p w14:paraId="529F9783"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6E7AA9">
        <w:rPr>
          <w:sz w:val="22"/>
          <w:szCs w:val="22"/>
        </w:rPr>
        <w:t xml:space="preserve">                             </w:t>
      </w:r>
      <w:r w:rsidRPr="00024636">
        <w:rPr>
          <w:sz w:val="22"/>
          <w:szCs w:val="22"/>
        </w:rPr>
        <w:t>…...............................................................................</w:t>
      </w:r>
    </w:p>
    <w:p w14:paraId="7C07CD3B" w14:textId="52437B43" w:rsidR="0008641D" w:rsidRPr="003F35D6" w:rsidRDefault="0008641D" w:rsidP="0008641D">
      <w:pPr>
        <w:rPr>
          <w:b/>
          <w:bCs/>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525937E9" w14:textId="77777777" w:rsidR="0008641D" w:rsidRPr="003F35D6" w:rsidRDefault="0008641D" w:rsidP="0008641D">
      <w:pPr>
        <w:ind w:left="4248" w:firstLine="708"/>
        <w:rPr>
          <w:b/>
          <w:bCs/>
          <w:color w:val="FF0000"/>
          <w:sz w:val="16"/>
          <w:szCs w:val="16"/>
        </w:rPr>
      </w:pPr>
      <w:r>
        <w:rPr>
          <w:b/>
          <w:bCs/>
          <w:sz w:val="16"/>
          <w:szCs w:val="16"/>
        </w:rPr>
        <w:t xml:space="preserve">       </w:t>
      </w:r>
      <w:r w:rsidRPr="003F35D6">
        <w:rPr>
          <w:b/>
          <w:bCs/>
          <w:sz w:val="16"/>
          <w:szCs w:val="16"/>
        </w:rPr>
        <w:t>PODPISEM ELEKTRONICZNYM</w:t>
      </w:r>
    </w:p>
    <w:p w14:paraId="32790809" w14:textId="43D9225B" w:rsidR="0008641D" w:rsidRDefault="0008641D" w:rsidP="006754D6">
      <w:pPr>
        <w:ind w:left="4956"/>
        <w:jc w:val="both"/>
        <w:rPr>
          <w:sz w:val="22"/>
          <w:szCs w:val="22"/>
        </w:rPr>
      </w:pPr>
    </w:p>
    <w:p w14:paraId="7F926924" w14:textId="77777777" w:rsidR="0008641D" w:rsidRDefault="0008641D" w:rsidP="006754D6">
      <w:pPr>
        <w:ind w:left="4956"/>
        <w:jc w:val="both"/>
        <w:rPr>
          <w:sz w:val="22"/>
          <w:szCs w:val="22"/>
        </w:rPr>
      </w:pPr>
    </w:p>
    <w:p w14:paraId="2ED887A9" w14:textId="77777777" w:rsidR="0008641D" w:rsidRDefault="0008641D" w:rsidP="006754D6">
      <w:pPr>
        <w:ind w:left="4956"/>
        <w:jc w:val="both"/>
        <w:rPr>
          <w:sz w:val="22"/>
          <w:szCs w:val="22"/>
        </w:rPr>
      </w:pPr>
    </w:p>
    <w:p w14:paraId="66100F95" w14:textId="43C2B9A4" w:rsidR="006754D6" w:rsidRPr="00024636" w:rsidRDefault="0008641D" w:rsidP="006754D6">
      <w:pPr>
        <w:jc w:val="both"/>
        <w:rPr>
          <w:sz w:val="22"/>
          <w:szCs w:val="22"/>
        </w:rPr>
      </w:pPr>
      <w:r w:rsidRPr="00024636">
        <w:rPr>
          <w:i/>
          <w:iCs/>
          <w:sz w:val="22"/>
          <w:szCs w:val="22"/>
        </w:rPr>
        <w:t xml:space="preserve"> </w:t>
      </w:r>
      <w:r w:rsidR="006754D6" w:rsidRPr="00024636">
        <w:rPr>
          <w:i/>
          <w:iCs/>
          <w:sz w:val="22"/>
          <w:szCs w:val="22"/>
        </w:rPr>
        <w:t xml:space="preserve">(Podpis osób figurujących w odpowiednich rejestrach i uprawnionych do reprezentowania Wykonawcy lub uprawnionych do reprezentowania Wykonawcy zgodnie z upoważnieniem) </w:t>
      </w:r>
    </w:p>
    <w:p w14:paraId="1132A65E" w14:textId="77777777" w:rsidR="006754D6" w:rsidRPr="00024636" w:rsidRDefault="006754D6" w:rsidP="006754D6">
      <w:pPr>
        <w:jc w:val="both"/>
        <w:rPr>
          <w:i/>
          <w:iCs/>
          <w:sz w:val="22"/>
          <w:szCs w:val="22"/>
        </w:rPr>
      </w:pPr>
    </w:p>
    <w:p w14:paraId="5F251274" w14:textId="77777777" w:rsidR="006754D6" w:rsidRPr="00024636" w:rsidRDefault="006754D6" w:rsidP="006754D6">
      <w:pPr>
        <w:jc w:val="both"/>
        <w:rPr>
          <w:i/>
          <w:iCs/>
          <w:sz w:val="22"/>
          <w:szCs w:val="22"/>
        </w:rPr>
      </w:pPr>
    </w:p>
    <w:p w14:paraId="2C41CFB9" w14:textId="77777777" w:rsidR="006754D6" w:rsidRPr="00024636" w:rsidRDefault="006754D6" w:rsidP="006754D6">
      <w:pPr>
        <w:jc w:val="both"/>
        <w:rPr>
          <w:i/>
          <w:iCs/>
          <w:sz w:val="22"/>
          <w:szCs w:val="22"/>
        </w:rPr>
      </w:pPr>
    </w:p>
    <w:p w14:paraId="73CAAF0A" w14:textId="1D0A797B" w:rsidR="006754D6" w:rsidRPr="00024636" w:rsidRDefault="006754D6" w:rsidP="006754D6">
      <w:pPr>
        <w:jc w:val="right"/>
        <w:rPr>
          <w:i/>
          <w:sz w:val="22"/>
          <w:szCs w:val="22"/>
        </w:rPr>
      </w:pPr>
      <w:r w:rsidRPr="00024636">
        <w:rPr>
          <w:sz w:val="22"/>
          <w:szCs w:val="22"/>
        </w:rPr>
        <w:br w:type="page"/>
      </w: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9</w:t>
      </w:r>
      <w:r w:rsidRPr="00024636">
        <w:rPr>
          <w:b/>
          <w:i/>
          <w:sz w:val="22"/>
          <w:szCs w:val="22"/>
        </w:rPr>
        <w:t xml:space="preserve"> do SIWZ</w:t>
      </w:r>
    </w:p>
    <w:p w14:paraId="41AA13BC" w14:textId="77777777" w:rsidR="006754D6" w:rsidRPr="00024636" w:rsidRDefault="006754D6" w:rsidP="006754D6">
      <w:pPr>
        <w:jc w:val="both"/>
        <w:rPr>
          <w:b/>
          <w:bCs/>
          <w:i/>
          <w:iCs/>
          <w:sz w:val="22"/>
          <w:szCs w:val="22"/>
        </w:rPr>
      </w:pPr>
    </w:p>
    <w:p w14:paraId="34C3EBF0" w14:textId="77777777" w:rsidR="006754D6" w:rsidRPr="00024636" w:rsidRDefault="006754D6" w:rsidP="006754D6">
      <w:pPr>
        <w:jc w:val="both"/>
        <w:rPr>
          <w:b/>
          <w:bCs/>
          <w:i/>
          <w:iCs/>
          <w:sz w:val="22"/>
          <w:szCs w:val="22"/>
        </w:rPr>
      </w:pPr>
    </w:p>
    <w:p w14:paraId="5B3F2B74" w14:textId="77777777" w:rsidR="006754D6" w:rsidRPr="00024636" w:rsidRDefault="006754D6" w:rsidP="006754D6">
      <w:pPr>
        <w:jc w:val="center"/>
        <w:rPr>
          <w:sz w:val="22"/>
          <w:szCs w:val="22"/>
        </w:rPr>
      </w:pPr>
      <w:r w:rsidRPr="00024636">
        <w:rPr>
          <w:b/>
          <w:bCs/>
          <w:i/>
          <w:iCs/>
          <w:sz w:val="22"/>
          <w:szCs w:val="22"/>
        </w:rPr>
        <w:t>OŚWIADCZENIE WYKONAWCY</w:t>
      </w:r>
    </w:p>
    <w:p w14:paraId="2172F61B" w14:textId="77777777" w:rsidR="006754D6" w:rsidRPr="00024636" w:rsidRDefault="006754D6" w:rsidP="006754D6">
      <w:pPr>
        <w:jc w:val="both"/>
        <w:rPr>
          <w:b/>
          <w:bCs/>
          <w:i/>
          <w:iCs/>
          <w:sz w:val="22"/>
          <w:szCs w:val="22"/>
        </w:rPr>
      </w:pPr>
    </w:p>
    <w:p w14:paraId="5258320A" w14:textId="77777777" w:rsidR="006754D6" w:rsidRPr="00024636" w:rsidRDefault="006754D6" w:rsidP="006754D6">
      <w:pPr>
        <w:jc w:val="both"/>
        <w:rPr>
          <w:b/>
          <w:bCs/>
          <w:sz w:val="22"/>
          <w:szCs w:val="22"/>
        </w:rPr>
      </w:pPr>
    </w:p>
    <w:p w14:paraId="234A03E8" w14:textId="453EDEEF" w:rsidR="006754D6" w:rsidRPr="00A72137" w:rsidRDefault="006754D6" w:rsidP="00A72137">
      <w:pPr>
        <w:jc w:val="both"/>
        <w:rPr>
          <w:sz w:val="22"/>
          <w:szCs w:val="22"/>
        </w:rPr>
      </w:pPr>
      <w:r w:rsidRPr="00024636">
        <w:rPr>
          <w:sz w:val="22"/>
          <w:szCs w:val="22"/>
        </w:rPr>
        <w:t xml:space="preserve">Składając ofertę w postępowaniu o udzielenie zamówienia publicznego prowadzonym w trybie </w:t>
      </w:r>
      <w:r w:rsidR="00A72137">
        <w:rPr>
          <w:sz w:val="22"/>
          <w:szCs w:val="22"/>
        </w:rPr>
        <w:t xml:space="preserve">przetargu nieograniczonego na: </w:t>
      </w:r>
    </w:p>
    <w:p w14:paraId="69849E31" w14:textId="567C8667" w:rsidR="006754D6" w:rsidRPr="00024636" w:rsidRDefault="006754D6" w:rsidP="009D2989">
      <w:pPr>
        <w:jc w:val="both"/>
        <w:rPr>
          <w:sz w:val="22"/>
          <w:szCs w:val="22"/>
        </w:rPr>
      </w:pPr>
      <w:r w:rsidRPr="00024636">
        <w:rPr>
          <w:sz w:val="22"/>
          <w:szCs w:val="22"/>
        </w:rPr>
        <w:t>„</w:t>
      </w:r>
      <w:r w:rsidR="009D2989" w:rsidRPr="009D2989">
        <w:rPr>
          <w:b/>
          <w:i/>
          <w:sz w:val="22"/>
          <w:szCs w:val="22"/>
        </w:rPr>
        <w:t xml:space="preserve">Zawarcie umowy ramowej na podwykonawstwo w robotach budowlanych w podziale na  </w:t>
      </w:r>
      <w:r w:rsidR="00B54A8B">
        <w:rPr>
          <w:b/>
          <w:i/>
          <w:sz w:val="22"/>
          <w:szCs w:val="22"/>
        </w:rPr>
        <w:t xml:space="preserve">2 </w:t>
      </w:r>
      <w:r w:rsidR="009D2989" w:rsidRPr="009D2989">
        <w:rPr>
          <w:b/>
          <w:i/>
          <w:sz w:val="22"/>
          <w:szCs w:val="22"/>
        </w:rPr>
        <w:t>części</w:t>
      </w:r>
      <w:r w:rsidR="009D2989" w:rsidRPr="008D38B3">
        <w:rPr>
          <w:b/>
          <w:sz w:val="22"/>
          <w:szCs w:val="22"/>
        </w:rPr>
        <w:t xml:space="preserve"> </w:t>
      </w:r>
      <w:r w:rsidRPr="00024636">
        <w:rPr>
          <w:i/>
          <w:sz w:val="22"/>
          <w:szCs w:val="22"/>
        </w:rPr>
        <w:t>”</w:t>
      </w:r>
    </w:p>
    <w:p w14:paraId="17FB4A86" w14:textId="77777777" w:rsidR="00A72137" w:rsidRPr="0008641D" w:rsidRDefault="00A72137" w:rsidP="00A72137">
      <w:pPr>
        <w:jc w:val="both"/>
        <w:rPr>
          <w:sz w:val="22"/>
          <w:szCs w:val="22"/>
        </w:rPr>
      </w:pPr>
      <w:r>
        <w:rPr>
          <w:sz w:val="22"/>
          <w:szCs w:val="22"/>
        </w:rPr>
        <w:t>Nr sprawy 1/05/2020/B</w:t>
      </w:r>
    </w:p>
    <w:p w14:paraId="1FB59F82" w14:textId="77777777" w:rsidR="006754D6" w:rsidRPr="00024636" w:rsidRDefault="006754D6" w:rsidP="006754D6">
      <w:pPr>
        <w:jc w:val="both"/>
        <w:rPr>
          <w:sz w:val="22"/>
          <w:szCs w:val="22"/>
        </w:rPr>
      </w:pPr>
    </w:p>
    <w:p w14:paraId="15B512AC"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5E9A1F28" w14:textId="77777777" w:rsidR="006754D6" w:rsidRPr="00024636" w:rsidRDefault="006754D6" w:rsidP="006754D6">
      <w:pPr>
        <w:jc w:val="both"/>
        <w:rPr>
          <w:sz w:val="22"/>
          <w:szCs w:val="22"/>
        </w:rPr>
      </w:pPr>
    </w:p>
    <w:p w14:paraId="59AA3718"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lub ostatecznej decyzji administracyjnej o zaleganiu w uiszczaniu podatków, opłat lub składek na ubezpieczenia społeczne lub zdrowotne.</w:t>
      </w:r>
    </w:p>
    <w:p w14:paraId="72106D55" w14:textId="77777777" w:rsidR="006754D6" w:rsidRPr="00024636" w:rsidRDefault="006754D6" w:rsidP="006754D6">
      <w:pPr>
        <w:jc w:val="both"/>
        <w:rPr>
          <w:i/>
          <w:iCs/>
          <w:sz w:val="22"/>
          <w:szCs w:val="22"/>
        </w:rPr>
      </w:pPr>
    </w:p>
    <w:p w14:paraId="7B3F3901" w14:textId="77777777" w:rsidR="006754D6" w:rsidRPr="00024636" w:rsidRDefault="006754D6" w:rsidP="006754D6">
      <w:pPr>
        <w:jc w:val="both"/>
        <w:rPr>
          <w:sz w:val="22"/>
          <w:szCs w:val="22"/>
        </w:rPr>
      </w:pPr>
      <w:r w:rsidRPr="00024636">
        <w:rPr>
          <w:sz w:val="22"/>
          <w:szCs w:val="22"/>
        </w:rPr>
        <w:t>W przypadku zaznaczenia opcji „WYDANO” należy wpisać sygnaturę wyroku/nr decyzji administracyjnej………………………………..., datę wydania…………………….., opisać czego dotyczy</w:t>
      </w:r>
    </w:p>
    <w:p w14:paraId="437AE78E" w14:textId="77777777" w:rsidR="006754D6" w:rsidRPr="00024636" w:rsidRDefault="006754D6" w:rsidP="006754D6">
      <w:pPr>
        <w:jc w:val="both"/>
        <w:rPr>
          <w:sz w:val="22"/>
          <w:szCs w:val="22"/>
        </w:rPr>
      </w:pPr>
      <w:r w:rsidRPr="00024636">
        <w:rPr>
          <w:sz w:val="22"/>
          <w:szCs w:val="22"/>
        </w:rPr>
        <w:t>…………………………………………………………………………………………………………………………………………………………………………………………………………………………………………………………………………………………………………………………………………………………………………………………………………</w:t>
      </w:r>
    </w:p>
    <w:p w14:paraId="5D1206BB" w14:textId="77777777" w:rsidR="006754D6" w:rsidRPr="00024636" w:rsidRDefault="006754D6" w:rsidP="006754D6">
      <w:pPr>
        <w:jc w:val="both"/>
        <w:rPr>
          <w:sz w:val="22"/>
          <w:szCs w:val="22"/>
        </w:rPr>
      </w:pPr>
      <w:r w:rsidRPr="00024636">
        <w:rPr>
          <w:sz w:val="22"/>
          <w:szCs w:val="22"/>
        </w:rPr>
        <w:t>oraz dołączyć dokumenty potwierdzające dokonanie płatności tych należności wraz z ewentualnymi odsetkami lub grzywnami lub zawarcie wiążącego porozumienia w sprawie spłat tych należności.</w:t>
      </w:r>
    </w:p>
    <w:p w14:paraId="17990D1A" w14:textId="77777777" w:rsidR="006754D6" w:rsidRPr="00024636" w:rsidRDefault="006754D6" w:rsidP="006754D6">
      <w:pPr>
        <w:jc w:val="both"/>
        <w:rPr>
          <w:sz w:val="22"/>
          <w:szCs w:val="22"/>
        </w:rPr>
      </w:pPr>
    </w:p>
    <w:p w14:paraId="659857C3" w14:textId="77777777" w:rsidR="006754D6" w:rsidRPr="00024636" w:rsidRDefault="006754D6" w:rsidP="006754D6">
      <w:pPr>
        <w:jc w:val="both"/>
        <w:rPr>
          <w:sz w:val="22"/>
          <w:szCs w:val="22"/>
        </w:rPr>
      </w:pPr>
    </w:p>
    <w:p w14:paraId="206BD252" w14:textId="77777777" w:rsidR="006754D6" w:rsidRPr="00024636" w:rsidRDefault="006754D6" w:rsidP="006754D6">
      <w:pPr>
        <w:jc w:val="both"/>
        <w:rPr>
          <w:sz w:val="22"/>
          <w:szCs w:val="22"/>
        </w:rPr>
      </w:pPr>
    </w:p>
    <w:p w14:paraId="63705EA4" w14:textId="77777777" w:rsidR="006754D6" w:rsidRPr="00024636" w:rsidRDefault="006754D6" w:rsidP="006754D6">
      <w:pPr>
        <w:jc w:val="both"/>
        <w:rPr>
          <w:sz w:val="22"/>
          <w:szCs w:val="22"/>
        </w:rPr>
      </w:pPr>
      <w:r w:rsidRPr="00024636">
        <w:rPr>
          <w:sz w:val="22"/>
          <w:szCs w:val="22"/>
        </w:rPr>
        <w:t>Miejsce i data ..............................................</w:t>
      </w:r>
    </w:p>
    <w:p w14:paraId="68EBA506" w14:textId="77777777" w:rsidR="006754D6" w:rsidRPr="00024636" w:rsidRDefault="006754D6" w:rsidP="006754D6">
      <w:pPr>
        <w:jc w:val="both"/>
        <w:rPr>
          <w:sz w:val="22"/>
          <w:szCs w:val="22"/>
        </w:rPr>
      </w:pPr>
    </w:p>
    <w:p w14:paraId="3326C327" w14:textId="77777777" w:rsidR="006754D6" w:rsidRPr="00024636" w:rsidRDefault="006754D6" w:rsidP="006754D6">
      <w:pPr>
        <w:jc w:val="both"/>
        <w:rPr>
          <w:sz w:val="22"/>
          <w:szCs w:val="22"/>
        </w:rPr>
      </w:pPr>
    </w:p>
    <w:p w14:paraId="7A315456" w14:textId="343C5396" w:rsidR="006754D6" w:rsidRPr="00024636" w:rsidRDefault="006754D6" w:rsidP="0008641D">
      <w:pPr>
        <w:jc w:val="both"/>
        <w:rPr>
          <w:sz w:val="22"/>
          <w:szCs w:val="22"/>
        </w:rPr>
      </w:pPr>
      <w:r w:rsidRPr="00024636">
        <w:rPr>
          <w:sz w:val="22"/>
          <w:szCs w:val="22"/>
        </w:rPr>
        <w:t xml:space="preserve">                                    </w:t>
      </w:r>
      <w:r w:rsidRPr="00024636">
        <w:rPr>
          <w:sz w:val="22"/>
          <w:szCs w:val="22"/>
        </w:rPr>
        <w:tab/>
        <w:t xml:space="preserve">         </w:t>
      </w:r>
      <w:r w:rsidR="00CC4925">
        <w:rPr>
          <w:sz w:val="22"/>
          <w:szCs w:val="22"/>
        </w:rPr>
        <w:t xml:space="preserve">                              </w:t>
      </w:r>
      <w:r w:rsidRPr="00024636">
        <w:rPr>
          <w:sz w:val="22"/>
          <w:szCs w:val="22"/>
        </w:rPr>
        <w:t xml:space="preserve">    …................................................</w:t>
      </w:r>
      <w:r w:rsidR="0008641D">
        <w:rPr>
          <w:sz w:val="22"/>
          <w:szCs w:val="22"/>
        </w:rPr>
        <w:t>..............................</w:t>
      </w:r>
      <w:r w:rsidRPr="00024636">
        <w:rPr>
          <w:sz w:val="22"/>
          <w:szCs w:val="22"/>
        </w:rPr>
        <w:t xml:space="preserve">         </w:t>
      </w:r>
      <w:r w:rsidRPr="00024636">
        <w:rPr>
          <w:sz w:val="22"/>
          <w:szCs w:val="22"/>
        </w:rPr>
        <w:tab/>
      </w:r>
    </w:p>
    <w:p w14:paraId="3D2C03B6" w14:textId="3FEEA833" w:rsidR="0008641D" w:rsidRPr="003F35D6" w:rsidRDefault="0008641D" w:rsidP="0008641D">
      <w:pPr>
        <w:rPr>
          <w:b/>
          <w:bCs/>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5C9721D3" w14:textId="77777777" w:rsidR="0008641D" w:rsidRPr="003F35D6" w:rsidRDefault="0008641D" w:rsidP="0008641D">
      <w:pPr>
        <w:ind w:left="4248" w:firstLine="708"/>
        <w:rPr>
          <w:b/>
          <w:bCs/>
          <w:color w:val="FF0000"/>
          <w:sz w:val="16"/>
          <w:szCs w:val="16"/>
        </w:rPr>
      </w:pPr>
      <w:r>
        <w:rPr>
          <w:b/>
          <w:bCs/>
          <w:sz w:val="16"/>
          <w:szCs w:val="16"/>
        </w:rPr>
        <w:t xml:space="preserve">       </w:t>
      </w:r>
      <w:r w:rsidRPr="003F35D6">
        <w:rPr>
          <w:b/>
          <w:bCs/>
          <w:sz w:val="16"/>
          <w:szCs w:val="16"/>
        </w:rPr>
        <w:t>PODPISEM ELEKTRONICZNYM</w:t>
      </w:r>
    </w:p>
    <w:p w14:paraId="517D69D7" w14:textId="77777777" w:rsidR="006754D6" w:rsidRPr="00024636" w:rsidRDefault="006754D6" w:rsidP="006754D6">
      <w:pPr>
        <w:jc w:val="both"/>
        <w:rPr>
          <w:sz w:val="22"/>
          <w:szCs w:val="22"/>
        </w:rPr>
      </w:pPr>
    </w:p>
    <w:p w14:paraId="53524E06" w14:textId="77777777" w:rsidR="006754D6" w:rsidRPr="00024636" w:rsidRDefault="006754D6" w:rsidP="006754D6">
      <w:pPr>
        <w:jc w:val="both"/>
        <w:rPr>
          <w:sz w:val="22"/>
          <w:szCs w:val="22"/>
        </w:rPr>
      </w:pPr>
    </w:p>
    <w:p w14:paraId="17880BC2"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5937C134" w14:textId="77777777" w:rsidR="006754D6" w:rsidRPr="00024636" w:rsidRDefault="006754D6" w:rsidP="006754D6">
      <w:pPr>
        <w:jc w:val="both"/>
        <w:rPr>
          <w:i/>
          <w:iCs/>
          <w:sz w:val="22"/>
          <w:szCs w:val="22"/>
        </w:rPr>
      </w:pPr>
    </w:p>
    <w:p w14:paraId="4AFBDCC7" w14:textId="77777777" w:rsidR="006754D6" w:rsidRPr="00024636" w:rsidRDefault="006754D6" w:rsidP="006754D6">
      <w:pPr>
        <w:jc w:val="both"/>
        <w:rPr>
          <w:i/>
          <w:iCs/>
          <w:sz w:val="22"/>
          <w:szCs w:val="22"/>
        </w:rPr>
      </w:pPr>
    </w:p>
    <w:p w14:paraId="3B51A5EB" w14:textId="77777777" w:rsidR="006754D6" w:rsidRPr="00024636" w:rsidRDefault="006754D6" w:rsidP="006754D6">
      <w:pPr>
        <w:jc w:val="both"/>
        <w:rPr>
          <w:i/>
          <w:iCs/>
          <w:sz w:val="22"/>
          <w:szCs w:val="22"/>
        </w:rPr>
      </w:pPr>
    </w:p>
    <w:p w14:paraId="46570A3A" w14:textId="77777777" w:rsidR="001D15BF" w:rsidRPr="00024636" w:rsidRDefault="006754D6" w:rsidP="006754D6">
      <w:pPr>
        <w:jc w:val="both"/>
        <w:rPr>
          <w:sz w:val="22"/>
          <w:szCs w:val="22"/>
        </w:rPr>
      </w:pPr>
      <w:r w:rsidRPr="00024636">
        <w:rPr>
          <w:sz w:val="22"/>
          <w:szCs w:val="22"/>
        </w:rPr>
        <w:t>* niepotrzebne skreślić</w:t>
      </w:r>
    </w:p>
    <w:p w14:paraId="14303574" w14:textId="77777777" w:rsidR="001D15BF" w:rsidRPr="00024636" w:rsidRDefault="001D15BF" w:rsidP="006754D6">
      <w:pPr>
        <w:jc w:val="both"/>
        <w:rPr>
          <w:sz w:val="22"/>
          <w:szCs w:val="22"/>
        </w:rPr>
      </w:pPr>
    </w:p>
    <w:p w14:paraId="187F6993" w14:textId="77777777" w:rsidR="00841C24" w:rsidRPr="00024636" w:rsidRDefault="006754D6" w:rsidP="00841C24">
      <w:pPr>
        <w:jc w:val="right"/>
        <w:rPr>
          <w:i/>
          <w:sz w:val="22"/>
          <w:szCs w:val="22"/>
        </w:rPr>
      </w:pPr>
      <w:r w:rsidRPr="00024636">
        <w:rPr>
          <w:sz w:val="22"/>
          <w:szCs w:val="22"/>
        </w:rPr>
        <w:br w:type="page"/>
      </w:r>
      <w:r w:rsidR="00841C24" w:rsidRPr="00024636">
        <w:rPr>
          <w:b/>
          <w:i/>
          <w:sz w:val="22"/>
          <w:szCs w:val="22"/>
        </w:rPr>
        <w:lastRenderedPageBreak/>
        <w:t xml:space="preserve">Załącznik </w:t>
      </w:r>
      <w:r w:rsidR="00024636" w:rsidRPr="00024636">
        <w:rPr>
          <w:b/>
          <w:i/>
          <w:sz w:val="22"/>
          <w:szCs w:val="22"/>
        </w:rPr>
        <w:t>N</w:t>
      </w:r>
      <w:r w:rsidR="00841C24" w:rsidRPr="00024636">
        <w:rPr>
          <w:b/>
          <w:i/>
          <w:sz w:val="22"/>
          <w:szCs w:val="22"/>
        </w:rPr>
        <w:t xml:space="preserve">r </w:t>
      </w:r>
      <w:r w:rsidR="00966230" w:rsidRPr="00024636">
        <w:rPr>
          <w:b/>
          <w:i/>
          <w:sz w:val="22"/>
          <w:szCs w:val="22"/>
        </w:rPr>
        <w:t>1</w:t>
      </w:r>
      <w:r w:rsidR="00EA5315">
        <w:rPr>
          <w:b/>
          <w:i/>
          <w:sz w:val="22"/>
          <w:szCs w:val="22"/>
        </w:rPr>
        <w:t>0</w:t>
      </w:r>
      <w:r w:rsidR="00841C24" w:rsidRPr="00024636">
        <w:rPr>
          <w:b/>
          <w:i/>
          <w:sz w:val="22"/>
          <w:szCs w:val="22"/>
        </w:rPr>
        <w:t xml:space="preserve"> do SIWZ</w:t>
      </w:r>
    </w:p>
    <w:p w14:paraId="6B01FC59" w14:textId="77777777" w:rsidR="00841C24" w:rsidRPr="00024636" w:rsidRDefault="00841C24" w:rsidP="00841C24">
      <w:pPr>
        <w:jc w:val="both"/>
        <w:rPr>
          <w:b/>
          <w:bCs/>
          <w:i/>
          <w:iCs/>
          <w:sz w:val="22"/>
          <w:szCs w:val="22"/>
        </w:rPr>
      </w:pPr>
    </w:p>
    <w:p w14:paraId="463ADB44" w14:textId="77777777" w:rsidR="00841C24" w:rsidRPr="00024636" w:rsidRDefault="00841C24" w:rsidP="00841C24">
      <w:pPr>
        <w:jc w:val="both"/>
        <w:rPr>
          <w:b/>
          <w:bCs/>
          <w:i/>
          <w:iCs/>
          <w:sz w:val="22"/>
          <w:szCs w:val="22"/>
        </w:rPr>
      </w:pPr>
    </w:p>
    <w:p w14:paraId="5AFAA022" w14:textId="77777777" w:rsidR="00841C24" w:rsidRPr="00024636" w:rsidRDefault="00841C24" w:rsidP="00841C24">
      <w:pPr>
        <w:jc w:val="center"/>
        <w:rPr>
          <w:sz w:val="22"/>
          <w:szCs w:val="22"/>
        </w:rPr>
      </w:pPr>
      <w:r w:rsidRPr="00024636">
        <w:rPr>
          <w:b/>
          <w:bCs/>
          <w:i/>
          <w:iCs/>
          <w:sz w:val="22"/>
          <w:szCs w:val="22"/>
        </w:rPr>
        <w:t>OŚWIADCZENIE WYKONAWCY</w:t>
      </w:r>
    </w:p>
    <w:p w14:paraId="5BDE2FC9" w14:textId="77777777" w:rsidR="00841C24" w:rsidRPr="00024636" w:rsidRDefault="00841C24" w:rsidP="00841C24">
      <w:pPr>
        <w:jc w:val="both"/>
        <w:rPr>
          <w:b/>
          <w:bCs/>
          <w:i/>
          <w:iCs/>
          <w:sz w:val="22"/>
          <w:szCs w:val="22"/>
        </w:rPr>
      </w:pPr>
    </w:p>
    <w:p w14:paraId="75DC2063" w14:textId="77777777" w:rsidR="00841C24" w:rsidRPr="00024636" w:rsidRDefault="00841C24" w:rsidP="00841C24">
      <w:pPr>
        <w:jc w:val="both"/>
        <w:rPr>
          <w:b/>
          <w:bCs/>
          <w:sz w:val="22"/>
          <w:szCs w:val="22"/>
        </w:rPr>
      </w:pPr>
    </w:p>
    <w:p w14:paraId="00DC9EA7" w14:textId="0AC6EE4C" w:rsidR="00841C24" w:rsidRPr="00A72137" w:rsidRDefault="00841C24" w:rsidP="00A72137">
      <w:pPr>
        <w:jc w:val="both"/>
        <w:rPr>
          <w:sz w:val="22"/>
          <w:szCs w:val="22"/>
        </w:rPr>
      </w:pPr>
      <w:r w:rsidRPr="00024636">
        <w:rPr>
          <w:sz w:val="22"/>
          <w:szCs w:val="22"/>
        </w:rPr>
        <w:t xml:space="preserve">Składając ofertę w postępowaniu o udzielenie zamówienia publicznego prowadzonym w trybie </w:t>
      </w:r>
      <w:r w:rsidR="00A72137">
        <w:rPr>
          <w:sz w:val="22"/>
          <w:szCs w:val="22"/>
        </w:rPr>
        <w:t xml:space="preserve">przetargu nieograniczonego na: </w:t>
      </w:r>
    </w:p>
    <w:p w14:paraId="2ABF2E75" w14:textId="7A5ED432" w:rsidR="00841C24" w:rsidRPr="00024636" w:rsidRDefault="00841C24" w:rsidP="009D2989">
      <w:pPr>
        <w:jc w:val="both"/>
        <w:rPr>
          <w:sz w:val="22"/>
          <w:szCs w:val="22"/>
        </w:rPr>
      </w:pPr>
      <w:r w:rsidRPr="00024636">
        <w:rPr>
          <w:sz w:val="22"/>
          <w:szCs w:val="22"/>
        </w:rPr>
        <w:t>„</w:t>
      </w:r>
      <w:r w:rsidR="009D2989" w:rsidRPr="009D2989">
        <w:rPr>
          <w:b/>
          <w:i/>
          <w:sz w:val="22"/>
          <w:szCs w:val="22"/>
        </w:rPr>
        <w:t xml:space="preserve">Zawarcie umowy ramowej na podwykonawstwo w robotach budowlanych w podziale na  </w:t>
      </w:r>
      <w:r w:rsidR="00B54A8B">
        <w:rPr>
          <w:b/>
          <w:i/>
          <w:sz w:val="22"/>
          <w:szCs w:val="22"/>
        </w:rPr>
        <w:t xml:space="preserve">2 </w:t>
      </w:r>
      <w:r w:rsidR="009D2989" w:rsidRPr="009D2989">
        <w:rPr>
          <w:b/>
          <w:i/>
          <w:sz w:val="22"/>
          <w:szCs w:val="22"/>
        </w:rPr>
        <w:t>części</w:t>
      </w:r>
      <w:r w:rsidR="009D2989" w:rsidRPr="008D38B3">
        <w:rPr>
          <w:b/>
          <w:sz w:val="22"/>
          <w:szCs w:val="22"/>
        </w:rPr>
        <w:t xml:space="preserve"> </w:t>
      </w:r>
      <w:r w:rsidRPr="00024636">
        <w:rPr>
          <w:i/>
          <w:sz w:val="22"/>
          <w:szCs w:val="22"/>
        </w:rPr>
        <w:t>”</w:t>
      </w:r>
    </w:p>
    <w:p w14:paraId="20128C44" w14:textId="77777777" w:rsidR="00A72137" w:rsidRPr="0008641D" w:rsidRDefault="00A72137" w:rsidP="00A72137">
      <w:pPr>
        <w:jc w:val="both"/>
        <w:rPr>
          <w:sz w:val="22"/>
          <w:szCs w:val="22"/>
        </w:rPr>
      </w:pPr>
      <w:r>
        <w:rPr>
          <w:sz w:val="22"/>
          <w:szCs w:val="22"/>
        </w:rPr>
        <w:t>Nr sprawy 1/05/2020/B</w:t>
      </w:r>
    </w:p>
    <w:p w14:paraId="0366046B" w14:textId="77777777" w:rsidR="00841C24" w:rsidRDefault="00841C24" w:rsidP="00841C24">
      <w:pPr>
        <w:jc w:val="both"/>
        <w:rPr>
          <w:sz w:val="22"/>
          <w:szCs w:val="22"/>
        </w:rPr>
      </w:pPr>
    </w:p>
    <w:p w14:paraId="0CB0933C" w14:textId="77777777" w:rsidR="00A72137" w:rsidRPr="00024636" w:rsidRDefault="00A72137" w:rsidP="00841C24">
      <w:pPr>
        <w:jc w:val="both"/>
        <w:rPr>
          <w:sz w:val="22"/>
          <w:szCs w:val="22"/>
        </w:rPr>
      </w:pPr>
    </w:p>
    <w:p w14:paraId="7BC4278A" w14:textId="77777777" w:rsidR="00841C24" w:rsidRPr="00024636" w:rsidRDefault="00841C24" w:rsidP="00841C24">
      <w:pPr>
        <w:jc w:val="both"/>
        <w:rPr>
          <w:sz w:val="22"/>
          <w:szCs w:val="22"/>
        </w:rPr>
      </w:pPr>
      <w:r w:rsidRPr="00024636">
        <w:rPr>
          <w:sz w:val="22"/>
          <w:szCs w:val="22"/>
        </w:rPr>
        <w:t xml:space="preserve">oświadczam, że </w:t>
      </w:r>
      <w:r w:rsidRPr="00024636">
        <w:rPr>
          <w:b/>
          <w:bCs/>
          <w:sz w:val="22"/>
          <w:szCs w:val="22"/>
          <w:u w:val="single"/>
        </w:rPr>
        <w:t>ZALEGAM / NIE ZALEGAM *</w:t>
      </w:r>
    </w:p>
    <w:p w14:paraId="2F2DD733" w14:textId="77777777" w:rsidR="00841C24" w:rsidRPr="00024636" w:rsidRDefault="00841C24" w:rsidP="00841C24">
      <w:pPr>
        <w:jc w:val="both"/>
        <w:rPr>
          <w:sz w:val="22"/>
          <w:szCs w:val="22"/>
        </w:rPr>
      </w:pPr>
    </w:p>
    <w:p w14:paraId="0CA59DB7" w14:textId="1274ED7C" w:rsidR="00841C24" w:rsidRPr="00024636" w:rsidRDefault="00841C24" w:rsidP="00841C24">
      <w:pPr>
        <w:jc w:val="both"/>
        <w:rPr>
          <w:iCs/>
          <w:sz w:val="22"/>
          <w:szCs w:val="22"/>
        </w:rPr>
      </w:pPr>
      <w:r w:rsidRPr="00024636">
        <w:rPr>
          <w:iCs/>
          <w:sz w:val="22"/>
          <w:szCs w:val="22"/>
        </w:rPr>
        <w:t>z opłacaniem podatków i opłat lokalnych, o których mowa w ustawie z dnia 12 stycznia 1991 r. o podatkach i opłatach lokalnych (</w:t>
      </w:r>
      <w:proofErr w:type="spellStart"/>
      <w:r w:rsidRPr="00024636">
        <w:rPr>
          <w:iCs/>
          <w:sz w:val="22"/>
          <w:szCs w:val="22"/>
        </w:rPr>
        <w:t>t.j</w:t>
      </w:r>
      <w:proofErr w:type="spellEnd"/>
      <w:r w:rsidRPr="00024636">
        <w:rPr>
          <w:iCs/>
          <w:sz w:val="22"/>
          <w:szCs w:val="22"/>
        </w:rPr>
        <w:t>. Dz.U. z  201</w:t>
      </w:r>
      <w:r w:rsidR="009A5270">
        <w:rPr>
          <w:iCs/>
          <w:sz w:val="22"/>
          <w:szCs w:val="22"/>
        </w:rPr>
        <w:t>9</w:t>
      </w:r>
      <w:r w:rsidRPr="00024636">
        <w:rPr>
          <w:iCs/>
          <w:sz w:val="22"/>
          <w:szCs w:val="22"/>
        </w:rPr>
        <w:t xml:space="preserve"> r. poz. </w:t>
      </w:r>
      <w:r w:rsidR="009A5270">
        <w:rPr>
          <w:iCs/>
          <w:sz w:val="22"/>
          <w:szCs w:val="22"/>
        </w:rPr>
        <w:t>1170</w:t>
      </w:r>
      <w:r w:rsidRPr="00024636">
        <w:rPr>
          <w:iCs/>
          <w:sz w:val="22"/>
          <w:szCs w:val="22"/>
        </w:rPr>
        <w:t>);</w:t>
      </w:r>
    </w:p>
    <w:p w14:paraId="48A03552" w14:textId="77777777" w:rsidR="00841C24" w:rsidRPr="00024636" w:rsidRDefault="00841C24" w:rsidP="00841C24">
      <w:pPr>
        <w:jc w:val="both"/>
        <w:rPr>
          <w:iCs/>
          <w:sz w:val="22"/>
          <w:szCs w:val="22"/>
        </w:rPr>
      </w:pPr>
    </w:p>
    <w:p w14:paraId="452A5B56" w14:textId="77777777" w:rsidR="00841C24" w:rsidRPr="00024636" w:rsidRDefault="00841C24" w:rsidP="00841C24">
      <w:pPr>
        <w:jc w:val="both"/>
        <w:rPr>
          <w:sz w:val="22"/>
          <w:szCs w:val="22"/>
        </w:rPr>
      </w:pPr>
    </w:p>
    <w:p w14:paraId="04FED633" w14:textId="77777777" w:rsidR="00841C24" w:rsidRPr="00024636" w:rsidRDefault="00841C24" w:rsidP="00841C24">
      <w:pPr>
        <w:jc w:val="both"/>
        <w:rPr>
          <w:sz w:val="22"/>
          <w:szCs w:val="22"/>
        </w:rPr>
      </w:pPr>
    </w:p>
    <w:p w14:paraId="3F6C21D8" w14:textId="77777777" w:rsidR="00841C24" w:rsidRPr="00024636" w:rsidRDefault="00841C24" w:rsidP="00841C24">
      <w:pPr>
        <w:jc w:val="both"/>
        <w:rPr>
          <w:sz w:val="22"/>
          <w:szCs w:val="22"/>
        </w:rPr>
      </w:pPr>
    </w:p>
    <w:p w14:paraId="325B219A" w14:textId="77777777" w:rsidR="00841C24" w:rsidRPr="00024636" w:rsidRDefault="00841C24" w:rsidP="00841C24">
      <w:pPr>
        <w:jc w:val="both"/>
        <w:rPr>
          <w:sz w:val="22"/>
          <w:szCs w:val="22"/>
        </w:rPr>
      </w:pPr>
      <w:r w:rsidRPr="00024636">
        <w:rPr>
          <w:sz w:val="22"/>
          <w:szCs w:val="22"/>
        </w:rPr>
        <w:t>Miejsce i data ..............................................</w:t>
      </w:r>
    </w:p>
    <w:p w14:paraId="6D24EB62" w14:textId="77777777" w:rsidR="00841C24" w:rsidRPr="00024636" w:rsidRDefault="00841C24" w:rsidP="00841C24">
      <w:pPr>
        <w:jc w:val="both"/>
        <w:rPr>
          <w:sz w:val="22"/>
          <w:szCs w:val="22"/>
        </w:rPr>
      </w:pPr>
    </w:p>
    <w:p w14:paraId="3C66F1A8" w14:textId="77777777" w:rsidR="00841C24" w:rsidRPr="00024636" w:rsidRDefault="00841C24" w:rsidP="00841C24">
      <w:pPr>
        <w:jc w:val="both"/>
        <w:rPr>
          <w:sz w:val="22"/>
          <w:szCs w:val="22"/>
        </w:rPr>
      </w:pPr>
    </w:p>
    <w:p w14:paraId="545198F7" w14:textId="305D6AC5" w:rsidR="00841C24" w:rsidRPr="00024636" w:rsidRDefault="00841C24" w:rsidP="00841C24">
      <w:pPr>
        <w:jc w:val="both"/>
        <w:rPr>
          <w:sz w:val="22"/>
          <w:szCs w:val="22"/>
        </w:rPr>
      </w:pPr>
      <w:r w:rsidRPr="00024636">
        <w:rPr>
          <w:sz w:val="22"/>
          <w:szCs w:val="22"/>
        </w:rPr>
        <w:t xml:space="preserve">                                    </w:t>
      </w:r>
      <w:r w:rsidRPr="00024636">
        <w:rPr>
          <w:sz w:val="22"/>
          <w:szCs w:val="22"/>
        </w:rPr>
        <w:tab/>
        <w:t xml:space="preserve">         </w:t>
      </w:r>
      <w:r w:rsidR="009F053D">
        <w:rPr>
          <w:sz w:val="22"/>
          <w:szCs w:val="22"/>
        </w:rPr>
        <w:t xml:space="preserve">                             </w:t>
      </w:r>
      <w:r w:rsidRPr="00024636">
        <w:rPr>
          <w:sz w:val="22"/>
          <w:szCs w:val="22"/>
        </w:rPr>
        <w:t xml:space="preserve">    …...............................................................................</w:t>
      </w:r>
    </w:p>
    <w:p w14:paraId="3D226A87" w14:textId="77777777" w:rsidR="00841C24" w:rsidRDefault="00841C24" w:rsidP="00841C24">
      <w:pPr>
        <w:jc w:val="both"/>
        <w:rPr>
          <w:sz w:val="22"/>
          <w:szCs w:val="22"/>
        </w:rPr>
      </w:pPr>
    </w:p>
    <w:p w14:paraId="183605E0" w14:textId="77777777" w:rsidR="0008641D" w:rsidRPr="003F35D6" w:rsidRDefault="0008641D" w:rsidP="0008641D">
      <w:pPr>
        <w:ind w:left="3540" w:firstLine="708"/>
        <w:rPr>
          <w:b/>
          <w:bCs/>
          <w:sz w:val="16"/>
          <w:szCs w:val="16"/>
        </w:rPr>
      </w:pP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6B8C1DB7" w14:textId="77777777" w:rsidR="0008641D" w:rsidRPr="003F35D6" w:rsidRDefault="0008641D" w:rsidP="0008641D">
      <w:pPr>
        <w:ind w:left="4248" w:firstLine="708"/>
        <w:rPr>
          <w:b/>
          <w:bCs/>
          <w:color w:val="FF0000"/>
          <w:sz w:val="16"/>
          <w:szCs w:val="16"/>
        </w:rPr>
      </w:pPr>
      <w:r>
        <w:rPr>
          <w:b/>
          <w:bCs/>
          <w:sz w:val="16"/>
          <w:szCs w:val="16"/>
        </w:rPr>
        <w:t xml:space="preserve">       </w:t>
      </w:r>
      <w:r w:rsidRPr="003F35D6">
        <w:rPr>
          <w:b/>
          <w:bCs/>
          <w:sz w:val="16"/>
          <w:szCs w:val="16"/>
        </w:rPr>
        <w:t>PODPISEM ELEKTRONICZNYM</w:t>
      </w:r>
    </w:p>
    <w:p w14:paraId="64F77060" w14:textId="77777777" w:rsidR="0008641D" w:rsidRPr="00024636" w:rsidRDefault="0008641D" w:rsidP="00841C24">
      <w:pPr>
        <w:jc w:val="both"/>
        <w:rPr>
          <w:sz w:val="22"/>
          <w:szCs w:val="22"/>
        </w:rPr>
      </w:pPr>
    </w:p>
    <w:p w14:paraId="6C5DA4BE" w14:textId="77777777" w:rsidR="00841C24" w:rsidRPr="00024636" w:rsidRDefault="00841C24" w:rsidP="00841C24">
      <w:pPr>
        <w:jc w:val="both"/>
        <w:rPr>
          <w:sz w:val="22"/>
          <w:szCs w:val="22"/>
        </w:rPr>
      </w:pPr>
    </w:p>
    <w:p w14:paraId="5F85F5D9" w14:textId="77777777" w:rsidR="00841C24" w:rsidRPr="00024636" w:rsidRDefault="00841C24" w:rsidP="00841C24">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3135642B" w14:textId="77777777" w:rsidR="00841C24" w:rsidRPr="00024636" w:rsidRDefault="00841C24" w:rsidP="00841C24">
      <w:pPr>
        <w:jc w:val="both"/>
        <w:rPr>
          <w:i/>
          <w:iCs/>
          <w:sz w:val="22"/>
          <w:szCs w:val="22"/>
        </w:rPr>
      </w:pPr>
    </w:p>
    <w:p w14:paraId="68509365" w14:textId="77777777" w:rsidR="00841C24" w:rsidRPr="00024636" w:rsidRDefault="00841C24" w:rsidP="00841C24">
      <w:pPr>
        <w:jc w:val="both"/>
        <w:rPr>
          <w:i/>
          <w:iCs/>
          <w:sz w:val="22"/>
          <w:szCs w:val="22"/>
        </w:rPr>
      </w:pPr>
    </w:p>
    <w:p w14:paraId="7633785C" w14:textId="77777777" w:rsidR="00841C24" w:rsidRPr="00024636" w:rsidRDefault="00841C24" w:rsidP="00841C24">
      <w:pPr>
        <w:jc w:val="both"/>
        <w:rPr>
          <w:i/>
          <w:iCs/>
          <w:sz w:val="22"/>
          <w:szCs w:val="22"/>
        </w:rPr>
      </w:pPr>
    </w:p>
    <w:p w14:paraId="2F9D4620" w14:textId="77777777" w:rsidR="00841C24" w:rsidRPr="00024636" w:rsidRDefault="00841C24" w:rsidP="00841C24">
      <w:pPr>
        <w:jc w:val="both"/>
        <w:rPr>
          <w:sz w:val="22"/>
          <w:szCs w:val="22"/>
        </w:rPr>
      </w:pPr>
      <w:r w:rsidRPr="00024636">
        <w:rPr>
          <w:sz w:val="22"/>
          <w:szCs w:val="22"/>
        </w:rPr>
        <w:t>* niepotrzebne skreślić</w:t>
      </w:r>
    </w:p>
    <w:p w14:paraId="3F981843"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48E785A0"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74FE294F"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5583A1E7"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35E6EB78"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76E4182F"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2780A8C1"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0DD6BA53"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01B6BD33"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5A850619"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3C47CC3E"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29734B3B"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4719CEB4"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441BB90A"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769692D1"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098B4222"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3E74BC89"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1F71B7BA"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68A219E2"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2DC7DF99"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22FF69A5" w14:textId="77777777" w:rsidR="00B54A8B" w:rsidRDefault="00B54A8B"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3B84A380" w14:textId="77777777" w:rsidR="00B54A8B" w:rsidRDefault="00B54A8B"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6A81470E" w14:textId="77777777" w:rsidR="00B54A8B" w:rsidRDefault="00B54A8B"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67D9CB05" w14:textId="77777777" w:rsidR="009D2989" w:rsidRDefault="009D2989" w:rsidP="0008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i/>
          <w:sz w:val="22"/>
          <w:szCs w:val="22"/>
          <w:lang w:eastAsia="en-US"/>
        </w:rPr>
      </w:pPr>
    </w:p>
    <w:p w14:paraId="294E61E0" w14:textId="77777777" w:rsid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i/>
          <w:sz w:val="22"/>
          <w:szCs w:val="22"/>
          <w:lang w:eastAsia="en-US"/>
        </w:rPr>
      </w:pPr>
    </w:p>
    <w:p w14:paraId="3F0D86CC"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64" w:firstLine="499"/>
        <w:rPr>
          <w:rFonts w:eastAsia="Calibri"/>
          <w:b/>
          <w:sz w:val="22"/>
          <w:szCs w:val="22"/>
          <w:lang w:eastAsia="en-US"/>
        </w:rPr>
      </w:pPr>
      <w:r w:rsidRPr="009D2989">
        <w:rPr>
          <w:rFonts w:eastAsia="Calibri"/>
          <w:b/>
          <w:i/>
          <w:sz w:val="22"/>
          <w:szCs w:val="22"/>
          <w:lang w:eastAsia="en-US"/>
        </w:rPr>
        <w:t xml:space="preserve">Załącznik Nr </w:t>
      </w:r>
      <w:r>
        <w:rPr>
          <w:rFonts w:eastAsia="Calibri"/>
          <w:b/>
          <w:i/>
          <w:sz w:val="22"/>
          <w:szCs w:val="22"/>
          <w:lang w:eastAsia="en-US"/>
        </w:rPr>
        <w:t>11</w:t>
      </w:r>
      <w:r w:rsidRPr="009D2989">
        <w:rPr>
          <w:rFonts w:eastAsia="Calibri"/>
          <w:b/>
          <w:sz w:val="22"/>
          <w:szCs w:val="22"/>
          <w:lang w:eastAsia="en-US"/>
        </w:rPr>
        <w:t xml:space="preserve"> do SIWZ</w:t>
      </w:r>
    </w:p>
    <w:p w14:paraId="04F91156"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eastAsia="en-US"/>
        </w:rPr>
      </w:pPr>
      <w:r w:rsidRPr="009D2989">
        <w:rPr>
          <w:rFonts w:eastAsia="Calibri"/>
          <w:sz w:val="22"/>
          <w:szCs w:val="22"/>
          <w:lang w:eastAsia="en-US"/>
        </w:rPr>
        <w:t xml:space="preserve">Wzór oświadczenia o zatrudnieniu </w:t>
      </w:r>
    </w:p>
    <w:p w14:paraId="621ABFD2"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r w:rsidRPr="009D2989">
        <w:rPr>
          <w:rFonts w:eastAsia="Calibri"/>
          <w:sz w:val="22"/>
          <w:szCs w:val="22"/>
          <w:lang w:eastAsia="en-US"/>
        </w:rPr>
        <w:t xml:space="preserve">                                                                                                             osadzonych i osób niekaranych</w:t>
      </w:r>
    </w:p>
    <w:p w14:paraId="373DC23E"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2"/>
          <w:szCs w:val="22"/>
          <w:lang w:eastAsia="en-US"/>
        </w:rPr>
      </w:pPr>
    </w:p>
    <w:p w14:paraId="57518E07" w14:textId="77777777" w:rsidR="009D2989" w:rsidRPr="009D2989" w:rsidRDefault="009D2989" w:rsidP="009D29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0"/>
        <w:rPr>
          <w:rFonts w:eastAsia="Calibri"/>
          <w:b/>
          <w:bCs/>
          <w:color w:val="000000"/>
          <w:kern w:val="32"/>
          <w:sz w:val="22"/>
          <w:szCs w:val="22"/>
          <w:lang w:eastAsia="en-US"/>
        </w:rPr>
      </w:pPr>
      <w:r w:rsidRPr="009D2989">
        <w:rPr>
          <w:rFonts w:eastAsia="Calibri"/>
          <w:b/>
          <w:bCs/>
          <w:color w:val="000000"/>
          <w:kern w:val="32"/>
          <w:sz w:val="22"/>
          <w:szCs w:val="22"/>
          <w:lang w:eastAsia="en-US"/>
        </w:rPr>
        <w:t>OŚWIADCZENIE O ZATRUDNIENIU OSADZONYCH I OSÓB NIEKARANYCH</w:t>
      </w:r>
    </w:p>
    <w:p w14:paraId="6EC283A6"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2"/>
          <w:szCs w:val="22"/>
          <w:lang w:eastAsia="en-US"/>
        </w:rPr>
      </w:pPr>
    </w:p>
    <w:p w14:paraId="374160BB" w14:textId="3EA43C14"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2"/>
          <w:lang w:eastAsia="en-US"/>
        </w:rPr>
      </w:pPr>
      <w:r w:rsidRPr="009D2989">
        <w:rPr>
          <w:rFonts w:eastAsia="Calibri"/>
          <w:b/>
          <w:sz w:val="22"/>
          <w:szCs w:val="22"/>
          <w:lang w:eastAsia="en-US"/>
        </w:rPr>
        <w:t>Składając ofertę do postępowania o udzielenie zamów</w:t>
      </w:r>
      <w:r w:rsidR="00CC4925">
        <w:rPr>
          <w:rFonts w:eastAsia="Calibri"/>
          <w:b/>
          <w:sz w:val="22"/>
          <w:szCs w:val="22"/>
          <w:lang w:eastAsia="en-US"/>
        </w:rPr>
        <w:t xml:space="preserve">ienia publicznego Nr sprawy </w:t>
      </w:r>
      <w:r w:rsidR="0008641D" w:rsidRPr="0008641D">
        <w:rPr>
          <w:rFonts w:eastAsia="Calibri"/>
          <w:b/>
          <w:sz w:val="22"/>
          <w:szCs w:val="22"/>
          <w:lang w:eastAsia="en-US"/>
        </w:rPr>
        <w:t>1/05/2020/B</w:t>
      </w:r>
      <w:r w:rsidRPr="0008641D">
        <w:rPr>
          <w:rFonts w:eastAsia="Calibri"/>
          <w:b/>
          <w:sz w:val="22"/>
          <w:szCs w:val="22"/>
          <w:lang w:eastAsia="en-US"/>
        </w:rPr>
        <w:t xml:space="preserve"> </w:t>
      </w:r>
      <w:r w:rsidRPr="009D2989">
        <w:rPr>
          <w:rFonts w:eastAsia="Calibri"/>
          <w:b/>
          <w:sz w:val="22"/>
          <w:szCs w:val="22"/>
          <w:lang w:eastAsia="en-US"/>
        </w:rPr>
        <w:br/>
        <w:t>w trybie przetargu nieograniczonego o wartości szacunkowej po</w:t>
      </w:r>
      <w:r w:rsidR="006E7AA9">
        <w:rPr>
          <w:rFonts w:eastAsia="Calibri"/>
          <w:b/>
          <w:sz w:val="22"/>
          <w:szCs w:val="22"/>
          <w:lang w:eastAsia="en-US"/>
        </w:rPr>
        <w:t xml:space="preserve">wyżej </w:t>
      </w:r>
      <w:r w:rsidR="00B54A8B">
        <w:rPr>
          <w:rFonts w:eastAsia="Univers-PL"/>
          <w:b/>
          <w:sz w:val="22"/>
          <w:szCs w:val="22"/>
          <w:lang w:eastAsia="en-US"/>
        </w:rPr>
        <w:t xml:space="preserve">5 350 000 euro </w:t>
      </w:r>
      <w:r w:rsidRPr="009D2989">
        <w:rPr>
          <w:rFonts w:eastAsia="Univers-PL"/>
          <w:b/>
          <w:sz w:val="22"/>
          <w:szCs w:val="22"/>
          <w:lang w:eastAsia="en-US"/>
        </w:rPr>
        <w:t xml:space="preserve">na </w:t>
      </w:r>
      <w:r w:rsidRPr="009D2989">
        <w:rPr>
          <w:rFonts w:eastAsia="Calibri"/>
          <w:b/>
          <w:sz w:val="22"/>
          <w:szCs w:val="22"/>
          <w:lang w:eastAsia="en-US"/>
        </w:rPr>
        <w:t xml:space="preserve">Zawarcie umowy ramowej na podwykonawstwo w robotach budowlanych, </w:t>
      </w:r>
      <w:r w:rsidRPr="009D2989">
        <w:rPr>
          <w:rFonts w:eastAsia="Calibri"/>
          <w:sz w:val="22"/>
          <w:szCs w:val="22"/>
          <w:lang w:eastAsia="en-US"/>
        </w:rPr>
        <w:t>oświadczam(y), że działając</w:t>
      </w:r>
      <w:r w:rsidRPr="009D2989">
        <w:rPr>
          <w:rFonts w:eastAsia="Calibri"/>
          <w:color w:val="000000"/>
          <w:sz w:val="22"/>
          <w:szCs w:val="22"/>
          <w:lang w:eastAsia="en-US"/>
        </w:rPr>
        <w:t xml:space="preserve"> w imieniu i na rzecz firmy:</w:t>
      </w:r>
    </w:p>
    <w:p w14:paraId="6228AF49"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2"/>
          <w:szCs w:val="22"/>
          <w:lang w:eastAsia="en-US"/>
        </w:rPr>
      </w:pPr>
    </w:p>
    <w:p w14:paraId="4DD97D0D"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r w:rsidRPr="009D2989">
        <w:rPr>
          <w:rFonts w:eastAsia="Calibri"/>
          <w:color w:val="000000"/>
          <w:sz w:val="22"/>
          <w:szCs w:val="22"/>
          <w:lang w:eastAsia="en-US"/>
        </w:rPr>
        <w:t xml:space="preserve">.............................................................................................................................................................., </w:t>
      </w:r>
    </w:p>
    <w:p w14:paraId="2B9F4D64"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1968BDDD" w14:textId="77777777" w:rsidR="009D2989" w:rsidRPr="009D2989" w:rsidRDefault="009D2989" w:rsidP="002B7E07">
      <w:pPr>
        <w:numPr>
          <w:ilvl w:val="0"/>
          <w:numId w:val="4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eastAsia="Calibri"/>
          <w:color w:val="000000"/>
          <w:sz w:val="22"/>
          <w:szCs w:val="22"/>
          <w:lang w:eastAsia="en-US"/>
        </w:rPr>
      </w:pPr>
      <w:r w:rsidRPr="009D2989">
        <w:rPr>
          <w:rFonts w:eastAsia="Calibri"/>
          <w:color w:val="000000"/>
          <w:sz w:val="22"/>
          <w:szCs w:val="22"/>
          <w:lang w:eastAsia="en-US"/>
        </w:rPr>
        <w:t>Wykonawca na żądanie Zamawiającego, zapewni możliwość wykonywania pracy przy realizowaniu zamówienia jednostkowego osobom pozbawionym wolności, wskazanych przez Zamawiającego oraz zapewni im odzież roboczą i transport, a ponadto zapłaci Zamawiającemu równowartość wydatków, jakie ten poniósł na zatrudnienie tych osób powiększone o kwotę należnego podatku VAT.</w:t>
      </w:r>
    </w:p>
    <w:p w14:paraId="6248742A" w14:textId="77777777" w:rsidR="009D2989" w:rsidRPr="009D2989" w:rsidRDefault="009D2989" w:rsidP="002B7E07">
      <w:pPr>
        <w:numPr>
          <w:ilvl w:val="0"/>
          <w:numId w:val="4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jc w:val="both"/>
        <w:rPr>
          <w:rFonts w:eastAsia="Calibri"/>
          <w:color w:val="000000"/>
          <w:sz w:val="22"/>
          <w:szCs w:val="22"/>
          <w:lang w:eastAsia="en-US"/>
        </w:rPr>
      </w:pPr>
      <w:r w:rsidRPr="009D2989">
        <w:rPr>
          <w:rFonts w:eastAsia="Calibri"/>
          <w:color w:val="000000"/>
          <w:sz w:val="22"/>
          <w:szCs w:val="22"/>
          <w:lang w:eastAsia="en-US"/>
        </w:rPr>
        <w:t>Na każdorazowe wezwanie Zamawiającego - w celu realizacji zadania jednostkowego - zatrudnię osoby niekarane i przedstawię dokumenty potwierdzające spełnienie powyższego warunku.</w:t>
      </w:r>
    </w:p>
    <w:p w14:paraId="109D67E5"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01A7809B"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11FD6792"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417AF46D"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24FFDB45"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068BA3D0"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color w:val="000000"/>
          <w:sz w:val="22"/>
          <w:szCs w:val="22"/>
          <w:lang w:eastAsia="en-US"/>
        </w:rPr>
      </w:pPr>
    </w:p>
    <w:p w14:paraId="36180974" w14:textId="06AED565" w:rsidR="009D2989" w:rsidRPr="009D2989" w:rsidRDefault="0008641D"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2"/>
          <w:szCs w:val="22"/>
          <w:lang w:eastAsia="en-US"/>
        </w:rPr>
      </w:pPr>
      <w:r>
        <w:rPr>
          <w:rFonts w:eastAsia="Calibri"/>
          <w:color w:val="000000"/>
          <w:sz w:val="22"/>
          <w:szCs w:val="22"/>
          <w:lang w:eastAsia="en-US"/>
        </w:rPr>
        <w:t>…………..……, dnia ………..2020</w:t>
      </w:r>
    </w:p>
    <w:p w14:paraId="532F6508"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jc w:val="both"/>
        <w:rPr>
          <w:rFonts w:eastAsia="Calibri"/>
          <w:color w:val="000000"/>
          <w:sz w:val="22"/>
          <w:szCs w:val="22"/>
          <w:lang w:eastAsia="en-US"/>
        </w:rPr>
      </w:pPr>
      <w:r w:rsidRPr="009D2989">
        <w:rPr>
          <w:rFonts w:eastAsia="Calibri"/>
          <w:color w:val="000000"/>
          <w:sz w:val="22"/>
          <w:szCs w:val="22"/>
          <w:lang w:eastAsia="en-US"/>
        </w:rPr>
        <w:t xml:space="preserve">...................................….......…………………………  </w:t>
      </w:r>
    </w:p>
    <w:p w14:paraId="2E06D7BB" w14:textId="77777777" w:rsidR="005F3FF3" w:rsidRDefault="005F3FF3" w:rsidP="00EA0741">
      <w:pPr>
        <w:jc w:val="both"/>
        <w:rPr>
          <w:b/>
          <w:sz w:val="22"/>
          <w:szCs w:val="22"/>
        </w:rPr>
      </w:pPr>
    </w:p>
    <w:p w14:paraId="75F9BE17" w14:textId="77777777" w:rsidR="0008641D" w:rsidRPr="003F35D6" w:rsidRDefault="0008641D" w:rsidP="0008641D">
      <w:pPr>
        <w:ind w:left="3540" w:firstLine="708"/>
        <w:rPr>
          <w:b/>
          <w:bCs/>
          <w:sz w:val="16"/>
          <w:szCs w:val="16"/>
        </w:rPr>
      </w:pP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08FE7B42" w14:textId="77777777" w:rsidR="0008641D" w:rsidRPr="003F35D6" w:rsidRDefault="0008641D" w:rsidP="0008641D">
      <w:pPr>
        <w:ind w:left="4248" w:firstLine="708"/>
        <w:rPr>
          <w:b/>
          <w:bCs/>
          <w:color w:val="FF0000"/>
          <w:sz w:val="16"/>
          <w:szCs w:val="16"/>
        </w:rPr>
      </w:pPr>
      <w:r>
        <w:rPr>
          <w:b/>
          <w:bCs/>
          <w:sz w:val="16"/>
          <w:szCs w:val="16"/>
        </w:rPr>
        <w:t xml:space="preserve">       </w:t>
      </w:r>
      <w:r w:rsidRPr="003F35D6">
        <w:rPr>
          <w:b/>
          <w:bCs/>
          <w:sz w:val="16"/>
          <w:szCs w:val="16"/>
        </w:rPr>
        <w:t>PODPISEM ELEKTRONICZNYM</w:t>
      </w:r>
    </w:p>
    <w:p w14:paraId="578EFCDF" w14:textId="77777777" w:rsidR="009D2989" w:rsidRDefault="009D2989" w:rsidP="00EA0741">
      <w:pPr>
        <w:jc w:val="both"/>
        <w:rPr>
          <w:b/>
          <w:sz w:val="22"/>
          <w:szCs w:val="22"/>
        </w:rPr>
      </w:pPr>
    </w:p>
    <w:p w14:paraId="2387CBFC" w14:textId="77777777" w:rsidR="009D2989" w:rsidRDefault="009D2989" w:rsidP="00EA0741">
      <w:pPr>
        <w:jc w:val="both"/>
        <w:rPr>
          <w:b/>
          <w:sz w:val="22"/>
          <w:szCs w:val="22"/>
        </w:rPr>
      </w:pPr>
    </w:p>
    <w:p w14:paraId="2BA93546" w14:textId="77777777" w:rsidR="009D2989" w:rsidRDefault="009D2989" w:rsidP="00EA0741">
      <w:pPr>
        <w:jc w:val="both"/>
        <w:rPr>
          <w:b/>
          <w:sz w:val="22"/>
          <w:szCs w:val="22"/>
        </w:rPr>
      </w:pPr>
    </w:p>
    <w:p w14:paraId="156D9726" w14:textId="77777777" w:rsidR="009D2989" w:rsidRDefault="009D2989" w:rsidP="009D2989">
      <w:pPr>
        <w:autoSpaceDE w:val="0"/>
        <w:autoSpaceDN w:val="0"/>
        <w:adjustRightInd w:val="0"/>
        <w:ind w:left="6372"/>
        <w:rPr>
          <w:b/>
          <w:i/>
          <w:sz w:val="22"/>
          <w:szCs w:val="22"/>
        </w:rPr>
      </w:pPr>
    </w:p>
    <w:p w14:paraId="284C42AE" w14:textId="77777777" w:rsidR="009D2989" w:rsidRDefault="009D2989" w:rsidP="009D2989">
      <w:pPr>
        <w:autoSpaceDE w:val="0"/>
        <w:autoSpaceDN w:val="0"/>
        <w:adjustRightInd w:val="0"/>
        <w:ind w:left="6372"/>
        <w:rPr>
          <w:b/>
          <w:i/>
          <w:sz w:val="22"/>
          <w:szCs w:val="22"/>
        </w:rPr>
      </w:pPr>
    </w:p>
    <w:p w14:paraId="10A6D7B1" w14:textId="77777777" w:rsidR="009D2989" w:rsidRDefault="009D2989" w:rsidP="009D2989">
      <w:pPr>
        <w:autoSpaceDE w:val="0"/>
        <w:autoSpaceDN w:val="0"/>
        <w:adjustRightInd w:val="0"/>
        <w:ind w:left="6372"/>
        <w:rPr>
          <w:b/>
          <w:i/>
          <w:sz w:val="22"/>
          <w:szCs w:val="22"/>
        </w:rPr>
      </w:pPr>
    </w:p>
    <w:p w14:paraId="6BAD69E7" w14:textId="77777777" w:rsidR="009D2989" w:rsidRDefault="009D2989" w:rsidP="009D2989">
      <w:pPr>
        <w:autoSpaceDE w:val="0"/>
        <w:autoSpaceDN w:val="0"/>
        <w:adjustRightInd w:val="0"/>
        <w:ind w:left="6372"/>
        <w:rPr>
          <w:b/>
          <w:i/>
          <w:sz w:val="22"/>
          <w:szCs w:val="22"/>
        </w:rPr>
      </w:pPr>
    </w:p>
    <w:p w14:paraId="76C4C37E" w14:textId="77777777" w:rsidR="009D2989" w:rsidRDefault="009D2989" w:rsidP="009D2989">
      <w:pPr>
        <w:autoSpaceDE w:val="0"/>
        <w:autoSpaceDN w:val="0"/>
        <w:adjustRightInd w:val="0"/>
        <w:ind w:left="6372"/>
        <w:rPr>
          <w:b/>
          <w:i/>
          <w:sz w:val="22"/>
          <w:szCs w:val="22"/>
        </w:rPr>
      </w:pPr>
    </w:p>
    <w:p w14:paraId="758CAD49" w14:textId="77777777" w:rsidR="009D2989" w:rsidRDefault="009D2989" w:rsidP="009D2989">
      <w:pPr>
        <w:autoSpaceDE w:val="0"/>
        <w:autoSpaceDN w:val="0"/>
        <w:adjustRightInd w:val="0"/>
        <w:ind w:left="6372"/>
        <w:rPr>
          <w:b/>
          <w:i/>
          <w:sz w:val="22"/>
          <w:szCs w:val="22"/>
        </w:rPr>
      </w:pPr>
    </w:p>
    <w:p w14:paraId="30E0B4BE" w14:textId="77777777" w:rsidR="009D2989" w:rsidRDefault="009D2989" w:rsidP="009D2989">
      <w:pPr>
        <w:autoSpaceDE w:val="0"/>
        <w:autoSpaceDN w:val="0"/>
        <w:adjustRightInd w:val="0"/>
        <w:ind w:left="6372"/>
        <w:rPr>
          <w:b/>
          <w:i/>
          <w:sz w:val="22"/>
          <w:szCs w:val="22"/>
        </w:rPr>
      </w:pPr>
    </w:p>
    <w:p w14:paraId="3782B42A" w14:textId="77777777" w:rsidR="009D2989" w:rsidRDefault="009D2989" w:rsidP="009D2989">
      <w:pPr>
        <w:autoSpaceDE w:val="0"/>
        <w:autoSpaceDN w:val="0"/>
        <w:adjustRightInd w:val="0"/>
        <w:ind w:left="6372"/>
        <w:rPr>
          <w:b/>
          <w:i/>
          <w:sz w:val="22"/>
          <w:szCs w:val="22"/>
        </w:rPr>
      </w:pPr>
    </w:p>
    <w:p w14:paraId="2C46929D" w14:textId="77777777" w:rsidR="009D2989" w:rsidRDefault="009D2989" w:rsidP="009D2989">
      <w:pPr>
        <w:autoSpaceDE w:val="0"/>
        <w:autoSpaceDN w:val="0"/>
        <w:adjustRightInd w:val="0"/>
        <w:ind w:left="6372"/>
        <w:rPr>
          <w:b/>
          <w:i/>
          <w:sz w:val="22"/>
          <w:szCs w:val="22"/>
        </w:rPr>
      </w:pPr>
    </w:p>
    <w:p w14:paraId="2A736555" w14:textId="77777777" w:rsidR="00CC4925" w:rsidRDefault="00CC4925" w:rsidP="009D2989">
      <w:pPr>
        <w:autoSpaceDE w:val="0"/>
        <w:autoSpaceDN w:val="0"/>
        <w:adjustRightInd w:val="0"/>
        <w:ind w:left="6372"/>
        <w:rPr>
          <w:b/>
          <w:i/>
          <w:sz w:val="22"/>
          <w:szCs w:val="22"/>
        </w:rPr>
      </w:pPr>
    </w:p>
    <w:p w14:paraId="28032E9E" w14:textId="77777777" w:rsidR="009D2989" w:rsidRDefault="009D2989" w:rsidP="009D2989">
      <w:pPr>
        <w:autoSpaceDE w:val="0"/>
        <w:autoSpaceDN w:val="0"/>
        <w:adjustRightInd w:val="0"/>
        <w:ind w:left="6372"/>
        <w:rPr>
          <w:b/>
          <w:i/>
          <w:sz w:val="22"/>
          <w:szCs w:val="22"/>
        </w:rPr>
      </w:pPr>
    </w:p>
    <w:p w14:paraId="1D203AD8" w14:textId="77777777" w:rsidR="009D2989" w:rsidRPr="009D2989" w:rsidRDefault="00E332A4" w:rsidP="009D2989">
      <w:pPr>
        <w:autoSpaceDE w:val="0"/>
        <w:autoSpaceDN w:val="0"/>
        <w:adjustRightInd w:val="0"/>
        <w:ind w:left="6372"/>
        <w:rPr>
          <w:b/>
          <w:i/>
          <w:sz w:val="22"/>
          <w:szCs w:val="22"/>
        </w:rPr>
      </w:pPr>
      <w:r>
        <w:rPr>
          <w:b/>
          <w:i/>
          <w:sz w:val="22"/>
          <w:szCs w:val="22"/>
        </w:rPr>
        <w:t xml:space="preserve">      </w:t>
      </w:r>
      <w:r w:rsidR="009D2989" w:rsidRPr="009D2989">
        <w:rPr>
          <w:b/>
          <w:i/>
          <w:sz w:val="22"/>
          <w:szCs w:val="22"/>
        </w:rPr>
        <w:t xml:space="preserve">Załącznik Nr </w:t>
      </w:r>
      <w:r w:rsidR="009D2989">
        <w:rPr>
          <w:b/>
          <w:i/>
          <w:sz w:val="22"/>
          <w:szCs w:val="22"/>
        </w:rPr>
        <w:t>12</w:t>
      </w:r>
      <w:r w:rsidR="009D2989" w:rsidRPr="009D2989">
        <w:rPr>
          <w:b/>
          <w:i/>
          <w:sz w:val="22"/>
          <w:szCs w:val="22"/>
        </w:rPr>
        <w:t xml:space="preserve"> do SIWZ </w:t>
      </w:r>
    </w:p>
    <w:p w14:paraId="787E22F8"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9D2989">
        <w:rPr>
          <w:sz w:val="22"/>
          <w:szCs w:val="22"/>
        </w:rPr>
        <w:t>.....................................</w:t>
      </w:r>
    </w:p>
    <w:p w14:paraId="1A106E45"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8"/>
          <w:szCs w:val="18"/>
        </w:rPr>
      </w:pPr>
      <w:r w:rsidRPr="009D2989">
        <w:rPr>
          <w:i/>
          <w:sz w:val="22"/>
          <w:szCs w:val="22"/>
        </w:rPr>
        <w:t xml:space="preserve">    </w:t>
      </w:r>
      <w:r w:rsidRPr="009D2989">
        <w:rPr>
          <w:i/>
          <w:sz w:val="18"/>
          <w:szCs w:val="18"/>
        </w:rPr>
        <w:t>pieczęć wykonawcy</w:t>
      </w:r>
    </w:p>
    <w:p w14:paraId="03630F62"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rPr>
      </w:pPr>
    </w:p>
    <w:p w14:paraId="0A51CC91" w14:textId="77777777" w:rsidR="009D2989" w:rsidRPr="009D2989" w:rsidRDefault="009D2989" w:rsidP="009D29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 xml:space="preserve">WYKAZ OSÓB </w:t>
      </w:r>
    </w:p>
    <w:p w14:paraId="7F217F5C" w14:textId="77777777" w:rsidR="009D2989" w:rsidRPr="009D2989" w:rsidRDefault="009D2989" w:rsidP="009D29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WRAZ Z OŚWIADCZENIEM W SPRAWIE POSIADANIA</w:t>
      </w:r>
    </w:p>
    <w:p w14:paraId="431FDE76" w14:textId="77777777" w:rsidR="009D2989" w:rsidRPr="009D2989" w:rsidRDefault="009D2989" w:rsidP="009D298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kern w:val="32"/>
          <w:sz w:val="22"/>
          <w:szCs w:val="22"/>
        </w:rPr>
      </w:pPr>
      <w:r w:rsidRPr="009D2989">
        <w:rPr>
          <w:b/>
          <w:bCs/>
          <w:kern w:val="32"/>
          <w:sz w:val="22"/>
          <w:szCs w:val="22"/>
        </w:rPr>
        <w:t xml:space="preserve">WYMAGANYCH UPRAWNIEŃ </w:t>
      </w:r>
    </w:p>
    <w:p w14:paraId="38A64064"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D0108E7" w14:textId="77777777" w:rsidR="009D2989" w:rsidRPr="009D2989" w:rsidRDefault="009D2989" w:rsidP="002B7E07">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D2989">
        <w:rPr>
          <w:b/>
          <w:sz w:val="22"/>
          <w:szCs w:val="22"/>
        </w:rPr>
        <w:t>WYKAZ OSÓB</w:t>
      </w:r>
    </w:p>
    <w:tbl>
      <w:tblPr>
        <w:tblW w:w="528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3749"/>
        <w:gridCol w:w="845"/>
        <w:gridCol w:w="541"/>
        <w:gridCol w:w="1621"/>
        <w:gridCol w:w="1063"/>
      </w:tblGrid>
      <w:tr w:rsidR="009D2989" w:rsidRPr="009D2989" w14:paraId="0D87E277" w14:textId="77777777" w:rsidTr="009D2989">
        <w:trPr>
          <w:cantSplit/>
          <w:trHeight w:val="1243"/>
        </w:trPr>
        <w:tc>
          <w:tcPr>
            <w:tcW w:w="983" w:type="pct"/>
            <w:tcBorders>
              <w:top w:val="single" w:sz="6" w:space="0" w:color="auto"/>
              <w:left w:val="single" w:sz="6" w:space="0" w:color="auto"/>
              <w:bottom w:val="single" w:sz="6" w:space="0" w:color="auto"/>
              <w:right w:val="single" w:sz="6" w:space="0" w:color="auto"/>
            </w:tcBorders>
          </w:tcPr>
          <w:p w14:paraId="0BBF7830" w14:textId="77777777" w:rsidR="009D2989" w:rsidRPr="009D2989" w:rsidRDefault="009D2989" w:rsidP="009D2989">
            <w:pPr>
              <w:jc w:val="center"/>
              <w:rPr>
                <w:b/>
                <w:sz w:val="22"/>
                <w:szCs w:val="22"/>
              </w:rPr>
            </w:pPr>
          </w:p>
          <w:p w14:paraId="4B727CFD" w14:textId="77777777" w:rsidR="009D2989" w:rsidRPr="009D2989" w:rsidRDefault="009D2989" w:rsidP="009D2989">
            <w:pPr>
              <w:jc w:val="center"/>
              <w:rPr>
                <w:b/>
                <w:sz w:val="22"/>
                <w:szCs w:val="22"/>
              </w:rPr>
            </w:pPr>
          </w:p>
          <w:p w14:paraId="0231CE8E" w14:textId="77777777" w:rsidR="009D2989" w:rsidRPr="009D2989" w:rsidRDefault="009D2989" w:rsidP="009D2989">
            <w:pPr>
              <w:jc w:val="center"/>
              <w:rPr>
                <w:b/>
                <w:sz w:val="22"/>
                <w:szCs w:val="22"/>
              </w:rPr>
            </w:pPr>
            <w:r w:rsidRPr="009D2989">
              <w:rPr>
                <w:b/>
                <w:sz w:val="22"/>
                <w:szCs w:val="22"/>
              </w:rPr>
              <w:t>Wymagane kwalifikacje</w:t>
            </w:r>
          </w:p>
        </w:tc>
        <w:tc>
          <w:tcPr>
            <w:tcW w:w="1926" w:type="pct"/>
            <w:tcBorders>
              <w:top w:val="single" w:sz="6" w:space="0" w:color="auto"/>
              <w:left w:val="single" w:sz="6" w:space="0" w:color="auto"/>
              <w:bottom w:val="single" w:sz="6" w:space="0" w:color="auto"/>
              <w:right w:val="single" w:sz="6" w:space="0" w:color="auto"/>
            </w:tcBorders>
          </w:tcPr>
          <w:p w14:paraId="4BCDCC7E" w14:textId="77777777" w:rsidR="009D2989" w:rsidRPr="009D2989" w:rsidRDefault="009D2989" w:rsidP="009D2989">
            <w:pPr>
              <w:jc w:val="center"/>
              <w:rPr>
                <w:sz w:val="22"/>
                <w:szCs w:val="22"/>
              </w:rPr>
            </w:pPr>
          </w:p>
          <w:p w14:paraId="312ACC60" w14:textId="77777777" w:rsidR="009D2989" w:rsidRPr="009D2989" w:rsidRDefault="009D2989" w:rsidP="009D2989">
            <w:pPr>
              <w:jc w:val="center"/>
              <w:rPr>
                <w:b/>
                <w:sz w:val="22"/>
                <w:szCs w:val="22"/>
              </w:rPr>
            </w:pPr>
          </w:p>
          <w:p w14:paraId="51EF5E1C" w14:textId="77777777" w:rsidR="009D2989" w:rsidRPr="009D2989" w:rsidRDefault="009D2989" w:rsidP="009D2989">
            <w:pPr>
              <w:jc w:val="center"/>
              <w:rPr>
                <w:b/>
                <w:sz w:val="22"/>
                <w:szCs w:val="22"/>
              </w:rPr>
            </w:pPr>
            <w:r w:rsidRPr="009D2989">
              <w:rPr>
                <w:b/>
                <w:sz w:val="22"/>
                <w:szCs w:val="22"/>
              </w:rPr>
              <w:t>Posiadane kwalifikacje zawodowe / nr i rodzaj uprawnień</w:t>
            </w:r>
          </w:p>
          <w:p w14:paraId="66FA2CD7" w14:textId="77777777" w:rsidR="009D2989" w:rsidRPr="009D2989" w:rsidRDefault="009D2989" w:rsidP="009D2989">
            <w:pPr>
              <w:jc w:val="center"/>
              <w:rPr>
                <w:b/>
                <w:sz w:val="22"/>
                <w:szCs w:val="22"/>
              </w:rPr>
            </w:pPr>
          </w:p>
          <w:p w14:paraId="269717B0" w14:textId="77777777" w:rsidR="009D2989" w:rsidRPr="009D2989" w:rsidRDefault="009D2989" w:rsidP="009D2989">
            <w:pPr>
              <w:jc w:val="center"/>
              <w:rPr>
                <w:b/>
                <w:sz w:val="22"/>
                <w:szCs w:val="22"/>
              </w:rPr>
            </w:pPr>
          </w:p>
          <w:p w14:paraId="0D747DC7" w14:textId="77777777" w:rsidR="009D2989" w:rsidRPr="009D2989" w:rsidRDefault="009D2989" w:rsidP="009D2989">
            <w:pPr>
              <w:jc w:val="center"/>
              <w:rPr>
                <w:b/>
                <w:sz w:val="22"/>
                <w:szCs w:val="22"/>
              </w:rPr>
            </w:pPr>
          </w:p>
        </w:tc>
        <w:tc>
          <w:tcPr>
            <w:tcW w:w="434" w:type="pct"/>
            <w:tcBorders>
              <w:top w:val="single" w:sz="6" w:space="0" w:color="auto"/>
              <w:left w:val="single" w:sz="6" w:space="0" w:color="auto"/>
              <w:bottom w:val="single" w:sz="6" w:space="0" w:color="auto"/>
              <w:right w:val="single" w:sz="6" w:space="0" w:color="auto"/>
            </w:tcBorders>
            <w:textDirection w:val="btLr"/>
          </w:tcPr>
          <w:p w14:paraId="4909EFAB" w14:textId="77777777" w:rsidR="009D2989" w:rsidRPr="009D2989" w:rsidRDefault="009D2989" w:rsidP="009D2989">
            <w:pPr>
              <w:ind w:left="113" w:right="113"/>
              <w:jc w:val="center"/>
              <w:rPr>
                <w:b/>
              </w:rPr>
            </w:pPr>
          </w:p>
          <w:p w14:paraId="1D3C4BB0" w14:textId="77777777" w:rsidR="009D2989" w:rsidRPr="009D2989" w:rsidRDefault="009D2989" w:rsidP="009D2989">
            <w:pPr>
              <w:ind w:left="113" w:right="113"/>
              <w:jc w:val="center"/>
              <w:rPr>
                <w:b/>
                <w:sz w:val="22"/>
                <w:szCs w:val="22"/>
              </w:rPr>
            </w:pPr>
            <w:r w:rsidRPr="009D2989">
              <w:rPr>
                <w:b/>
              </w:rPr>
              <w:t>Doświadczenie zawodowe</w:t>
            </w:r>
          </w:p>
        </w:tc>
        <w:tc>
          <w:tcPr>
            <w:tcW w:w="278" w:type="pct"/>
            <w:tcBorders>
              <w:top w:val="single" w:sz="6" w:space="0" w:color="auto"/>
              <w:left w:val="single" w:sz="6" w:space="0" w:color="auto"/>
              <w:bottom w:val="single" w:sz="6" w:space="0" w:color="auto"/>
              <w:right w:val="single" w:sz="6" w:space="0" w:color="auto"/>
            </w:tcBorders>
            <w:textDirection w:val="btLr"/>
          </w:tcPr>
          <w:p w14:paraId="2D306D3D" w14:textId="77777777" w:rsidR="009D2989" w:rsidRPr="009D2989" w:rsidRDefault="009D2989" w:rsidP="009D2989">
            <w:pPr>
              <w:ind w:left="113" w:right="113"/>
              <w:jc w:val="center"/>
              <w:rPr>
                <w:b/>
              </w:rPr>
            </w:pPr>
          </w:p>
          <w:p w14:paraId="35DB8FE2" w14:textId="77777777" w:rsidR="009D2989" w:rsidRPr="009D2989" w:rsidRDefault="009D2989" w:rsidP="009D2989">
            <w:pPr>
              <w:ind w:left="392" w:right="113"/>
              <w:jc w:val="center"/>
              <w:rPr>
                <w:b/>
                <w:sz w:val="22"/>
                <w:szCs w:val="22"/>
              </w:rPr>
            </w:pPr>
            <w:r w:rsidRPr="009D2989">
              <w:rPr>
                <w:b/>
              </w:rPr>
              <w:t>Wykształcenie</w:t>
            </w:r>
            <w:r w:rsidRPr="009D2989">
              <w:rPr>
                <w:b/>
                <w:sz w:val="22"/>
                <w:szCs w:val="22"/>
              </w:rPr>
              <w:t xml:space="preserve"> </w:t>
            </w:r>
          </w:p>
        </w:tc>
        <w:tc>
          <w:tcPr>
            <w:tcW w:w="833" w:type="pct"/>
            <w:tcBorders>
              <w:top w:val="single" w:sz="6" w:space="0" w:color="auto"/>
              <w:left w:val="single" w:sz="6" w:space="0" w:color="auto"/>
              <w:bottom w:val="single" w:sz="6" w:space="0" w:color="auto"/>
              <w:right w:val="single" w:sz="6" w:space="0" w:color="auto"/>
            </w:tcBorders>
          </w:tcPr>
          <w:p w14:paraId="432B98F5" w14:textId="77777777" w:rsidR="009D2989" w:rsidRPr="009D2989" w:rsidRDefault="009D2989" w:rsidP="009D2989">
            <w:pPr>
              <w:jc w:val="center"/>
              <w:rPr>
                <w:b/>
                <w:sz w:val="22"/>
                <w:szCs w:val="22"/>
              </w:rPr>
            </w:pPr>
          </w:p>
          <w:p w14:paraId="7A97D042" w14:textId="77777777" w:rsidR="009D2989" w:rsidRPr="009D2989" w:rsidRDefault="009D2989" w:rsidP="009D2989">
            <w:pPr>
              <w:jc w:val="center"/>
              <w:rPr>
                <w:b/>
                <w:sz w:val="22"/>
                <w:szCs w:val="22"/>
              </w:rPr>
            </w:pPr>
            <w:r w:rsidRPr="009D2989">
              <w:rPr>
                <w:b/>
                <w:sz w:val="22"/>
                <w:szCs w:val="22"/>
              </w:rPr>
              <w:t>Zakres wykonywanych czynności</w:t>
            </w:r>
          </w:p>
        </w:tc>
        <w:tc>
          <w:tcPr>
            <w:tcW w:w="546" w:type="pct"/>
            <w:tcBorders>
              <w:top w:val="single" w:sz="6" w:space="0" w:color="auto"/>
              <w:left w:val="single" w:sz="6" w:space="0" w:color="auto"/>
              <w:bottom w:val="single" w:sz="6" w:space="0" w:color="auto"/>
              <w:right w:val="single" w:sz="6" w:space="0" w:color="auto"/>
            </w:tcBorders>
          </w:tcPr>
          <w:p w14:paraId="2D1D6B57" w14:textId="77777777" w:rsidR="009D2989" w:rsidRPr="009D2989" w:rsidRDefault="009D2989" w:rsidP="009D2989">
            <w:pPr>
              <w:jc w:val="center"/>
              <w:rPr>
                <w:rFonts w:eastAsia="Univers-PL"/>
                <w:b/>
                <w:sz w:val="19"/>
                <w:szCs w:val="19"/>
              </w:rPr>
            </w:pPr>
          </w:p>
          <w:p w14:paraId="5CABA9B7" w14:textId="77777777" w:rsidR="009D2989" w:rsidRPr="009D2989" w:rsidRDefault="009D2989" w:rsidP="009D2989">
            <w:pPr>
              <w:jc w:val="center"/>
              <w:rPr>
                <w:rFonts w:eastAsia="Univers-PL"/>
                <w:b/>
                <w:sz w:val="19"/>
                <w:szCs w:val="19"/>
              </w:rPr>
            </w:pPr>
            <w:r w:rsidRPr="009D2989">
              <w:rPr>
                <w:rFonts w:eastAsia="Univers-PL"/>
                <w:b/>
                <w:sz w:val="19"/>
                <w:szCs w:val="19"/>
              </w:rPr>
              <w:t>Informacja</w:t>
            </w:r>
          </w:p>
          <w:p w14:paraId="409ACBC4" w14:textId="77777777" w:rsidR="009D2989" w:rsidRPr="009D2989" w:rsidRDefault="009D2989" w:rsidP="009D2989">
            <w:pPr>
              <w:jc w:val="center"/>
              <w:rPr>
                <w:b/>
                <w:sz w:val="22"/>
                <w:szCs w:val="22"/>
              </w:rPr>
            </w:pPr>
            <w:r w:rsidRPr="009D2989">
              <w:rPr>
                <w:rFonts w:eastAsia="Univers-PL"/>
                <w:b/>
                <w:sz w:val="19"/>
                <w:szCs w:val="19"/>
              </w:rPr>
              <w:t>o podstawie do dysponowania tymi osobami</w:t>
            </w:r>
          </w:p>
        </w:tc>
      </w:tr>
      <w:tr w:rsidR="009D2989" w:rsidRPr="009D2989" w14:paraId="2EB4595A" w14:textId="77777777" w:rsidTr="009D2989">
        <w:trPr>
          <w:trHeight w:val="420"/>
        </w:trPr>
        <w:tc>
          <w:tcPr>
            <w:tcW w:w="983" w:type="pct"/>
            <w:tcBorders>
              <w:top w:val="single" w:sz="6" w:space="0" w:color="auto"/>
              <w:left w:val="single" w:sz="6" w:space="0" w:color="auto"/>
              <w:bottom w:val="single" w:sz="6" w:space="0" w:color="auto"/>
              <w:right w:val="single" w:sz="6" w:space="0" w:color="auto"/>
            </w:tcBorders>
            <w:vAlign w:val="center"/>
            <w:hideMark/>
          </w:tcPr>
          <w:p w14:paraId="3107B4EA" w14:textId="77777777" w:rsidR="009D2989" w:rsidRPr="009D2989" w:rsidRDefault="009D2989" w:rsidP="009D2989">
            <w:pPr>
              <w:jc w:val="center"/>
              <w:rPr>
                <w:sz w:val="18"/>
                <w:szCs w:val="18"/>
              </w:rPr>
            </w:pPr>
            <w:r w:rsidRPr="009D2989">
              <w:rPr>
                <w:sz w:val="18"/>
                <w:szCs w:val="18"/>
              </w:rPr>
              <w:t>Uprawnienia budowlane</w:t>
            </w:r>
            <w:r w:rsidRPr="009D2989">
              <w:rPr>
                <w:sz w:val="18"/>
                <w:szCs w:val="18"/>
              </w:rPr>
              <w:br/>
              <w:t xml:space="preserve">w specjalności </w:t>
            </w:r>
            <w:proofErr w:type="spellStart"/>
            <w:r w:rsidRPr="009D2989">
              <w:rPr>
                <w:sz w:val="18"/>
                <w:szCs w:val="18"/>
              </w:rPr>
              <w:t>konstrukcyjno</w:t>
            </w:r>
            <w:proofErr w:type="spellEnd"/>
            <w:r w:rsidRPr="009D2989">
              <w:rPr>
                <w:sz w:val="18"/>
                <w:szCs w:val="18"/>
              </w:rPr>
              <w:t xml:space="preserve"> – budowlanej bez ograniczeń </w:t>
            </w:r>
            <w:r w:rsidRPr="009D2989">
              <w:rPr>
                <w:sz w:val="18"/>
                <w:szCs w:val="18"/>
              </w:rPr>
              <w:br/>
              <w:t>w zakresie obiektów budowlanych budownictwa ogólnego</w:t>
            </w:r>
          </w:p>
        </w:tc>
        <w:tc>
          <w:tcPr>
            <w:tcW w:w="1926" w:type="pct"/>
            <w:tcBorders>
              <w:top w:val="single" w:sz="6" w:space="0" w:color="auto"/>
              <w:left w:val="single" w:sz="6" w:space="0" w:color="auto"/>
              <w:bottom w:val="single" w:sz="6" w:space="0" w:color="auto"/>
              <w:right w:val="single" w:sz="6" w:space="0" w:color="auto"/>
            </w:tcBorders>
            <w:vAlign w:val="center"/>
            <w:hideMark/>
          </w:tcPr>
          <w:p w14:paraId="0FB44C01" w14:textId="77777777" w:rsidR="009D2989" w:rsidRPr="009D2989" w:rsidRDefault="009D2989" w:rsidP="009D2989">
            <w:pPr>
              <w:rPr>
                <w:sz w:val="18"/>
                <w:szCs w:val="18"/>
              </w:rPr>
            </w:pPr>
            <w:r w:rsidRPr="009D2989">
              <w:rPr>
                <w:sz w:val="18"/>
                <w:szCs w:val="18"/>
              </w:rPr>
              <w:t>Pan/Pani………………………………….………….</w:t>
            </w:r>
          </w:p>
          <w:p w14:paraId="12D4716C" w14:textId="77777777" w:rsidR="009D2989" w:rsidRPr="009D2989" w:rsidRDefault="009D2989" w:rsidP="009D2989">
            <w:pPr>
              <w:rPr>
                <w:sz w:val="18"/>
                <w:szCs w:val="18"/>
              </w:rPr>
            </w:pPr>
            <w:r w:rsidRPr="009D2989">
              <w:rPr>
                <w:sz w:val="18"/>
                <w:szCs w:val="18"/>
              </w:rPr>
              <w:t xml:space="preserve">…………………………, legitymujący/a się uprawnieniami </w:t>
            </w:r>
            <w:r w:rsidRPr="009D2989">
              <w:rPr>
                <w:color w:val="000000"/>
                <w:sz w:val="18"/>
                <w:szCs w:val="18"/>
              </w:rPr>
              <w:t xml:space="preserve">w specjalności </w:t>
            </w:r>
            <w:proofErr w:type="spellStart"/>
            <w:r w:rsidRPr="009D2989">
              <w:rPr>
                <w:color w:val="000000"/>
                <w:sz w:val="18"/>
                <w:szCs w:val="18"/>
              </w:rPr>
              <w:t>konstrukcyjno</w:t>
            </w:r>
            <w:proofErr w:type="spellEnd"/>
            <w:r w:rsidRPr="009D2989">
              <w:rPr>
                <w:color w:val="000000"/>
                <w:sz w:val="18"/>
                <w:szCs w:val="18"/>
              </w:rPr>
              <w:t xml:space="preserve"> – budowlanej bez ograniczeń, lub uprawnieniami równoważnymi wydanymi na podstawie wcześniej obowiązujących przepisów,</w:t>
            </w:r>
            <w:r w:rsidRPr="009D2989">
              <w:rPr>
                <w:b/>
                <w:color w:val="000000"/>
                <w:sz w:val="18"/>
                <w:szCs w:val="18"/>
              </w:rPr>
              <w:t xml:space="preserve"> </w:t>
            </w:r>
            <w:r w:rsidRPr="009D2989">
              <w:rPr>
                <w:sz w:val="18"/>
                <w:szCs w:val="18"/>
              </w:rPr>
              <w:t>o numerze ……………………… wydanymi w dniu …………............. oraz legitymujący/a się przynależnością do Okręgowej Izby Inżynierów Budownictwa w . …………… pod numerem ………… lub uprawnionego organu samorządu zawodowego właściwego dla miejsca zamieszkania tej osoby</w:t>
            </w:r>
          </w:p>
        </w:tc>
        <w:tc>
          <w:tcPr>
            <w:tcW w:w="434" w:type="pct"/>
            <w:tcBorders>
              <w:top w:val="single" w:sz="6" w:space="0" w:color="auto"/>
              <w:left w:val="single" w:sz="6" w:space="0" w:color="auto"/>
              <w:bottom w:val="single" w:sz="6" w:space="0" w:color="auto"/>
              <w:right w:val="single" w:sz="6" w:space="0" w:color="auto"/>
            </w:tcBorders>
          </w:tcPr>
          <w:p w14:paraId="7B0FF267" w14:textId="77777777" w:rsidR="009D2989" w:rsidRPr="009D2989" w:rsidRDefault="009D2989" w:rsidP="009D2989">
            <w:pPr>
              <w:ind w:left="392"/>
              <w:rPr>
                <w:sz w:val="18"/>
                <w:szCs w:val="18"/>
              </w:rPr>
            </w:pPr>
          </w:p>
        </w:tc>
        <w:tc>
          <w:tcPr>
            <w:tcW w:w="278" w:type="pct"/>
            <w:tcBorders>
              <w:top w:val="single" w:sz="6" w:space="0" w:color="auto"/>
              <w:left w:val="single" w:sz="6" w:space="0" w:color="auto"/>
              <w:bottom w:val="single" w:sz="6" w:space="0" w:color="auto"/>
              <w:right w:val="single" w:sz="6" w:space="0" w:color="auto"/>
            </w:tcBorders>
          </w:tcPr>
          <w:p w14:paraId="2DD36622" w14:textId="77777777" w:rsidR="009D2989" w:rsidRPr="009D2989" w:rsidRDefault="009D2989" w:rsidP="009D2989">
            <w:pPr>
              <w:ind w:left="392"/>
              <w:rPr>
                <w:sz w:val="18"/>
                <w:szCs w:val="18"/>
              </w:rPr>
            </w:pPr>
          </w:p>
        </w:tc>
        <w:tc>
          <w:tcPr>
            <w:tcW w:w="833" w:type="pct"/>
            <w:tcBorders>
              <w:top w:val="single" w:sz="6" w:space="0" w:color="auto"/>
              <w:left w:val="single" w:sz="6" w:space="0" w:color="auto"/>
              <w:bottom w:val="single" w:sz="6" w:space="0" w:color="auto"/>
              <w:right w:val="single" w:sz="6" w:space="0" w:color="auto"/>
            </w:tcBorders>
          </w:tcPr>
          <w:p w14:paraId="220204FD" w14:textId="77777777" w:rsidR="009D2989" w:rsidRPr="009D2989" w:rsidRDefault="009D2989" w:rsidP="009D2989">
            <w:pPr>
              <w:ind w:left="392"/>
              <w:rPr>
                <w:sz w:val="18"/>
                <w:szCs w:val="18"/>
              </w:rPr>
            </w:pPr>
          </w:p>
        </w:tc>
        <w:tc>
          <w:tcPr>
            <w:tcW w:w="546" w:type="pct"/>
            <w:tcBorders>
              <w:top w:val="single" w:sz="6" w:space="0" w:color="auto"/>
              <w:left w:val="single" w:sz="6" w:space="0" w:color="auto"/>
              <w:bottom w:val="single" w:sz="6" w:space="0" w:color="auto"/>
              <w:right w:val="single" w:sz="6" w:space="0" w:color="auto"/>
            </w:tcBorders>
          </w:tcPr>
          <w:p w14:paraId="42862132" w14:textId="77777777" w:rsidR="009D2989" w:rsidRPr="009D2989" w:rsidRDefault="009D2989" w:rsidP="009D2989">
            <w:pPr>
              <w:ind w:left="392"/>
              <w:rPr>
                <w:sz w:val="18"/>
                <w:szCs w:val="18"/>
              </w:rPr>
            </w:pPr>
          </w:p>
        </w:tc>
      </w:tr>
      <w:tr w:rsidR="009D2989" w:rsidRPr="009D2989" w14:paraId="29DE7288" w14:textId="77777777" w:rsidTr="009D2989">
        <w:tc>
          <w:tcPr>
            <w:tcW w:w="983" w:type="pct"/>
            <w:tcBorders>
              <w:top w:val="single" w:sz="6" w:space="0" w:color="auto"/>
              <w:left w:val="single" w:sz="6" w:space="0" w:color="auto"/>
              <w:bottom w:val="single" w:sz="6" w:space="0" w:color="auto"/>
              <w:right w:val="single" w:sz="6" w:space="0" w:color="auto"/>
            </w:tcBorders>
            <w:vAlign w:val="center"/>
            <w:hideMark/>
          </w:tcPr>
          <w:p w14:paraId="57D49188" w14:textId="77777777" w:rsidR="009D2989" w:rsidRPr="009D2989" w:rsidRDefault="009D2989" w:rsidP="009D2989">
            <w:pPr>
              <w:jc w:val="center"/>
              <w:rPr>
                <w:sz w:val="18"/>
                <w:szCs w:val="18"/>
              </w:rPr>
            </w:pPr>
            <w:r w:rsidRPr="009D2989">
              <w:rPr>
                <w:sz w:val="18"/>
                <w:szCs w:val="18"/>
              </w:rPr>
              <w:t xml:space="preserve">Uprawnienia budowlane </w:t>
            </w:r>
            <w:r w:rsidRPr="009D2989">
              <w:rPr>
                <w:sz w:val="18"/>
                <w:szCs w:val="18"/>
              </w:rPr>
              <w:br/>
              <w:t xml:space="preserve">w specjalności instalacyjnej bez ograniczeń </w:t>
            </w:r>
            <w:r w:rsidRPr="009D2989">
              <w:rPr>
                <w:sz w:val="18"/>
                <w:szCs w:val="18"/>
              </w:rPr>
              <w:br/>
              <w:t>w zakresie sieci, instalacji i urządzeń cieplnych, wentylacyjnych, gazowych, wodociągowych i kanalizacyjnych</w:t>
            </w:r>
          </w:p>
        </w:tc>
        <w:tc>
          <w:tcPr>
            <w:tcW w:w="1926" w:type="pct"/>
            <w:tcBorders>
              <w:top w:val="single" w:sz="6" w:space="0" w:color="auto"/>
              <w:left w:val="single" w:sz="6" w:space="0" w:color="auto"/>
              <w:bottom w:val="single" w:sz="6" w:space="0" w:color="auto"/>
              <w:right w:val="single" w:sz="6" w:space="0" w:color="auto"/>
            </w:tcBorders>
            <w:vAlign w:val="center"/>
            <w:hideMark/>
          </w:tcPr>
          <w:p w14:paraId="10E00552" w14:textId="77777777" w:rsidR="009D2989" w:rsidRPr="009D2989" w:rsidRDefault="009D2989" w:rsidP="009D2989">
            <w:pPr>
              <w:rPr>
                <w:sz w:val="18"/>
                <w:szCs w:val="18"/>
              </w:rPr>
            </w:pPr>
            <w:r w:rsidRPr="009D2989">
              <w:rPr>
                <w:sz w:val="18"/>
                <w:szCs w:val="18"/>
              </w:rPr>
              <w:t>Pan/Pani………………………………….………….</w:t>
            </w:r>
          </w:p>
          <w:p w14:paraId="7D38D860" w14:textId="77777777" w:rsidR="009D2989" w:rsidRPr="009D2989" w:rsidRDefault="009D2989" w:rsidP="009D2989">
            <w:pPr>
              <w:rPr>
                <w:sz w:val="18"/>
                <w:szCs w:val="18"/>
              </w:rPr>
            </w:pPr>
            <w:r w:rsidRPr="009D2989">
              <w:rPr>
                <w:sz w:val="18"/>
                <w:szCs w:val="18"/>
              </w:rPr>
              <w:t xml:space="preserve">…………………………, legitymujący/a się uprawnieniami </w:t>
            </w:r>
            <w:r w:rsidRPr="009D2989">
              <w:rPr>
                <w:color w:val="000000"/>
                <w:sz w:val="18"/>
                <w:szCs w:val="18"/>
              </w:rPr>
              <w:t xml:space="preserve">w specjalności instalacyjnej bez ograniczeń </w:t>
            </w:r>
            <w:r w:rsidRPr="009D2989">
              <w:rPr>
                <w:sz w:val="18"/>
                <w:szCs w:val="18"/>
              </w:rPr>
              <w:t>w zakresie sieci, instalacji i urządzeń cieplnych, wentylacyjnych, gazowych, wodociągowych i kanalizacyjnych</w:t>
            </w:r>
            <w:r w:rsidRPr="009D2989">
              <w:rPr>
                <w:color w:val="000000"/>
                <w:sz w:val="18"/>
                <w:szCs w:val="18"/>
              </w:rPr>
              <w:t xml:space="preserve"> lub uprawnieniami równoważnymi wydanymi na podstawie wcześniej obowiązujących przepisów,</w:t>
            </w:r>
            <w:r w:rsidRPr="009D2989">
              <w:rPr>
                <w:b/>
                <w:color w:val="000000"/>
                <w:sz w:val="18"/>
                <w:szCs w:val="18"/>
              </w:rPr>
              <w:t xml:space="preserve"> </w:t>
            </w:r>
            <w:r w:rsidRPr="009D2989">
              <w:rPr>
                <w:sz w:val="18"/>
                <w:szCs w:val="18"/>
              </w:rPr>
              <w:t>o numerze ……………………… wydanymi w dniu …………............. oraz legitymujący/a się przynależnością do Okręgowej Izby Inżynierów Budownictwa w . …………… pod numerem ………… ………… lub uprawnionego organu samorządu zawodowego właściwego dla miejsca zamieszkania tej osoby</w:t>
            </w:r>
          </w:p>
        </w:tc>
        <w:tc>
          <w:tcPr>
            <w:tcW w:w="434" w:type="pct"/>
            <w:tcBorders>
              <w:top w:val="single" w:sz="6" w:space="0" w:color="auto"/>
              <w:left w:val="single" w:sz="6" w:space="0" w:color="auto"/>
              <w:bottom w:val="single" w:sz="6" w:space="0" w:color="auto"/>
              <w:right w:val="single" w:sz="6" w:space="0" w:color="auto"/>
            </w:tcBorders>
          </w:tcPr>
          <w:p w14:paraId="08D1E6EB" w14:textId="77777777" w:rsidR="009D2989" w:rsidRPr="009D2989" w:rsidRDefault="009D2989" w:rsidP="009D2989">
            <w:pPr>
              <w:ind w:left="392"/>
              <w:rPr>
                <w:sz w:val="18"/>
                <w:szCs w:val="18"/>
              </w:rPr>
            </w:pPr>
          </w:p>
        </w:tc>
        <w:tc>
          <w:tcPr>
            <w:tcW w:w="278" w:type="pct"/>
            <w:tcBorders>
              <w:top w:val="single" w:sz="6" w:space="0" w:color="auto"/>
              <w:left w:val="single" w:sz="6" w:space="0" w:color="auto"/>
              <w:bottom w:val="single" w:sz="6" w:space="0" w:color="auto"/>
              <w:right w:val="single" w:sz="6" w:space="0" w:color="auto"/>
            </w:tcBorders>
          </w:tcPr>
          <w:p w14:paraId="77948B93" w14:textId="77777777" w:rsidR="009D2989" w:rsidRPr="009D2989" w:rsidRDefault="009D2989" w:rsidP="009D2989">
            <w:pPr>
              <w:ind w:left="392"/>
              <w:rPr>
                <w:sz w:val="18"/>
                <w:szCs w:val="18"/>
              </w:rPr>
            </w:pPr>
          </w:p>
        </w:tc>
        <w:tc>
          <w:tcPr>
            <w:tcW w:w="833" w:type="pct"/>
            <w:tcBorders>
              <w:top w:val="single" w:sz="6" w:space="0" w:color="auto"/>
              <w:left w:val="single" w:sz="6" w:space="0" w:color="auto"/>
              <w:bottom w:val="single" w:sz="6" w:space="0" w:color="auto"/>
              <w:right w:val="single" w:sz="6" w:space="0" w:color="auto"/>
            </w:tcBorders>
          </w:tcPr>
          <w:p w14:paraId="18BB8E2D" w14:textId="77777777" w:rsidR="009D2989" w:rsidRPr="009D2989" w:rsidRDefault="009D2989" w:rsidP="009D2989">
            <w:pPr>
              <w:ind w:left="392"/>
              <w:rPr>
                <w:sz w:val="18"/>
                <w:szCs w:val="18"/>
              </w:rPr>
            </w:pPr>
          </w:p>
        </w:tc>
        <w:tc>
          <w:tcPr>
            <w:tcW w:w="546" w:type="pct"/>
            <w:tcBorders>
              <w:top w:val="single" w:sz="6" w:space="0" w:color="auto"/>
              <w:left w:val="single" w:sz="6" w:space="0" w:color="auto"/>
              <w:bottom w:val="single" w:sz="6" w:space="0" w:color="auto"/>
              <w:right w:val="single" w:sz="6" w:space="0" w:color="auto"/>
            </w:tcBorders>
          </w:tcPr>
          <w:p w14:paraId="6E4A0CEB" w14:textId="77777777" w:rsidR="009D2989" w:rsidRPr="009D2989" w:rsidRDefault="009D2989" w:rsidP="009D2989">
            <w:pPr>
              <w:ind w:left="392"/>
              <w:rPr>
                <w:sz w:val="18"/>
                <w:szCs w:val="18"/>
              </w:rPr>
            </w:pPr>
          </w:p>
        </w:tc>
      </w:tr>
      <w:tr w:rsidR="009D2989" w:rsidRPr="009D2989" w14:paraId="26BE2B65" w14:textId="77777777" w:rsidTr="009D2989">
        <w:tc>
          <w:tcPr>
            <w:tcW w:w="983" w:type="pct"/>
            <w:tcBorders>
              <w:top w:val="single" w:sz="6" w:space="0" w:color="auto"/>
              <w:left w:val="single" w:sz="6" w:space="0" w:color="auto"/>
              <w:bottom w:val="single" w:sz="6" w:space="0" w:color="auto"/>
              <w:right w:val="single" w:sz="6" w:space="0" w:color="auto"/>
            </w:tcBorders>
            <w:vAlign w:val="center"/>
            <w:hideMark/>
          </w:tcPr>
          <w:p w14:paraId="55DC9941" w14:textId="77777777" w:rsidR="009D2989" w:rsidRPr="009D2989" w:rsidRDefault="009D2989" w:rsidP="009D2989">
            <w:pPr>
              <w:jc w:val="center"/>
              <w:rPr>
                <w:sz w:val="18"/>
                <w:szCs w:val="18"/>
              </w:rPr>
            </w:pPr>
            <w:r w:rsidRPr="009D2989">
              <w:rPr>
                <w:sz w:val="18"/>
                <w:szCs w:val="18"/>
              </w:rPr>
              <w:t xml:space="preserve">Uprawnienia budowlane </w:t>
            </w:r>
            <w:r w:rsidRPr="009D2989">
              <w:rPr>
                <w:sz w:val="18"/>
                <w:szCs w:val="18"/>
              </w:rPr>
              <w:br/>
              <w:t>w specjalności instalacyjnej w zakresie sieci, instalacji i urządzeń elektrycznych i elektroenergetycznych bez ograniczeń w zakresie robót elektrycznych</w:t>
            </w:r>
          </w:p>
        </w:tc>
        <w:tc>
          <w:tcPr>
            <w:tcW w:w="1926" w:type="pct"/>
            <w:tcBorders>
              <w:top w:val="single" w:sz="6" w:space="0" w:color="auto"/>
              <w:left w:val="single" w:sz="6" w:space="0" w:color="auto"/>
              <w:bottom w:val="single" w:sz="6" w:space="0" w:color="auto"/>
              <w:right w:val="single" w:sz="6" w:space="0" w:color="auto"/>
            </w:tcBorders>
            <w:vAlign w:val="center"/>
            <w:hideMark/>
          </w:tcPr>
          <w:p w14:paraId="0AF04841" w14:textId="77777777" w:rsidR="009D2989" w:rsidRPr="009D2989" w:rsidRDefault="009D2989" w:rsidP="009D2989">
            <w:pPr>
              <w:rPr>
                <w:sz w:val="18"/>
                <w:szCs w:val="18"/>
              </w:rPr>
            </w:pPr>
            <w:r w:rsidRPr="009D2989">
              <w:rPr>
                <w:sz w:val="18"/>
                <w:szCs w:val="18"/>
              </w:rPr>
              <w:t>Pan/Pani………………………………….………….</w:t>
            </w:r>
          </w:p>
          <w:p w14:paraId="3F109FD5" w14:textId="77777777" w:rsidR="009D2989" w:rsidRPr="009D2989" w:rsidRDefault="009D2989" w:rsidP="009D2989">
            <w:pPr>
              <w:rPr>
                <w:sz w:val="18"/>
                <w:szCs w:val="18"/>
              </w:rPr>
            </w:pPr>
            <w:r w:rsidRPr="009D2989">
              <w:rPr>
                <w:sz w:val="18"/>
                <w:szCs w:val="18"/>
              </w:rPr>
              <w:t xml:space="preserve">…………………………, legitymujący/a się uprawnieniami </w:t>
            </w:r>
            <w:r w:rsidRPr="009D2989">
              <w:rPr>
                <w:color w:val="000000"/>
                <w:sz w:val="18"/>
                <w:szCs w:val="18"/>
              </w:rPr>
              <w:t xml:space="preserve">w specjalności </w:t>
            </w:r>
            <w:r w:rsidRPr="009D2989">
              <w:rPr>
                <w:sz w:val="18"/>
                <w:szCs w:val="18"/>
              </w:rPr>
              <w:t>instalacyjnej w zakresie sieci, instalacji i urządzeń elektrycznych i elektroenergetycznych bez ograniczeń</w:t>
            </w:r>
            <w:r w:rsidRPr="009D2989">
              <w:rPr>
                <w:color w:val="000000"/>
                <w:sz w:val="18"/>
                <w:szCs w:val="18"/>
              </w:rPr>
              <w:t>, lub uprawnieniami równoważnymi wydanymi na podstawie wcześniej obowiązujących przepisów,</w:t>
            </w:r>
            <w:r w:rsidRPr="009D2989">
              <w:rPr>
                <w:b/>
                <w:color w:val="000000"/>
                <w:sz w:val="18"/>
                <w:szCs w:val="18"/>
              </w:rPr>
              <w:t xml:space="preserve"> </w:t>
            </w:r>
            <w:r w:rsidRPr="009D2989">
              <w:rPr>
                <w:sz w:val="18"/>
                <w:szCs w:val="18"/>
              </w:rPr>
              <w:t>o numerze ……………………… wydanymi w dniu …………............. oraz legitymujący/a się przynależnością do Okręgowej Izby Inżynierów Budownictwa w . …………… pod numerem ………… ………… lub uprawnionego organu samorządu zawodowego właściwego dla miejsca zamieszkania tej osoby</w:t>
            </w:r>
          </w:p>
          <w:p w14:paraId="7BD08D62" w14:textId="77777777" w:rsidR="009D2989" w:rsidRPr="009D2989" w:rsidRDefault="009D2989" w:rsidP="009D2989">
            <w:pPr>
              <w:rPr>
                <w:sz w:val="18"/>
                <w:szCs w:val="18"/>
              </w:rPr>
            </w:pPr>
          </w:p>
          <w:p w14:paraId="0ACCF518" w14:textId="77777777" w:rsidR="009D2989" w:rsidRPr="009D2989" w:rsidRDefault="009D2989" w:rsidP="009D2989">
            <w:pPr>
              <w:rPr>
                <w:sz w:val="18"/>
                <w:szCs w:val="18"/>
              </w:rPr>
            </w:pPr>
          </w:p>
        </w:tc>
        <w:tc>
          <w:tcPr>
            <w:tcW w:w="434" w:type="pct"/>
            <w:tcBorders>
              <w:top w:val="single" w:sz="6" w:space="0" w:color="auto"/>
              <w:left w:val="single" w:sz="6" w:space="0" w:color="auto"/>
              <w:bottom w:val="single" w:sz="6" w:space="0" w:color="auto"/>
              <w:right w:val="single" w:sz="6" w:space="0" w:color="auto"/>
            </w:tcBorders>
          </w:tcPr>
          <w:p w14:paraId="73E3635F" w14:textId="77777777" w:rsidR="009D2989" w:rsidRPr="009D2989" w:rsidRDefault="009D2989" w:rsidP="009D2989">
            <w:pPr>
              <w:ind w:left="392"/>
              <w:rPr>
                <w:sz w:val="18"/>
                <w:szCs w:val="18"/>
              </w:rPr>
            </w:pPr>
          </w:p>
        </w:tc>
        <w:tc>
          <w:tcPr>
            <w:tcW w:w="278" w:type="pct"/>
            <w:tcBorders>
              <w:top w:val="single" w:sz="6" w:space="0" w:color="auto"/>
              <w:left w:val="single" w:sz="6" w:space="0" w:color="auto"/>
              <w:bottom w:val="single" w:sz="6" w:space="0" w:color="auto"/>
              <w:right w:val="single" w:sz="6" w:space="0" w:color="auto"/>
            </w:tcBorders>
          </w:tcPr>
          <w:p w14:paraId="7568228D" w14:textId="77777777" w:rsidR="009D2989" w:rsidRPr="009D2989" w:rsidRDefault="009D2989" w:rsidP="009D2989">
            <w:pPr>
              <w:ind w:left="392"/>
              <w:rPr>
                <w:sz w:val="18"/>
                <w:szCs w:val="18"/>
              </w:rPr>
            </w:pPr>
          </w:p>
        </w:tc>
        <w:tc>
          <w:tcPr>
            <w:tcW w:w="833" w:type="pct"/>
            <w:tcBorders>
              <w:top w:val="single" w:sz="6" w:space="0" w:color="auto"/>
              <w:left w:val="single" w:sz="6" w:space="0" w:color="auto"/>
              <w:bottom w:val="single" w:sz="6" w:space="0" w:color="auto"/>
              <w:right w:val="single" w:sz="6" w:space="0" w:color="auto"/>
            </w:tcBorders>
          </w:tcPr>
          <w:p w14:paraId="370282EB" w14:textId="77777777" w:rsidR="009D2989" w:rsidRPr="009D2989" w:rsidRDefault="009D2989" w:rsidP="009D2989">
            <w:pPr>
              <w:ind w:left="392"/>
              <w:rPr>
                <w:sz w:val="18"/>
                <w:szCs w:val="18"/>
              </w:rPr>
            </w:pPr>
          </w:p>
        </w:tc>
        <w:tc>
          <w:tcPr>
            <w:tcW w:w="546" w:type="pct"/>
            <w:tcBorders>
              <w:top w:val="single" w:sz="6" w:space="0" w:color="auto"/>
              <w:left w:val="single" w:sz="6" w:space="0" w:color="auto"/>
              <w:bottom w:val="single" w:sz="6" w:space="0" w:color="auto"/>
              <w:right w:val="single" w:sz="6" w:space="0" w:color="auto"/>
            </w:tcBorders>
          </w:tcPr>
          <w:p w14:paraId="76654969" w14:textId="77777777" w:rsidR="009D2989" w:rsidRPr="009D2989" w:rsidRDefault="009D2989" w:rsidP="009D2989">
            <w:pPr>
              <w:ind w:left="392"/>
              <w:rPr>
                <w:sz w:val="18"/>
                <w:szCs w:val="18"/>
              </w:rPr>
            </w:pPr>
          </w:p>
        </w:tc>
      </w:tr>
      <w:tr w:rsidR="009D2989" w:rsidRPr="009D2989" w14:paraId="0C3323DA" w14:textId="77777777" w:rsidTr="009D2989">
        <w:tc>
          <w:tcPr>
            <w:tcW w:w="983" w:type="pct"/>
            <w:tcBorders>
              <w:top w:val="single" w:sz="6" w:space="0" w:color="auto"/>
              <w:left w:val="single" w:sz="6" w:space="0" w:color="auto"/>
              <w:bottom w:val="single" w:sz="6" w:space="0" w:color="auto"/>
              <w:right w:val="single" w:sz="6" w:space="0" w:color="auto"/>
            </w:tcBorders>
            <w:vAlign w:val="center"/>
            <w:hideMark/>
          </w:tcPr>
          <w:p w14:paraId="68938B0B" w14:textId="77777777" w:rsidR="009D2989" w:rsidRPr="009D2989" w:rsidRDefault="009D2989" w:rsidP="009D2989">
            <w:pPr>
              <w:jc w:val="center"/>
              <w:rPr>
                <w:sz w:val="18"/>
                <w:szCs w:val="18"/>
              </w:rPr>
            </w:pPr>
            <w:r w:rsidRPr="009D2989">
              <w:rPr>
                <w:sz w:val="18"/>
                <w:szCs w:val="18"/>
              </w:rPr>
              <w:lastRenderedPageBreak/>
              <w:t xml:space="preserve">Uprawnienia budowlane </w:t>
            </w:r>
            <w:r w:rsidRPr="009D2989">
              <w:rPr>
                <w:sz w:val="18"/>
                <w:szCs w:val="18"/>
              </w:rPr>
              <w:br/>
              <w:t>w specjalności telekomunikacyjnej bez ograniczeń w zakresie robót telekomunikacyjnych</w:t>
            </w:r>
          </w:p>
        </w:tc>
        <w:tc>
          <w:tcPr>
            <w:tcW w:w="1926" w:type="pct"/>
            <w:tcBorders>
              <w:top w:val="single" w:sz="6" w:space="0" w:color="auto"/>
              <w:left w:val="single" w:sz="6" w:space="0" w:color="auto"/>
              <w:bottom w:val="single" w:sz="6" w:space="0" w:color="auto"/>
              <w:right w:val="single" w:sz="6" w:space="0" w:color="auto"/>
            </w:tcBorders>
            <w:vAlign w:val="center"/>
            <w:hideMark/>
          </w:tcPr>
          <w:p w14:paraId="7F4A1E87" w14:textId="77777777" w:rsidR="009D2989" w:rsidRPr="009D2989" w:rsidRDefault="009D2989" w:rsidP="009D2989">
            <w:pPr>
              <w:rPr>
                <w:sz w:val="18"/>
                <w:szCs w:val="18"/>
              </w:rPr>
            </w:pPr>
            <w:r w:rsidRPr="009D2989">
              <w:rPr>
                <w:sz w:val="18"/>
                <w:szCs w:val="18"/>
              </w:rPr>
              <w:t>Pan/Pani………………………………….………….</w:t>
            </w:r>
          </w:p>
          <w:p w14:paraId="598212B5" w14:textId="77777777" w:rsidR="009D2989" w:rsidRPr="009D2989" w:rsidRDefault="009D2989" w:rsidP="009D2989">
            <w:pPr>
              <w:rPr>
                <w:sz w:val="18"/>
                <w:szCs w:val="18"/>
              </w:rPr>
            </w:pPr>
            <w:r w:rsidRPr="009D2989">
              <w:rPr>
                <w:sz w:val="18"/>
                <w:szCs w:val="18"/>
              </w:rPr>
              <w:t xml:space="preserve">…………………………, legitymujący/a się uprawnieniami </w:t>
            </w:r>
            <w:r w:rsidRPr="009D2989">
              <w:rPr>
                <w:color w:val="000000"/>
                <w:sz w:val="18"/>
                <w:szCs w:val="18"/>
              </w:rPr>
              <w:t>w specjalności telekomunikacyjnej bez ograniczeń, lub uprawnieniami równoważnymi wydanymi na podstawie wcześniej obowiązujących przepisów,</w:t>
            </w:r>
            <w:r w:rsidRPr="009D2989">
              <w:rPr>
                <w:b/>
                <w:color w:val="000000"/>
                <w:sz w:val="18"/>
                <w:szCs w:val="18"/>
              </w:rPr>
              <w:t xml:space="preserve"> </w:t>
            </w:r>
            <w:r w:rsidRPr="009D2989">
              <w:rPr>
                <w:sz w:val="18"/>
                <w:szCs w:val="18"/>
              </w:rPr>
              <w:t>o numerze ……………………… wydanymi w dniu …………............. oraz legitymujący/a się przynależnością do Okręgowej Izby Inżynierów Budownictwa w . …………… pod numerem ………… ………… lub uprawnionego organu samorządu zawodowego właściwego dla miejsca zamieszkania tej osoby</w:t>
            </w:r>
          </w:p>
        </w:tc>
        <w:tc>
          <w:tcPr>
            <w:tcW w:w="434" w:type="pct"/>
            <w:tcBorders>
              <w:top w:val="single" w:sz="6" w:space="0" w:color="auto"/>
              <w:left w:val="single" w:sz="6" w:space="0" w:color="auto"/>
              <w:bottom w:val="single" w:sz="6" w:space="0" w:color="auto"/>
              <w:right w:val="single" w:sz="6" w:space="0" w:color="auto"/>
            </w:tcBorders>
          </w:tcPr>
          <w:p w14:paraId="6E1498B8" w14:textId="77777777" w:rsidR="009D2989" w:rsidRPr="009D2989" w:rsidRDefault="009D2989" w:rsidP="009D2989">
            <w:pPr>
              <w:ind w:left="392"/>
              <w:rPr>
                <w:sz w:val="18"/>
                <w:szCs w:val="18"/>
              </w:rPr>
            </w:pPr>
          </w:p>
        </w:tc>
        <w:tc>
          <w:tcPr>
            <w:tcW w:w="278" w:type="pct"/>
            <w:tcBorders>
              <w:top w:val="single" w:sz="6" w:space="0" w:color="auto"/>
              <w:left w:val="single" w:sz="6" w:space="0" w:color="auto"/>
              <w:bottom w:val="single" w:sz="6" w:space="0" w:color="auto"/>
              <w:right w:val="single" w:sz="6" w:space="0" w:color="auto"/>
            </w:tcBorders>
          </w:tcPr>
          <w:p w14:paraId="2733CB6C" w14:textId="77777777" w:rsidR="009D2989" w:rsidRPr="009D2989" w:rsidRDefault="009D2989" w:rsidP="009D2989">
            <w:pPr>
              <w:ind w:left="392"/>
              <w:rPr>
                <w:sz w:val="18"/>
                <w:szCs w:val="18"/>
              </w:rPr>
            </w:pPr>
          </w:p>
        </w:tc>
        <w:tc>
          <w:tcPr>
            <w:tcW w:w="833" w:type="pct"/>
            <w:tcBorders>
              <w:top w:val="single" w:sz="6" w:space="0" w:color="auto"/>
              <w:left w:val="single" w:sz="6" w:space="0" w:color="auto"/>
              <w:bottom w:val="single" w:sz="6" w:space="0" w:color="auto"/>
              <w:right w:val="single" w:sz="6" w:space="0" w:color="auto"/>
            </w:tcBorders>
          </w:tcPr>
          <w:p w14:paraId="090FBC63" w14:textId="77777777" w:rsidR="009D2989" w:rsidRPr="009D2989" w:rsidRDefault="009D2989" w:rsidP="009D2989">
            <w:pPr>
              <w:ind w:left="392"/>
              <w:rPr>
                <w:sz w:val="18"/>
                <w:szCs w:val="18"/>
              </w:rPr>
            </w:pPr>
          </w:p>
        </w:tc>
        <w:tc>
          <w:tcPr>
            <w:tcW w:w="546" w:type="pct"/>
            <w:tcBorders>
              <w:top w:val="single" w:sz="6" w:space="0" w:color="auto"/>
              <w:left w:val="single" w:sz="6" w:space="0" w:color="auto"/>
              <w:bottom w:val="single" w:sz="6" w:space="0" w:color="auto"/>
              <w:right w:val="single" w:sz="6" w:space="0" w:color="auto"/>
            </w:tcBorders>
          </w:tcPr>
          <w:p w14:paraId="3BBAE6C0" w14:textId="77777777" w:rsidR="009D2989" w:rsidRPr="009D2989" w:rsidRDefault="009D2989" w:rsidP="009D2989">
            <w:pPr>
              <w:ind w:left="392"/>
              <w:rPr>
                <w:sz w:val="18"/>
                <w:szCs w:val="18"/>
              </w:rPr>
            </w:pPr>
          </w:p>
        </w:tc>
      </w:tr>
    </w:tbl>
    <w:p w14:paraId="16522959"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69090ABF"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D2989">
        <w:rPr>
          <w:b/>
          <w:sz w:val="22"/>
          <w:szCs w:val="22"/>
        </w:rPr>
        <w:t xml:space="preserve"> </w:t>
      </w:r>
    </w:p>
    <w:p w14:paraId="1AEE20A9" w14:textId="3130808F"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2"/>
          <w:szCs w:val="22"/>
        </w:rPr>
      </w:pPr>
      <w:r w:rsidRPr="009D2989">
        <w:rPr>
          <w:sz w:val="22"/>
          <w:szCs w:val="22"/>
        </w:rPr>
        <w:t>.......................</w:t>
      </w:r>
      <w:r w:rsidR="008772F9">
        <w:rPr>
          <w:sz w:val="22"/>
          <w:szCs w:val="22"/>
        </w:rPr>
        <w:t>......, dnia ....... ..... . 2020</w:t>
      </w:r>
      <w:r w:rsidRPr="009D2989">
        <w:rPr>
          <w:sz w:val="22"/>
          <w:szCs w:val="22"/>
        </w:rPr>
        <w:t xml:space="preserve"> r</w:t>
      </w:r>
      <w:r w:rsidRPr="009D2989">
        <w:rPr>
          <w:rFonts w:ascii="Arial" w:hAnsi="Arial"/>
          <w:sz w:val="22"/>
          <w:szCs w:val="22"/>
        </w:rPr>
        <w:t>.</w:t>
      </w:r>
      <w:r w:rsidRPr="009D2989">
        <w:rPr>
          <w:rFonts w:ascii="Arial" w:hAnsi="Arial"/>
          <w:sz w:val="22"/>
          <w:szCs w:val="22"/>
        </w:rPr>
        <w:tab/>
        <w:t xml:space="preserve"> </w:t>
      </w:r>
      <w:r w:rsidRPr="009D2989">
        <w:rPr>
          <w:rFonts w:ascii="Arial" w:hAnsi="Arial"/>
          <w:sz w:val="22"/>
          <w:szCs w:val="22"/>
        </w:rPr>
        <w:tab/>
      </w:r>
      <w:r w:rsidRPr="009D2989">
        <w:rPr>
          <w:rFonts w:ascii="Arial" w:hAnsi="Arial"/>
          <w:sz w:val="22"/>
          <w:szCs w:val="22"/>
        </w:rPr>
        <w:tab/>
      </w:r>
      <w:r w:rsidRPr="009D2989">
        <w:rPr>
          <w:rFonts w:ascii="Arial" w:hAnsi="Arial"/>
          <w:sz w:val="22"/>
          <w:szCs w:val="22"/>
        </w:rPr>
        <w:tab/>
      </w:r>
      <w:r w:rsidRPr="009D2989">
        <w:rPr>
          <w:rFonts w:ascii="Arial" w:hAnsi="Arial"/>
          <w:sz w:val="22"/>
          <w:szCs w:val="22"/>
        </w:rPr>
        <w:tab/>
      </w:r>
    </w:p>
    <w:p w14:paraId="3C67B854" w14:textId="2E5D92DD" w:rsidR="009D2989" w:rsidRPr="009D2989" w:rsidRDefault="008772F9" w:rsidP="00877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9D2989" w:rsidRPr="009D2989">
        <w:rPr>
          <w:rFonts w:ascii="Arial" w:hAnsi="Arial"/>
          <w:sz w:val="22"/>
          <w:szCs w:val="22"/>
        </w:rPr>
        <w:t>.....................................................</w:t>
      </w:r>
    </w:p>
    <w:p w14:paraId="3327AD6A" w14:textId="77777777" w:rsidR="008772F9" w:rsidRPr="003F35D6" w:rsidRDefault="008772F9" w:rsidP="008772F9">
      <w:pPr>
        <w:ind w:left="3540" w:firstLine="708"/>
        <w:rPr>
          <w:b/>
          <w:bCs/>
          <w:sz w:val="16"/>
          <w:szCs w:val="16"/>
        </w:rPr>
      </w:pP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143492A7" w14:textId="77777777" w:rsidR="008772F9" w:rsidRPr="003F35D6" w:rsidRDefault="008772F9" w:rsidP="008772F9">
      <w:pPr>
        <w:ind w:left="4248" w:firstLine="708"/>
        <w:rPr>
          <w:b/>
          <w:bCs/>
          <w:color w:val="FF0000"/>
          <w:sz w:val="16"/>
          <w:szCs w:val="16"/>
        </w:rPr>
      </w:pPr>
      <w:r>
        <w:rPr>
          <w:b/>
          <w:bCs/>
          <w:sz w:val="16"/>
          <w:szCs w:val="16"/>
        </w:rPr>
        <w:t xml:space="preserve">       </w:t>
      </w:r>
      <w:r w:rsidRPr="003F35D6">
        <w:rPr>
          <w:b/>
          <w:bCs/>
          <w:sz w:val="16"/>
          <w:szCs w:val="16"/>
        </w:rPr>
        <w:t>PODPISEM ELEKTRONICZNYM</w:t>
      </w:r>
    </w:p>
    <w:p w14:paraId="72174C8C" w14:textId="3A013FD0"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30"/>
        <w:jc w:val="center"/>
        <w:rPr>
          <w:i/>
          <w:sz w:val="22"/>
          <w:szCs w:val="22"/>
        </w:rPr>
      </w:pPr>
    </w:p>
    <w:p w14:paraId="02E0957E"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7CD3B559"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60E10879"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340F0584"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3F536096"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7CAD26D7" w14:textId="77777777" w:rsidR="009D2989" w:rsidRPr="009D2989" w:rsidRDefault="009D2989" w:rsidP="002B7E07">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9D2989">
        <w:rPr>
          <w:b/>
          <w:sz w:val="22"/>
          <w:szCs w:val="22"/>
        </w:rPr>
        <w:t>OŚWIADCZENIE W SPRAWIE POSIADANIA WYMAGANYCH UPRAWNIEŃ</w:t>
      </w:r>
    </w:p>
    <w:p w14:paraId="19B809D5"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b/>
          <w:sz w:val="22"/>
          <w:szCs w:val="22"/>
        </w:rPr>
      </w:pPr>
    </w:p>
    <w:p w14:paraId="445DF071"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D2989">
        <w:rPr>
          <w:sz w:val="22"/>
          <w:szCs w:val="22"/>
        </w:rPr>
        <w:t>Oświadczam, że osoby, które będą uczestniczyć w wykonywaniu zamówienia posiadają wymagane uprawnienia:</w:t>
      </w:r>
    </w:p>
    <w:p w14:paraId="62DE0480"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352"/>
        <w:rPr>
          <w:sz w:val="22"/>
          <w:szCs w:val="22"/>
        </w:rPr>
      </w:pPr>
    </w:p>
    <w:p w14:paraId="7A5FA074" w14:textId="09D7D40E"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9D2989">
        <w:rPr>
          <w:sz w:val="22"/>
          <w:szCs w:val="22"/>
        </w:rPr>
        <w:t>Mi</w:t>
      </w:r>
      <w:r w:rsidR="008772F9">
        <w:rPr>
          <w:sz w:val="22"/>
          <w:szCs w:val="22"/>
        </w:rPr>
        <w:t>ejscowość, data:</w:t>
      </w:r>
      <w:r w:rsidR="008772F9">
        <w:rPr>
          <w:sz w:val="22"/>
          <w:szCs w:val="22"/>
        </w:rPr>
        <w:tab/>
        <w:t>…………………………… 2020</w:t>
      </w:r>
      <w:r w:rsidRPr="009D2989">
        <w:rPr>
          <w:sz w:val="22"/>
          <w:szCs w:val="22"/>
        </w:rPr>
        <w:t>- ……. - ……..</w:t>
      </w:r>
    </w:p>
    <w:p w14:paraId="419B68F1"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9D2989">
        <w:rPr>
          <w:sz w:val="22"/>
          <w:szCs w:val="22"/>
        </w:rPr>
        <w:t>Nazwa Wykonawcy: …………………………………………………………………………..</w:t>
      </w:r>
    </w:p>
    <w:p w14:paraId="0215C77C"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r w:rsidRPr="009D2989">
        <w:rPr>
          <w:sz w:val="22"/>
          <w:szCs w:val="22"/>
        </w:rPr>
        <w:t>Siedziba Wykonawcy:…………………………………………………………………………</w:t>
      </w:r>
    </w:p>
    <w:p w14:paraId="1892A309"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4C855295"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31BE0575"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Arial" w:hAnsi="Arial"/>
          <w:sz w:val="22"/>
          <w:szCs w:val="22"/>
        </w:rPr>
      </w:pPr>
    </w:p>
    <w:p w14:paraId="61E41F7C"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Arial" w:hAnsi="Arial"/>
          <w:sz w:val="22"/>
          <w:szCs w:val="22"/>
        </w:rPr>
      </w:pPr>
    </w:p>
    <w:p w14:paraId="0798CAEA" w14:textId="77777777" w:rsidR="009D2989" w:rsidRPr="009D2989" w:rsidRDefault="009D2989" w:rsidP="009D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Arial" w:hAnsi="Arial"/>
          <w:sz w:val="22"/>
          <w:szCs w:val="22"/>
        </w:rPr>
      </w:pPr>
    </w:p>
    <w:p w14:paraId="0F47F697" w14:textId="1BA2937A" w:rsidR="009D2989" w:rsidRPr="009D2989" w:rsidRDefault="008772F9" w:rsidP="00877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9D2989" w:rsidRPr="009D2989">
        <w:rPr>
          <w:rFonts w:ascii="Arial" w:hAnsi="Arial"/>
          <w:sz w:val="22"/>
          <w:szCs w:val="22"/>
        </w:rPr>
        <w:t>.....................................................</w:t>
      </w:r>
    </w:p>
    <w:p w14:paraId="3FEACDA9" w14:textId="77777777" w:rsidR="008772F9" w:rsidRPr="003F35D6" w:rsidRDefault="008772F9" w:rsidP="008772F9">
      <w:pPr>
        <w:ind w:left="3540" w:firstLine="708"/>
        <w:rPr>
          <w:b/>
          <w:bCs/>
          <w:sz w:val="16"/>
          <w:szCs w:val="16"/>
        </w:rPr>
      </w:pPr>
      <w:r w:rsidRPr="003F35D6">
        <w:rPr>
          <w:b/>
          <w:sz w:val="16"/>
          <w:szCs w:val="16"/>
        </w:rPr>
        <w:t>ZAŁĄCZNIK</w:t>
      </w:r>
      <w:r w:rsidRPr="003F35D6">
        <w:rPr>
          <w:sz w:val="16"/>
          <w:szCs w:val="16"/>
        </w:rPr>
        <w:t xml:space="preserve"> </w:t>
      </w:r>
      <w:r w:rsidRPr="003F35D6">
        <w:rPr>
          <w:b/>
          <w:bCs/>
          <w:sz w:val="16"/>
          <w:szCs w:val="16"/>
        </w:rPr>
        <w:t xml:space="preserve">MUSI BYĆ OPATRZONY KWALIFIKOWANYM </w:t>
      </w:r>
    </w:p>
    <w:p w14:paraId="2DE0A0B1" w14:textId="77777777" w:rsidR="008772F9" w:rsidRPr="003F35D6" w:rsidRDefault="008772F9" w:rsidP="008772F9">
      <w:pPr>
        <w:ind w:left="4248" w:firstLine="708"/>
        <w:rPr>
          <w:b/>
          <w:bCs/>
          <w:color w:val="FF0000"/>
          <w:sz w:val="16"/>
          <w:szCs w:val="16"/>
        </w:rPr>
      </w:pPr>
      <w:r>
        <w:rPr>
          <w:b/>
          <w:bCs/>
          <w:sz w:val="16"/>
          <w:szCs w:val="16"/>
        </w:rPr>
        <w:t xml:space="preserve">       </w:t>
      </w:r>
      <w:r w:rsidRPr="003F35D6">
        <w:rPr>
          <w:b/>
          <w:bCs/>
          <w:sz w:val="16"/>
          <w:szCs w:val="16"/>
        </w:rPr>
        <w:t>PODPISEM ELEKTRONICZNYM</w:t>
      </w:r>
    </w:p>
    <w:p w14:paraId="5F48DB44" w14:textId="77777777" w:rsidR="009D2989" w:rsidRPr="009D2989" w:rsidRDefault="009D2989" w:rsidP="009D2989">
      <w:pPr>
        <w:suppressAutoHyphens/>
        <w:spacing w:after="200" w:line="276" w:lineRule="auto"/>
        <w:rPr>
          <w:sz w:val="22"/>
          <w:szCs w:val="22"/>
          <w:lang w:eastAsia="zh-CN"/>
        </w:rPr>
      </w:pPr>
    </w:p>
    <w:p w14:paraId="0910A2E9" w14:textId="77777777" w:rsidR="009D2989" w:rsidRPr="00024636" w:rsidRDefault="009D2989" w:rsidP="00EA0741">
      <w:pPr>
        <w:jc w:val="both"/>
        <w:rPr>
          <w:b/>
          <w:sz w:val="22"/>
          <w:szCs w:val="22"/>
        </w:rPr>
      </w:pPr>
    </w:p>
    <w:sectPr w:rsidR="009D2989" w:rsidRPr="00024636" w:rsidSect="00CC4925">
      <w:footerReference w:type="default" r:id="rId28"/>
      <w:pgSz w:w="11906" w:h="16838"/>
      <w:pgMar w:top="1276"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73D66" w14:textId="77777777" w:rsidR="00667E6B" w:rsidRDefault="00667E6B" w:rsidP="0048109A">
      <w:r>
        <w:separator/>
      </w:r>
    </w:p>
  </w:endnote>
  <w:endnote w:type="continuationSeparator" w:id="0">
    <w:p w14:paraId="03C7F510" w14:textId="77777777" w:rsidR="00667E6B" w:rsidRDefault="00667E6B"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EE"/>
    <w:family w:val="auto"/>
    <w:notTrueType/>
    <w:pitch w:val="default"/>
    <w:sig w:usb0="00000000"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Univers-PL">
    <w:altName w:val="MS Mincho"/>
    <w:panose1 w:val="00000000000000000000"/>
    <w:charset w:val="80"/>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69BD9" w14:textId="77777777" w:rsidR="001E5E88" w:rsidRPr="001641D7" w:rsidRDefault="001E5E88">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A44F6E" w:rsidRPr="00A44F6E">
      <w:rPr>
        <w:noProof/>
        <w:sz w:val="20"/>
        <w:szCs w:val="20"/>
        <w:lang w:val="pl-PL"/>
      </w:rPr>
      <w:t>47</w:t>
    </w:r>
    <w:r w:rsidRPr="001641D7">
      <w:rPr>
        <w:sz w:val="20"/>
        <w:szCs w:val="20"/>
      </w:rPr>
      <w:fldChar w:fldCharType="end"/>
    </w:r>
  </w:p>
  <w:p w14:paraId="4A05868F" w14:textId="77777777" w:rsidR="001E5E88" w:rsidRDefault="001E5E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9EE7D" w14:textId="77777777" w:rsidR="00667E6B" w:rsidRDefault="00667E6B" w:rsidP="0048109A">
      <w:r>
        <w:separator/>
      </w:r>
    </w:p>
  </w:footnote>
  <w:footnote w:type="continuationSeparator" w:id="0">
    <w:p w14:paraId="6C6961B6" w14:textId="77777777" w:rsidR="00667E6B" w:rsidRDefault="00667E6B" w:rsidP="0048109A">
      <w:r>
        <w:continuationSeparator/>
      </w:r>
    </w:p>
  </w:footnote>
  <w:footnote w:id="1">
    <w:p w14:paraId="0BC12E3D" w14:textId="77777777" w:rsidR="001E5E88" w:rsidRDefault="001E5E88" w:rsidP="003B2ABD">
      <w:pPr>
        <w:pStyle w:val="Tekstprzypisudolnego"/>
        <w:rPr>
          <w:color w:val="auto"/>
        </w:rPr>
      </w:pPr>
      <w:r>
        <w:rPr>
          <w:rStyle w:val="Odwoanieprzypisudolnego"/>
        </w:rPr>
        <w:footnoteRef/>
      </w:r>
      <w:r>
        <w:t xml:space="preserve"> Ewentualnie adres e</w:t>
      </w:r>
      <w:r>
        <w:rPr>
          <w:lang w:val="pl-PL"/>
        </w:rPr>
        <w:t>-</w:t>
      </w:r>
      <w:r>
        <w:t>ma</w:t>
      </w:r>
      <w:r>
        <w:rPr>
          <w:lang w:val="pl-PL"/>
        </w:rPr>
        <w:t>i</w:t>
      </w:r>
      <w:r>
        <w:t>l wskazan</w:t>
      </w:r>
      <w:r>
        <w:rPr>
          <w:lang w:val="pl-PL"/>
        </w:rPr>
        <w:t>y</w:t>
      </w:r>
      <w:r>
        <w:t xml:space="preserve"> w pkt </w:t>
      </w:r>
      <w:r>
        <w:rPr>
          <w:lang w:val="pl-PL"/>
        </w:rPr>
        <w:t>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4E8D868"/>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b w:val="0"/>
        <w:color w:val="00000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3"/>
    <w:multiLevelType w:val="multilevel"/>
    <w:tmpl w:val="74C4EA6C"/>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2A34392"/>
    <w:multiLevelType w:val="multilevel"/>
    <w:tmpl w:val="7DDE2FEE"/>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44A2E01"/>
    <w:multiLevelType w:val="singleLevel"/>
    <w:tmpl w:val="86ACFB84"/>
    <w:lvl w:ilvl="0">
      <w:start w:val="1"/>
      <w:numFmt w:val="decimal"/>
      <w:lvlText w:val="%1)"/>
      <w:lvlJc w:val="left"/>
      <w:pPr>
        <w:tabs>
          <w:tab w:val="num" w:pos="720"/>
        </w:tabs>
        <w:ind w:left="720" w:hanging="360"/>
      </w:pPr>
    </w:lvl>
  </w:abstractNum>
  <w:abstractNum w:abstractNumId="10">
    <w:nsid w:val="06341A19"/>
    <w:multiLevelType w:val="multilevel"/>
    <w:tmpl w:val="5426BCA0"/>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1">
    <w:nsid w:val="0824041D"/>
    <w:multiLevelType w:val="multilevel"/>
    <w:tmpl w:val="17DEE08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2">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09A8351A"/>
    <w:multiLevelType w:val="multilevel"/>
    <w:tmpl w:val="8348D4C6"/>
    <w:lvl w:ilvl="0">
      <w:start w:val="10"/>
      <w:numFmt w:val="decimal"/>
      <w:lvlText w:val="%1."/>
      <w:lvlJc w:val="left"/>
      <w:pPr>
        <w:ind w:left="444" w:hanging="444"/>
      </w:pPr>
      <w:rPr>
        <w:rFonts w:hint="default"/>
        <w:b/>
      </w:rPr>
    </w:lvl>
    <w:lvl w:ilvl="1">
      <w:start w:val="1"/>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5">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5732B"/>
    <w:multiLevelType w:val="hybridMultilevel"/>
    <w:tmpl w:val="D40EDBD4"/>
    <w:lvl w:ilvl="0" w:tplc="459825C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2F91077"/>
    <w:multiLevelType w:val="hybridMultilevel"/>
    <w:tmpl w:val="B00410BE"/>
    <w:lvl w:ilvl="0" w:tplc="E9D2AA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180111AB"/>
    <w:multiLevelType w:val="hybridMultilevel"/>
    <w:tmpl w:val="44A60DE4"/>
    <w:lvl w:ilvl="0" w:tplc="234EF412">
      <w:start w:val="4"/>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9F91AC8"/>
    <w:multiLevelType w:val="hybridMultilevel"/>
    <w:tmpl w:val="766223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A2A11DE">
      <w:start w:val="1"/>
      <w:numFmt w:val="decimal"/>
      <w:lvlText w:val="%4."/>
      <w:lvlJc w:val="left"/>
      <w:pPr>
        <w:ind w:left="288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1D4B7368"/>
    <w:multiLevelType w:val="hybridMultilevel"/>
    <w:tmpl w:val="A600C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E23168"/>
    <w:multiLevelType w:val="multilevel"/>
    <w:tmpl w:val="6BEA4EA4"/>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27924824"/>
    <w:multiLevelType w:val="multilevel"/>
    <w:tmpl w:val="4B6A7196"/>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8090928"/>
    <w:multiLevelType w:val="hybridMultilevel"/>
    <w:tmpl w:val="C226C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6641D5"/>
    <w:multiLevelType w:val="multilevel"/>
    <w:tmpl w:val="FCA86AE8"/>
    <w:lvl w:ilvl="0">
      <w:start w:val="1"/>
      <w:numFmt w:val="decimal"/>
      <w:lvlText w:val="%1."/>
      <w:lvlJc w:val="left"/>
      <w:pPr>
        <w:tabs>
          <w:tab w:val="num" w:pos="502"/>
        </w:tabs>
        <w:ind w:left="502" w:hanging="360"/>
      </w:pPr>
      <w:rPr>
        <w:b w:val="0"/>
        <w:sz w:val="24"/>
        <w:szCs w:val="24"/>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rPr>
        <w:b w:val="0"/>
      </w:r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2B1334D4"/>
    <w:multiLevelType w:val="multilevel"/>
    <w:tmpl w:val="B63215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2F5A58FA"/>
    <w:multiLevelType w:val="hybridMultilevel"/>
    <w:tmpl w:val="43E894D6"/>
    <w:lvl w:ilvl="0" w:tplc="C05AEEBE">
      <w:start w:val="19"/>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29270C"/>
    <w:multiLevelType w:val="multilevel"/>
    <w:tmpl w:val="55868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35">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8">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nsid w:val="438640A6"/>
    <w:multiLevelType w:val="multilevel"/>
    <w:tmpl w:val="089EFAB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3"/>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46491BC5"/>
    <w:multiLevelType w:val="hybridMultilevel"/>
    <w:tmpl w:val="6BBA19F4"/>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02D4FAD6">
      <w:start w:val="1"/>
      <w:numFmt w:val="lowerLetter"/>
      <w:lvlText w:val="%6)"/>
      <w:lvlJc w:val="left"/>
      <w:pPr>
        <w:ind w:left="4500" w:hanging="360"/>
      </w:pPr>
      <w:rPr>
        <w:rFonts w:eastAsia="Calibri"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677AE5"/>
    <w:multiLevelType w:val="hybridMultilevel"/>
    <w:tmpl w:val="66344F80"/>
    <w:lvl w:ilvl="0" w:tplc="D6B6C0B4">
      <w:start w:val="2"/>
      <w:numFmt w:val="decimal"/>
      <w:lvlText w:val="%1."/>
      <w:lvlJc w:val="left"/>
      <w:pPr>
        <w:tabs>
          <w:tab w:val="num" w:pos="360"/>
        </w:tabs>
        <w:ind w:left="360" w:hanging="360"/>
      </w:pPr>
      <w:rPr>
        <w:rFonts w:hint="default"/>
        <w:b w:val="0"/>
        <w:i w:val="0"/>
        <w:color w:val="auto"/>
      </w:rPr>
    </w:lvl>
    <w:lvl w:ilvl="1" w:tplc="B8541450">
      <w:start w:val="1"/>
      <w:numFmt w:val="lowerLetter"/>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4FDC02D0"/>
    <w:multiLevelType w:val="hybridMultilevel"/>
    <w:tmpl w:val="3A66B7EA"/>
    <w:lvl w:ilvl="0" w:tplc="2760D44A">
      <w:start w:val="1"/>
      <w:numFmt w:val="lowerLetter"/>
      <w:lvlText w:val="%1)"/>
      <w:lvlJc w:val="left"/>
      <w:pPr>
        <w:ind w:left="1407"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D250B0"/>
    <w:multiLevelType w:val="multilevel"/>
    <w:tmpl w:val="F3E2DA70"/>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9">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1">
    <w:nsid w:val="549528CA"/>
    <w:multiLevelType w:val="multilevel"/>
    <w:tmpl w:val="219CA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567058DA"/>
    <w:multiLevelType w:val="hybridMultilevel"/>
    <w:tmpl w:val="8B8267F0"/>
    <w:lvl w:ilvl="0" w:tplc="0415000F">
      <w:start w:val="3"/>
      <w:numFmt w:val="decimal"/>
      <w:lvlText w:val="%1."/>
      <w:lvlJc w:val="left"/>
      <w:pPr>
        <w:ind w:left="720" w:hanging="360"/>
      </w:pPr>
      <w:rPr>
        <w:rFonts w:hint="default"/>
      </w:rPr>
    </w:lvl>
    <w:lvl w:ilvl="1" w:tplc="DE203072">
      <w:start w:val="1"/>
      <w:numFmt w:val="lowerLetter"/>
      <w:lvlText w:val="%2."/>
      <w:lvlJc w:val="left"/>
      <w:pPr>
        <w:ind w:left="1440" w:hanging="360"/>
      </w:pPr>
      <w:rPr>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662A0E"/>
    <w:multiLevelType w:val="multilevel"/>
    <w:tmpl w:val="B1C2F2B4"/>
    <w:lvl w:ilvl="0">
      <w:start w:val="1"/>
      <w:numFmt w:val="lowerLetter"/>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54">
    <w:nsid w:val="57C60E79"/>
    <w:multiLevelType w:val="hybridMultilevel"/>
    <w:tmpl w:val="DCC86A9E"/>
    <w:lvl w:ilvl="0" w:tplc="CD329C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416C05"/>
    <w:multiLevelType w:val="hybridMultilevel"/>
    <w:tmpl w:val="54024A9A"/>
    <w:lvl w:ilvl="0" w:tplc="776CD2CC">
      <w:start w:val="1"/>
      <w:numFmt w:val="upperRoman"/>
      <w:lvlText w:val="%1."/>
      <w:lvlJc w:val="left"/>
      <w:pPr>
        <w:ind w:left="720" w:hanging="720"/>
      </w:pPr>
      <w:rPr>
        <w:b/>
        <w:sz w:val="22"/>
        <w:szCs w:val="22"/>
      </w:rPr>
    </w:lvl>
    <w:lvl w:ilvl="1" w:tplc="04150019">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start w:val="1"/>
      <w:numFmt w:val="lowerLetter"/>
      <w:lvlText w:val="%5."/>
      <w:lvlJc w:val="left"/>
      <w:pPr>
        <w:ind w:left="7920" w:hanging="360"/>
      </w:pPr>
    </w:lvl>
    <w:lvl w:ilvl="5" w:tplc="0415001B">
      <w:start w:val="1"/>
      <w:numFmt w:val="lowerRoman"/>
      <w:lvlText w:val="%6."/>
      <w:lvlJc w:val="right"/>
      <w:pPr>
        <w:ind w:left="8640" w:hanging="180"/>
      </w:pPr>
    </w:lvl>
    <w:lvl w:ilvl="6" w:tplc="0415000F">
      <w:start w:val="1"/>
      <w:numFmt w:val="decimal"/>
      <w:lvlText w:val="%7."/>
      <w:lvlJc w:val="left"/>
      <w:pPr>
        <w:ind w:left="9360" w:hanging="360"/>
      </w:pPr>
    </w:lvl>
    <w:lvl w:ilvl="7" w:tplc="04150019">
      <w:start w:val="1"/>
      <w:numFmt w:val="lowerLetter"/>
      <w:lvlText w:val="%8."/>
      <w:lvlJc w:val="left"/>
      <w:pPr>
        <w:ind w:left="10080" w:hanging="360"/>
      </w:pPr>
    </w:lvl>
    <w:lvl w:ilvl="8" w:tplc="0415001B">
      <w:start w:val="1"/>
      <w:numFmt w:val="lowerRoman"/>
      <w:lvlText w:val="%9."/>
      <w:lvlJc w:val="right"/>
      <w:pPr>
        <w:ind w:left="10800" w:hanging="180"/>
      </w:pPr>
    </w:lvl>
  </w:abstractNum>
  <w:abstractNum w:abstractNumId="56">
    <w:nsid w:val="595A268A"/>
    <w:multiLevelType w:val="multilevel"/>
    <w:tmpl w:val="340E61F8"/>
    <w:lvl w:ilvl="0">
      <w:start w:val="1"/>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7">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8">
    <w:nsid w:val="5BF45708"/>
    <w:multiLevelType w:val="multilevel"/>
    <w:tmpl w:val="D7B86A22"/>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9">
    <w:nsid w:val="5C1445ED"/>
    <w:multiLevelType w:val="hybridMultilevel"/>
    <w:tmpl w:val="4F025672"/>
    <w:lvl w:ilvl="0" w:tplc="2760D44A">
      <w:start w:val="1"/>
      <w:numFmt w:val="lowerLetter"/>
      <w:lvlText w:val="%1)"/>
      <w:lvlJc w:val="left"/>
      <w:pPr>
        <w:ind w:left="1407" w:hanging="48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nsid w:val="61610ACA"/>
    <w:multiLevelType w:val="hybridMultilevel"/>
    <w:tmpl w:val="9B3837F8"/>
    <w:lvl w:ilvl="0" w:tplc="91F61D9A">
      <w:start w:val="1"/>
      <w:numFmt w:val="decimal"/>
      <w:lvlText w:val="%1)"/>
      <w:lvlJc w:val="left"/>
      <w:pPr>
        <w:ind w:left="360" w:hanging="360"/>
      </w:pPr>
      <w:rPr>
        <w:rFonts w:hint="default"/>
      </w:rPr>
    </w:lvl>
    <w:lvl w:ilvl="1" w:tplc="8132F362">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934242A">
      <w:start w:val="1"/>
      <w:numFmt w:val="lowerLetter"/>
      <w:lvlText w:val="%7)"/>
      <w:lvlJc w:val="left"/>
      <w:pPr>
        <w:ind w:left="5040" w:hanging="360"/>
      </w:pPr>
      <w:rPr>
        <w:rFonts w:ascii="Times New Roman" w:eastAsia="Times New Roman" w:hAnsi="Times New Roman" w:cs="Times New Roman"/>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1CA5BE1"/>
    <w:multiLevelType w:val="multilevel"/>
    <w:tmpl w:val="B1C2F2B4"/>
    <w:lvl w:ilvl="0">
      <w:start w:val="1"/>
      <w:numFmt w:val="lowerLetter"/>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62">
    <w:nsid w:val="678A6240"/>
    <w:multiLevelType w:val="multilevel"/>
    <w:tmpl w:val="BF1059EE"/>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3">
    <w:nsid w:val="6ACA1B97"/>
    <w:multiLevelType w:val="multilevel"/>
    <w:tmpl w:val="F7983816"/>
    <w:lvl w:ilvl="0">
      <w:start w:val="10"/>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4">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77E61271"/>
    <w:multiLevelType w:val="hybridMultilevel"/>
    <w:tmpl w:val="75A8084E"/>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92CE7D8A">
      <w:start w:val="1"/>
      <w:numFmt w:val="decimal"/>
      <w:lvlText w:val="%4."/>
      <w:lvlJc w:val="left"/>
      <w:pPr>
        <w:ind w:left="2946" w:hanging="360"/>
      </w:pPr>
      <w:rPr>
        <w:b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6">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8"/>
  </w:num>
  <w:num w:numId="7">
    <w:abstractNumId w:val="65"/>
  </w:num>
  <w:num w:numId="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9"/>
  </w:num>
  <w:num w:numId="13">
    <w:abstractNumId w:val="46"/>
  </w:num>
  <w:num w:numId="14">
    <w:abstractNumId w:val="14"/>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7"/>
  </w:num>
  <w:num w:numId="1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num>
  <w:num w:numId="21">
    <w:abstractNumId w:val="41"/>
  </w:num>
  <w:num w:numId="22">
    <w:abstractNumId w:val="15"/>
  </w:num>
  <w:num w:numId="23">
    <w:abstractNumId w:val="19"/>
  </w:num>
  <w:num w:numId="24">
    <w:abstractNumId w:val="35"/>
  </w:num>
  <w:num w:numId="25">
    <w:abstractNumId w:val="38"/>
  </w:num>
  <w:num w:numId="26">
    <w:abstractNumId w:val="66"/>
  </w:num>
  <w:num w:numId="27">
    <w:abstractNumId w:val="32"/>
  </w:num>
  <w:num w:numId="28">
    <w:abstractNumId w:val="40"/>
  </w:num>
  <w:num w:numId="29">
    <w:abstractNumId w:val="58"/>
  </w:num>
  <w:num w:numId="30">
    <w:abstractNumId w:val="62"/>
  </w:num>
  <w:num w:numId="31">
    <w:abstractNumId w:val="10"/>
  </w:num>
  <w:num w:numId="32">
    <w:abstractNumId w:val="11"/>
  </w:num>
  <w:num w:numId="33">
    <w:abstractNumId w:val="48"/>
  </w:num>
  <w:num w:numId="34">
    <w:abstractNumId w:val="63"/>
  </w:num>
  <w:num w:numId="35">
    <w:abstractNumId w:val="31"/>
  </w:num>
  <w:num w:numId="36">
    <w:abstractNumId w:val="51"/>
  </w:num>
  <w:num w:numId="37">
    <w:abstractNumId w:val="13"/>
  </w:num>
  <w:num w:numId="38">
    <w:abstractNumId w:val="27"/>
  </w:num>
  <w:num w:numId="39">
    <w:abstractNumId w:val="59"/>
  </w:num>
  <w:num w:numId="40">
    <w:abstractNumId w:val="25"/>
  </w:num>
  <w:num w:numId="41">
    <w:abstractNumId w:val="47"/>
  </w:num>
  <w:num w:numId="42">
    <w:abstractNumId w:val="7"/>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20"/>
  </w:num>
  <w:num w:numId="50">
    <w:abstractNumId w:val="64"/>
  </w:num>
  <w:num w:numId="51">
    <w:abstractNumId w:val="45"/>
  </w:num>
  <w:num w:numId="52">
    <w:abstractNumId w:val="52"/>
  </w:num>
  <w:num w:numId="53">
    <w:abstractNumId w:val="60"/>
  </w:num>
  <w:num w:numId="54">
    <w:abstractNumId w:val="28"/>
  </w:num>
  <w:num w:numId="55">
    <w:abstractNumId w:val="18"/>
  </w:num>
  <w:num w:numId="56">
    <w:abstractNumId w:val="24"/>
  </w:num>
  <w:num w:numId="57">
    <w:abstractNumId w:val="67"/>
  </w:num>
  <w:num w:numId="58">
    <w:abstractNumId w:val="44"/>
  </w:num>
  <w:num w:numId="59">
    <w:abstractNumId w:val="61"/>
  </w:num>
  <w:num w:numId="60">
    <w:abstractNumId w:val="54"/>
  </w:num>
  <w:num w:numId="61">
    <w:abstractNumId w:val="42"/>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50D5"/>
    <w:rsid w:val="000079E0"/>
    <w:rsid w:val="00013E0A"/>
    <w:rsid w:val="00017700"/>
    <w:rsid w:val="0002067B"/>
    <w:rsid w:val="00022C30"/>
    <w:rsid w:val="00024636"/>
    <w:rsid w:val="0004263D"/>
    <w:rsid w:val="00054184"/>
    <w:rsid w:val="000560A6"/>
    <w:rsid w:val="00057B05"/>
    <w:rsid w:val="000650D0"/>
    <w:rsid w:val="00072C70"/>
    <w:rsid w:val="00076380"/>
    <w:rsid w:val="0008641D"/>
    <w:rsid w:val="00090FFF"/>
    <w:rsid w:val="00091765"/>
    <w:rsid w:val="00093C3A"/>
    <w:rsid w:val="00096F4F"/>
    <w:rsid w:val="000A1AB6"/>
    <w:rsid w:val="000A29D6"/>
    <w:rsid w:val="000A564E"/>
    <w:rsid w:val="000A6CE8"/>
    <w:rsid w:val="000A6FAD"/>
    <w:rsid w:val="000B07F9"/>
    <w:rsid w:val="000B0F58"/>
    <w:rsid w:val="000B5021"/>
    <w:rsid w:val="000C7C2C"/>
    <w:rsid w:val="000D3BF4"/>
    <w:rsid w:val="000D7634"/>
    <w:rsid w:val="00104A20"/>
    <w:rsid w:val="00105194"/>
    <w:rsid w:val="00105DAE"/>
    <w:rsid w:val="00106C32"/>
    <w:rsid w:val="001127E6"/>
    <w:rsid w:val="00116EC6"/>
    <w:rsid w:val="00117B43"/>
    <w:rsid w:val="00123C01"/>
    <w:rsid w:val="001313B9"/>
    <w:rsid w:val="00157A48"/>
    <w:rsid w:val="00162F7B"/>
    <w:rsid w:val="00163340"/>
    <w:rsid w:val="00163EC5"/>
    <w:rsid w:val="001641D7"/>
    <w:rsid w:val="00167948"/>
    <w:rsid w:val="00167EDB"/>
    <w:rsid w:val="00170D58"/>
    <w:rsid w:val="001746E4"/>
    <w:rsid w:val="001802D9"/>
    <w:rsid w:val="00181B41"/>
    <w:rsid w:val="00182DCC"/>
    <w:rsid w:val="00183424"/>
    <w:rsid w:val="00186018"/>
    <w:rsid w:val="00191C25"/>
    <w:rsid w:val="00192C09"/>
    <w:rsid w:val="001939AA"/>
    <w:rsid w:val="001A27B2"/>
    <w:rsid w:val="001B0DC6"/>
    <w:rsid w:val="001B37CE"/>
    <w:rsid w:val="001B4932"/>
    <w:rsid w:val="001D15BF"/>
    <w:rsid w:val="001D2C37"/>
    <w:rsid w:val="001D70C8"/>
    <w:rsid w:val="001E37FB"/>
    <w:rsid w:val="001E5E88"/>
    <w:rsid w:val="001E7E3B"/>
    <w:rsid w:val="001F1972"/>
    <w:rsid w:val="001F3290"/>
    <w:rsid w:val="00200190"/>
    <w:rsid w:val="002012BC"/>
    <w:rsid w:val="0021146C"/>
    <w:rsid w:val="00213F51"/>
    <w:rsid w:val="00220236"/>
    <w:rsid w:val="00220954"/>
    <w:rsid w:val="00220FF0"/>
    <w:rsid w:val="00221A3C"/>
    <w:rsid w:val="00222F7F"/>
    <w:rsid w:val="002234C7"/>
    <w:rsid w:val="00225663"/>
    <w:rsid w:val="0023192E"/>
    <w:rsid w:val="0024735F"/>
    <w:rsid w:val="00251775"/>
    <w:rsid w:val="002738D6"/>
    <w:rsid w:val="00283B52"/>
    <w:rsid w:val="00284ED6"/>
    <w:rsid w:val="0029623E"/>
    <w:rsid w:val="002B7E07"/>
    <w:rsid w:val="002C233A"/>
    <w:rsid w:val="002C37C9"/>
    <w:rsid w:val="002D3FC7"/>
    <w:rsid w:val="002D4044"/>
    <w:rsid w:val="002F6534"/>
    <w:rsid w:val="00302BF2"/>
    <w:rsid w:val="00303630"/>
    <w:rsid w:val="003110BE"/>
    <w:rsid w:val="003138B0"/>
    <w:rsid w:val="00350996"/>
    <w:rsid w:val="003629F5"/>
    <w:rsid w:val="00366922"/>
    <w:rsid w:val="003724AF"/>
    <w:rsid w:val="00376AA9"/>
    <w:rsid w:val="00396E37"/>
    <w:rsid w:val="003A0645"/>
    <w:rsid w:val="003A7372"/>
    <w:rsid w:val="003B1FAB"/>
    <w:rsid w:val="003B2ABD"/>
    <w:rsid w:val="003C1990"/>
    <w:rsid w:val="003C4BEE"/>
    <w:rsid w:val="003C4D77"/>
    <w:rsid w:val="003D17DD"/>
    <w:rsid w:val="003D1CF5"/>
    <w:rsid w:val="003D4510"/>
    <w:rsid w:val="003D591F"/>
    <w:rsid w:val="003E1F53"/>
    <w:rsid w:val="003E40B1"/>
    <w:rsid w:val="003E5140"/>
    <w:rsid w:val="003F35D6"/>
    <w:rsid w:val="003F6190"/>
    <w:rsid w:val="0040147E"/>
    <w:rsid w:val="00402C37"/>
    <w:rsid w:val="00402FFE"/>
    <w:rsid w:val="004156CD"/>
    <w:rsid w:val="00436353"/>
    <w:rsid w:val="004413CE"/>
    <w:rsid w:val="00461B27"/>
    <w:rsid w:val="0048109A"/>
    <w:rsid w:val="00484429"/>
    <w:rsid w:val="004938A5"/>
    <w:rsid w:val="00493BFD"/>
    <w:rsid w:val="00493C48"/>
    <w:rsid w:val="004A0090"/>
    <w:rsid w:val="004A4838"/>
    <w:rsid w:val="004A6E15"/>
    <w:rsid w:val="004B1898"/>
    <w:rsid w:val="004C232B"/>
    <w:rsid w:val="004D0280"/>
    <w:rsid w:val="004D0DDE"/>
    <w:rsid w:val="004D300F"/>
    <w:rsid w:val="004D5252"/>
    <w:rsid w:val="004D74BE"/>
    <w:rsid w:val="004F6F3D"/>
    <w:rsid w:val="004F78F3"/>
    <w:rsid w:val="005009F8"/>
    <w:rsid w:val="00500EBB"/>
    <w:rsid w:val="0050274F"/>
    <w:rsid w:val="00504243"/>
    <w:rsid w:val="00507098"/>
    <w:rsid w:val="00510C57"/>
    <w:rsid w:val="005226A7"/>
    <w:rsid w:val="00527DC7"/>
    <w:rsid w:val="00530DFC"/>
    <w:rsid w:val="0053326F"/>
    <w:rsid w:val="005415DD"/>
    <w:rsid w:val="0054732C"/>
    <w:rsid w:val="00557FEA"/>
    <w:rsid w:val="00560C25"/>
    <w:rsid w:val="005666E9"/>
    <w:rsid w:val="00570128"/>
    <w:rsid w:val="005712CC"/>
    <w:rsid w:val="00583427"/>
    <w:rsid w:val="00592FAF"/>
    <w:rsid w:val="005A2E6D"/>
    <w:rsid w:val="005A4A6B"/>
    <w:rsid w:val="005B0D5C"/>
    <w:rsid w:val="005B130E"/>
    <w:rsid w:val="005B4378"/>
    <w:rsid w:val="005B5800"/>
    <w:rsid w:val="005B62B2"/>
    <w:rsid w:val="005B6817"/>
    <w:rsid w:val="005B7B89"/>
    <w:rsid w:val="005C3140"/>
    <w:rsid w:val="005C4BFA"/>
    <w:rsid w:val="005C5740"/>
    <w:rsid w:val="005D059F"/>
    <w:rsid w:val="005D4C84"/>
    <w:rsid w:val="005E400A"/>
    <w:rsid w:val="005E7E56"/>
    <w:rsid w:val="005F1AAE"/>
    <w:rsid w:val="005F3A31"/>
    <w:rsid w:val="005F3FF3"/>
    <w:rsid w:val="00602839"/>
    <w:rsid w:val="00602F64"/>
    <w:rsid w:val="006041D4"/>
    <w:rsid w:val="00612C3E"/>
    <w:rsid w:val="00614E09"/>
    <w:rsid w:val="00617674"/>
    <w:rsid w:val="00626410"/>
    <w:rsid w:val="00626580"/>
    <w:rsid w:val="006306DE"/>
    <w:rsid w:val="006369B6"/>
    <w:rsid w:val="006402DB"/>
    <w:rsid w:val="00640E98"/>
    <w:rsid w:val="00645B7D"/>
    <w:rsid w:val="00647AFA"/>
    <w:rsid w:val="00653D75"/>
    <w:rsid w:val="0065532F"/>
    <w:rsid w:val="0066479E"/>
    <w:rsid w:val="006649F6"/>
    <w:rsid w:val="00667E6B"/>
    <w:rsid w:val="00672131"/>
    <w:rsid w:val="006754D6"/>
    <w:rsid w:val="00681742"/>
    <w:rsid w:val="006824A4"/>
    <w:rsid w:val="00686522"/>
    <w:rsid w:val="00690B89"/>
    <w:rsid w:val="00691831"/>
    <w:rsid w:val="00693430"/>
    <w:rsid w:val="00693A69"/>
    <w:rsid w:val="00694315"/>
    <w:rsid w:val="00697611"/>
    <w:rsid w:val="006A375C"/>
    <w:rsid w:val="006B0060"/>
    <w:rsid w:val="006B50BB"/>
    <w:rsid w:val="006B6228"/>
    <w:rsid w:val="006B7354"/>
    <w:rsid w:val="006C7CF6"/>
    <w:rsid w:val="006D420F"/>
    <w:rsid w:val="006D61F6"/>
    <w:rsid w:val="006D7B29"/>
    <w:rsid w:val="006E06F3"/>
    <w:rsid w:val="006E7AA9"/>
    <w:rsid w:val="006F4F9A"/>
    <w:rsid w:val="00702CB3"/>
    <w:rsid w:val="007157D9"/>
    <w:rsid w:val="00722B4D"/>
    <w:rsid w:val="007266EE"/>
    <w:rsid w:val="0073741E"/>
    <w:rsid w:val="00740B2D"/>
    <w:rsid w:val="00756460"/>
    <w:rsid w:val="00770760"/>
    <w:rsid w:val="00770C7C"/>
    <w:rsid w:val="00773D41"/>
    <w:rsid w:val="00785316"/>
    <w:rsid w:val="00794FBD"/>
    <w:rsid w:val="007A04F1"/>
    <w:rsid w:val="007A231A"/>
    <w:rsid w:val="007A3580"/>
    <w:rsid w:val="007A5E53"/>
    <w:rsid w:val="007A5F36"/>
    <w:rsid w:val="007B0169"/>
    <w:rsid w:val="007B13BD"/>
    <w:rsid w:val="007B4206"/>
    <w:rsid w:val="007C330E"/>
    <w:rsid w:val="007F0FC3"/>
    <w:rsid w:val="007F7E5C"/>
    <w:rsid w:val="00812909"/>
    <w:rsid w:val="008179AF"/>
    <w:rsid w:val="0082349B"/>
    <w:rsid w:val="008349BF"/>
    <w:rsid w:val="008363CB"/>
    <w:rsid w:val="00841C24"/>
    <w:rsid w:val="00844927"/>
    <w:rsid w:val="00847948"/>
    <w:rsid w:val="00851046"/>
    <w:rsid w:val="008518C6"/>
    <w:rsid w:val="00852C8F"/>
    <w:rsid w:val="00855854"/>
    <w:rsid w:val="00856BFA"/>
    <w:rsid w:val="008628AC"/>
    <w:rsid w:val="0086657D"/>
    <w:rsid w:val="00867336"/>
    <w:rsid w:val="00872EC3"/>
    <w:rsid w:val="008742D0"/>
    <w:rsid w:val="00875EAC"/>
    <w:rsid w:val="008772F9"/>
    <w:rsid w:val="00877FF5"/>
    <w:rsid w:val="008826BC"/>
    <w:rsid w:val="008906D7"/>
    <w:rsid w:val="00894742"/>
    <w:rsid w:val="00896C02"/>
    <w:rsid w:val="008A4858"/>
    <w:rsid w:val="008B22AD"/>
    <w:rsid w:val="008B2B67"/>
    <w:rsid w:val="008B30FA"/>
    <w:rsid w:val="008B3916"/>
    <w:rsid w:val="008C37CC"/>
    <w:rsid w:val="008C6999"/>
    <w:rsid w:val="008D38B3"/>
    <w:rsid w:val="00903ABB"/>
    <w:rsid w:val="009159FF"/>
    <w:rsid w:val="00924433"/>
    <w:rsid w:val="009244BD"/>
    <w:rsid w:val="009318CB"/>
    <w:rsid w:val="009332D3"/>
    <w:rsid w:val="00935E2F"/>
    <w:rsid w:val="00947C49"/>
    <w:rsid w:val="009501CC"/>
    <w:rsid w:val="009510AF"/>
    <w:rsid w:val="009518A8"/>
    <w:rsid w:val="00962ADB"/>
    <w:rsid w:val="009634F2"/>
    <w:rsid w:val="00966230"/>
    <w:rsid w:val="00966EE7"/>
    <w:rsid w:val="00970AB7"/>
    <w:rsid w:val="00971E2D"/>
    <w:rsid w:val="00976863"/>
    <w:rsid w:val="0099364B"/>
    <w:rsid w:val="00996820"/>
    <w:rsid w:val="009A2A71"/>
    <w:rsid w:val="009A5270"/>
    <w:rsid w:val="009B08F3"/>
    <w:rsid w:val="009B0FDA"/>
    <w:rsid w:val="009B1821"/>
    <w:rsid w:val="009D2989"/>
    <w:rsid w:val="009D38B7"/>
    <w:rsid w:val="009D47D7"/>
    <w:rsid w:val="009D4993"/>
    <w:rsid w:val="009D562D"/>
    <w:rsid w:val="009E6335"/>
    <w:rsid w:val="009F053D"/>
    <w:rsid w:val="009F221B"/>
    <w:rsid w:val="00A1435E"/>
    <w:rsid w:val="00A17F80"/>
    <w:rsid w:val="00A21D17"/>
    <w:rsid w:val="00A27AF3"/>
    <w:rsid w:val="00A410C5"/>
    <w:rsid w:val="00A4424F"/>
    <w:rsid w:val="00A44F6E"/>
    <w:rsid w:val="00A52EEA"/>
    <w:rsid w:val="00A5513A"/>
    <w:rsid w:val="00A56191"/>
    <w:rsid w:val="00A56254"/>
    <w:rsid w:val="00A60F1D"/>
    <w:rsid w:val="00A6669E"/>
    <w:rsid w:val="00A6765E"/>
    <w:rsid w:val="00A7027B"/>
    <w:rsid w:val="00A708BA"/>
    <w:rsid w:val="00A71C54"/>
    <w:rsid w:val="00A72137"/>
    <w:rsid w:val="00A73BB8"/>
    <w:rsid w:val="00A92A8A"/>
    <w:rsid w:val="00AB6412"/>
    <w:rsid w:val="00AB6B77"/>
    <w:rsid w:val="00AB74AD"/>
    <w:rsid w:val="00AC1E22"/>
    <w:rsid w:val="00AC2AAD"/>
    <w:rsid w:val="00AD39F6"/>
    <w:rsid w:val="00AD5BC9"/>
    <w:rsid w:val="00AD7B97"/>
    <w:rsid w:val="00AE62BD"/>
    <w:rsid w:val="00AF6D3A"/>
    <w:rsid w:val="00AF71AC"/>
    <w:rsid w:val="00B046B2"/>
    <w:rsid w:val="00B047A7"/>
    <w:rsid w:val="00B07C4E"/>
    <w:rsid w:val="00B10FAC"/>
    <w:rsid w:val="00B16495"/>
    <w:rsid w:val="00B16A1E"/>
    <w:rsid w:val="00B205AE"/>
    <w:rsid w:val="00B24B00"/>
    <w:rsid w:val="00B25191"/>
    <w:rsid w:val="00B25495"/>
    <w:rsid w:val="00B32962"/>
    <w:rsid w:val="00B33051"/>
    <w:rsid w:val="00B371B2"/>
    <w:rsid w:val="00B410AF"/>
    <w:rsid w:val="00B45832"/>
    <w:rsid w:val="00B47501"/>
    <w:rsid w:val="00B51AAE"/>
    <w:rsid w:val="00B521B9"/>
    <w:rsid w:val="00B54A8B"/>
    <w:rsid w:val="00B550FE"/>
    <w:rsid w:val="00B61106"/>
    <w:rsid w:val="00B750B5"/>
    <w:rsid w:val="00B76951"/>
    <w:rsid w:val="00B838C4"/>
    <w:rsid w:val="00B9051F"/>
    <w:rsid w:val="00BA6FDC"/>
    <w:rsid w:val="00BC17A0"/>
    <w:rsid w:val="00BC7930"/>
    <w:rsid w:val="00BD18B6"/>
    <w:rsid w:val="00BD46B8"/>
    <w:rsid w:val="00BD7DB1"/>
    <w:rsid w:val="00BE7CB3"/>
    <w:rsid w:val="00C1293C"/>
    <w:rsid w:val="00C13CE7"/>
    <w:rsid w:val="00C213AE"/>
    <w:rsid w:val="00C52CD5"/>
    <w:rsid w:val="00C570E2"/>
    <w:rsid w:val="00C61E79"/>
    <w:rsid w:val="00C630B9"/>
    <w:rsid w:val="00C732D3"/>
    <w:rsid w:val="00C747E8"/>
    <w:rsid w:val="00C75782"/>
    <w:rsid w:val="00C80032"/>
    <w:rsid w:val="00C80596"/>
    <w:rsid w:val="00C91FDB"/>
    <w:rsid w:val="00C92CD1"/>
    <w:rsid w:val="00CA25A9"/>
    <w:rsid w:val="00CC4925"/>
    <w:rsid w:val="00CC7418"/>
    <w:rsid w:val="00CC77CE"/>
    <w:rsid w:val="00CD0F2F"/>
    <w:rsid w:val="00CD18CD"/>
    <w:rsid w:val="00CD5A34"/>
    <w:rsid w:val="00CD5FC0"/>
    <w:rsid w:val="00CE502F"/>
    <w:rsid w:val="00CE779E"/>
    <w:rsid w:val="00CF01E1"/>
    <w:rsid w:val="00CF3E96"/>
    <w:rsid w:val="00D0793B"/>
    <w:rsid w:val="00D10142"/>
    <w:rsid w:val="00D21B4F"/>
    <w:rsid w:val="00D2291D"/>
    <w:rsid w:val="00D269E2"/>
    <w:rsid w:val="00D356F6"/>
    <w:rsid w:val="00D5395B"/>
    <w:rsid w:val="00D541FB"/>
    <w:rsid w:val="00D55C08"/>
    <w:rsid w:val="00D57B58"/>
    <w:rsid w:val="00D8362F"/>
    <w:rsid w:val="00D85938"/>
    <w:rsid w:val="00D878A8"/>
    <w:rsid w:val="00D96743"/>
    <w:rsid w:val="00DA37A3"/>
    <w:rsid w:val="00DA3EA0"/>
    <w:rsid w:val="00DA4F90"/>
    <w:rsid w:val="00DA6B6C"/>
    <w:rsid w:val="00DC3480"/>
    <w:rsid w:val="00DC4F06"/>
    <w:rsid w:val="00DC5B31"/>
    <w:rsid w:val="00DC61E4"/>
    <w:rsid w:val="00DE074D"/>
    <w:rsid w:val="00DE1E7D"/>
    <w:rsid w:val="00E04448"/>
    <w:rsid w:val="00E06E21"/>
    <w:rsid w:val="00E07D29"/>
    <w:rsid w:val="00E205F6"/>
    <w:rsid w:val="00E332A4"/>
    <w:rsid w:val="00E37E6C"/>
    <w:rsid w:val="00E46BDE"/>
    <w:rsid w:val="00E52805"/>
    <w:rsid w:val="00E564D6"/>
    <w:rsid w:val="00E56C5C"/>
    <w:rsid w:val="00E66F74"/>
    <w:rsid w:val="00E70385"/>
    <w:rsid w:val="00E7080A"/>
    <w:rsid w:val="00E70D40"/>
    <w:rsid w:val="00E766EA"/>
    <w:rsid w:val="00EA0741"/>
    <w:rsid w:val="00EA181E"/>
    <w:rsid w:val="00EA5315"/>
    <w:rsid w:val="00EA583A"/>
    <w:rsid w:val="00EA73D8"/>
    <w:rsid w:val="00EA7B8B"/>
    <w:rsid w:val="00EB2862"/>
    <w:rsid w:val="00EB37DB"/>
    <w:rsid w:val="00EC250D"/>
    <w:rsid w:val="00EC2E26"/>
    <w:rsid w:val="00EC79B1"/>
    <w:rsid w:val="00ED0EAB"/>
    <w:rsid w:val="00EE7BF3"/>
    <w:rsid w:val="00EF312B"/>
    <w:rsid w:val="00EF6FB1"/>
    <w:rsid w:val="00F04FF2"/>
    <w:rsid w:val="00F1461E"/>
    <w:rsid w:val="00F25597"/>
    <w:rsid w:val="00F310E0"/>
    <w:rsid w:val="00F37D6C"/>
    <w:rsid w:val="00F405DF"/>
    <w:rsid w:val="00F4268D"/>
    <w:rsid w:val="00F43AED"/>
    <w:rsid w:val="00F46D33"/>
    <w:rsid w:val="00F51EE9"/>
    <w:rsid w:val="00F73303"/>
    <w:rsid w:val="00F74A93"/>
    <w:rsid w:val="00F93FB2"/>
    <w:rsid w:val="00F971F3"/>
    <w:rsid w:val="00FA1DC9"/>
    <w:rsid w:val="00FA5E62"/>
    <w:rsid w:val="00FB0D43"/>
    <w:rsid w:val="00FB1A1D"/>
    <w:rsid w:val="00FB7CAA"/>
    <w:rsid w:val="00FC257D"/>
    <w:rsid w:val="00FD75CB"/>
    <w:rsid w:val="00FF188D"/>
    <w:rsid w:val="00FF4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35D6"/>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5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35D6"/>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5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0347">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599065639">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30/37596/Instrukcja-Uzytkownika-Systemu-miniPortal-ePUAP.pdf" TargetMode="External"/><Relationship Id="rId18" Type="http://schemas.openxmlformats.org/officeDocument/2006/relationships/hyperlink" Target="https://www.portalzp.pl/kody-cpv/szczegoly/uslugi-w-zakresie-testowania-technicznego-analizy-i-konsultacji-technicznej-8234/" TargetMode="External"/><Relationship Id="rId26" Type="http://schemas.openxmlformats.org/officeDocument/2006/relationships/hyperlink" Target="mailto:iod@ibgmazovia.pl" TargetMode="Externa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yperlink" Target="https://www.portalzp.pl/kody-cpv/szczegoly/uslugi-zwiazane-z-budownictwem-8226/" TargetMode="External"/><Relationship Id="rId25" Type="http://schemas.openxmlformats.org/officeDocument/2006/relationships/hyperlink" Target="mailto:m.popielarska@igbmazovia.pl" TargetMode="External"/><Relationship Id="rId2" Type="http://schemas.openxmlformats.org/officeDocument/2006/relationships/numbering" Target="numbering.xml"/><Relationship Id="rId16" Type="http://schemas.openxmlformats.org/officeDocument/2006/relationships/hyperlink" Target="https://www.portalzp.pl/kody-cpv/szczegoly/uslugi-inzynieryjne-8097/" TargetMode="External"/><Relationship Id="rId20" Type="http://schemas.openxmlformats.org/officeDocument/2006/relationships/hyperlink" Target="https://www.portalzp.pl/kody-cpv/szczegoly/uslugi-ochrony-obiektow-i-budynkow-historycznych-93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hyperlink" Target="mailto:m.kocot@igbmazovia.pl" TargetMode="External"/><Relationship Id="rId5" Type="http://schemas.openxmlformats.org/officeDocument/2006/relationships/settings" Target="settings.xml"/><Relationship Id="rId15" Type="http://schemas.openxmlformats.org/officeDocument/2006/relationships/hyperlink" Target="https://www.portalzp.pl/kody-cpv/szczegoly/uslugi-architektoniczne-i-podobne-8077/" TargetMode="External"/><Relationship Id="rId23" Type="http://schemas.openxmlformats.org/officeDocument/2006/relationships/hyperlink" Target="https://www.igbmazovia.pl/pl/" TargetMode="External"/><Relationship Id="rId28" Type="http://schemas.openxmlformats.org/officeDocument/2006/relationships/footer" Target="footer1.xml"/><Relationship Id="rId10" Type="http://schemas.openxmlformats.org/officeDocument/2006/relationships/hyperlink" Target="mailto:iod@ibgmazovia.pl" TargetMode="External"/><Relationship Id="rId19" Type="http://schemas.openxmlformats.org/officeDocument/2006/relationships/hyperlink" Target="https://www.portalzp.pl/kody-cpv/szczegoly/uslugi-nadzoru-i-kontroli-8255/"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sekretariat@igbmazovia.pl" TargetMode="External"/><Relationship Id="rId14" Type="http://schemas.openxmlformats.org/officeDocument/2006/relationships/hyperlink" Target="https://www.portalzp.pl/kody-cpv/szczegoly/uslugi-architektoniczne-budowlane-inzynieryjne-i-kontrolne-8076/" TargetMode="External"/><Relationship Id="rId22" Type="http://schemas.openxmlformats.org/officeDocument/2006/relationships/hyperlink" Target="https://www.igbmazovia.pl/pl/" TargetMode="External"/><Relationship Id="rId27" Type="http://schemas.openxmlformats.org/officeDocument/2006/relationships/hyperlink" Target="mailto:iod@ibgmazovi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A7345-CFE3-4352-BC4B-4DD7FD90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Pages>
  <Words>20114</Words>
  <Characters>120688</Characters>
  <Application>Microsoft Office Word</Application>
  <DocSecurity>0</DocSecurity>
  <Lines>1005</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140521</CharactersWithSpaces>
  <SharedDoc>false</SharedDoc>
  <HLinks>
    <vt:vector size="126" baseType="variant">
      <vt:variant>
        <vt:i4>3604544</vt:i4>
      </vt:variant>
      <vt:variant>
        <vt:i4>60</vt:i4>
      </vt:variant>
      <vt:variant>
        <vt:i4>0</vt:i4>
      </vt:variant>
      <vt:variant>
        <vt:i4>5</vt:i4>
      </vt:variant>
      <vt:variant>
        <vt:lpwstr>mailto:m.popielarska@igbmazovia.pl</vt:lpwstr>
      </vt:variant>
      <vt:variant>
        <vt:lpwstr/>
      </vt:variant>
      <vt:variant>
        <vt:i4>6094899</vt:i4>
      </vt:variant>
      <vt:variant>
        <vt:i4>57</vt:i4>
      </vt:variant>
      <vt:variant>
        <vt:i4>0</vt:i4>
      </vt:variant>
      <vt:variant>
        <vt:i4>5</vt:i4>
      </vt:variant>
      <vt:variant>
        <vt:lpwstr>mailto:m.kocot@igbmazovia.pl</vt:lpwstr>
      </vt:variant>
      <vt:variant>
        <vt:lpwstr/>
      </vt:variant>
      <vt:variant>
        <vt:i4>6291561</vt:i4>
      </vt:variant>
      <vt:variant>
        <vt:i4>54</vt:i4>
      </vt:variant>
      <vt:variant>
        <vt:i4>0</vt:i4>
      </vt:variant>
      <vt:variant>
        <vt:i4>5</vt:i4>
      </vt:variant>
      <vt:variant>
        <vt:lpwstr>http://lex.online.wolterskluwer.pl/WKPLOnline/index.rpc</vt:lpwstr>
      </vt:variant>
      <vt:variant>
        <vt:lpwstr>hiperlinkText.rpc?hiperlink=type=tresc:nro=Powszechny.1533959&amp;full=1</vt:lpwstr>
      </vt:variant>
      <vt:variant>
        <vt:i4>2031684</vt:i4>
      </vt:variant>
      <vt:variant>
        <vt:i4>51</vt:i4>
      </vt:variant>
      <vt:variant>
        <vt:i4>0</vt:i4>
      </vt:variant>
      <vt:variant>
        <vt:i4>5</vt:i4>
      </vt:variant>
      <vt:variant>
        <vt:lpwstr>https://www.portalzp.pl/kody-cpv/szczegoly/uslugi-ochrony-obiektow-i-budynkow-historycznych-9356/</vt:lpwstr>
      </vt:variant>
      <vt:variant>
        <vt:lpwstr/>
      </vt:variant>
      <vt:variant>
        <vt:i4>7667813</vt:i4>
      </vt:variant>
      <vt:variant>
        <vt:i4>48</vt:i4>
      </vt:variant>
      <vt:variant>
        <vt:i4>0</vt:i4>
      </vt:variant>
      <vt:variant>
        <vt:i4>5</vt:i4>
      </vt:variant>
      <vt:variant>
        <vt:lpwstr>https://www.portalzp.pl/kody-cpv/szczegoly/uslugi-nadzoru-i-kontroli-8255/</vt:lpwstr>
      </vt:variant>
      <vt:variant>
        <vt:lpwstr/>
      </vt:variant>
      <vt:variant>
        <vt:i4>2031683</vt:i4>
      </vt:variant>
      <vt:variant>
        <vt:i4>45</vt:i4>
      </vt:variant>
      <vt:variant>
        <vt:i4>0</vt:i4>
      </vt:variant>
      <vt:variant>
        <vt:i4>5</vt:i4>
      </vt:variant>
      <vt:variant>
        <vt:lpwstr>https://www.portalzp.pl/kody-cpv/szczegoly/uslugi-w-zakresie-testowania-technicznego-analizy-i-konsultacji-technicznej-8234/</vt:lpwstr>
      </vt:variant>
      <vt:variant>
        <vt:lpwstr/>
      </vt:variant>
      <vt:variant>
        <vt:i4>7012397</vt:i4>
      </vt:variant>
      <vt:variant>
        <vt:i4>42</vt:i4>
      </vt:variant>
      <vt:variant>
        <vt:i4>0</vt:i4>
      </vt:variant>
      <vt:variant>
        <vt:i4>5</vt:i4>
      </vt:variant>
      <vt:variant>
        <vt:lpwstr>https://www.portalzp.pl/kody-cpv/szczegoly/uslugi-zwiazane-z-budownictwem-8226/</vt:lpwstr>
      </vt:variant>
      <vt:variant>
        <vt:lpwstr/>
      </vt:variant>
      <vt:variant>
        <vt:i4>917512</vt:i4>
      </vt:variant>
      <vt:variant>
        <vt:i4>39</vt:i4>
      </vt:variant>
      <vt:variant>
        <vt:i4>0</vt:i4>
      </vt:variant>
      <vt:variant>
        <vt:i4>5</vt:i4>
      </vt:variant>
      <vt:variant>
        <vt:lpwstr>https://www.portalzp.pl/kody-cpv/szczegoly/uslugi-inzynieryjne-8097/</vt:lpwstr>
      </vt:variant>
      <vt:variant>
        <vt:lpwstr/>
      </vt:variant>
      <vt:variant>
        <vt:i4>6619248</vt:i4>
      </vt:variant>
      <vt:variant>
        <vt:i4>36</vt:i4>
      </vt:variant>
      <vt:variant>
        <vt:i4>0</vt:i4>
      </vt:variant>
      <vt:variant>
        <vt:i4>5</vt:i4>
      </vt:variant>
      <vt:variant>
        <vt:lpwstr>https://www.portalzp.pl/kody-cpv/szczegoly/uslugi-architektoniczne-i-podobne-8077/</vt:lpwstr>
      </vt:variant>
      <vt:variant>
        <vt:lpwstr/>
      </vt:variant>
      <vt:variant>
        <vt:i4>7602231</vt:i4>
      </vt:variant>
      <vt:variant>
        <vt:i4>33</vt:i4>
      </vt:variant>
      <vt:variant>
        <vt:i4>0</vt:i4>
      </vt:variant>
      <vt:variant>
        <vt:i4>5</vt:i4>
      </vt:variant>
      <vt:variant>
        <vt:lpwstr>https://www.portalzp.pl/kody-cpv/szczegoly/uslugi-architektoniczne-budowlane-inzynieryjne-i-kontrolne-8076/</vt:lpwstr>
      </vt:variant>
      <vt:variant>
        <vt:lpwstr/>
      </vt:variant>
      <vt:variant>
        <vt:i4>1703946</vt:i4>
      </vt:variant>
      <vt:variant>
        <vt:i4>30</vt:i4>
      </vt:variant>
      <vt:variant>
        <vt:i4>0</vt:i4>
      </vt:variant>
      <vt:variant>
        <vt:i4>5</vt:i4>
      </vt:variant>
      <vt:variant>
        <vt:lpwstr>https://www.portalzp.pl/kody-cpv/szczegoly/wynajem-maszyn-i-urzadzen-wraz-z-obsluga-operatorska-do-prowadzenia-robot-z-zakresu-budownictwa-oraz-inzynierii-wodnej-i-ladowej-7165/</vt:lpwstr>
      </vt:variant>
      <vt:variant>
        <vt:lpwstr/>
      </vt:variant>
      <vt:variant>
        <vt:i4>5046299</vt:i4>
      </vt:variant>
      <vt:variant>
        <vt:i4>27</vt:i4>
      </vt:variant>
      <vt:variant>
        <vt:i4>0</vt:i4>
      </vt:variant>
      <vt:variant>
        <vt:i4>5</vt:i4>
      </vt:variant>
      <vt:variant>
        <vt:lpwstr>https://www.portalzp.pl/kody-cpv/szczegoly/roboty-wykonczeniowe-w-zakresie-obiektow-budowlanych-7096/</vt:lpwstr>
      </vt:variant>
      <vt:variant>
        <vt:lpwstr/>
      </vt:variant>
      <vt:variant>
        <vt:i4>1835033</vt:i4>
      </vt:variant>
      <vt:variant>
        <vt:i4>24</vt:i4>
      </vt:variant>
      <vt:variant>
        <vt:i4>0</vt:i4>
      </vt:variant>
      <vt:variant>
        <vt:i4>5</vt:i4>
      </vt:variant>
      <vt:variant>
        <vt:lpwstr>https://www.portalzp.pl/kody-cpv/szczegoly/roboty-instalacyjne-w-budynkach-7016/</vt:lpwstr>
      </vt:variant>
      <vt:variant>
        <vt:lpwstr/>
      </vt:variant>
      <vt:variant>
        <vt:i4>7012400</vt:i4>
      </vt:variant>
      <vt:variant>
        <vt:i4>21</vt:i4>
      </vt:variant>
      <vt:variant>
        <vt:i4>0</vt:i4>
      </vt:variant>
      <vt:variant>
        <vt:i4>5</vt:i4>
      </vt:variant>
      <vt:variant>
        <vt:lpwstr>https://www.portalzp.pl/kody-cpv/szczegoly/roboty-budowlane-w-zakresie-wznoszenia-kompletnych-obiektow-budowlanych-lub-ich-czesci-oraz-roboty-w-zakresie-inzynierii-ladowej-i-wodnej-6402/</vt:lpwstr>
      </vt:variant>
      <vt:variant>
        <vt:lpwstr/>
      </vt:variant>
      <vt:variant>
        <vt:i4>4194389</vt:i4>
      </vt:variant>
      <vt:variant>
        <vt:i4>18</vt:i4>
      </vt:variant>
      <vt:variant>
        <vt:i4>0</vt:i4>
      </vt:variant>
      <vt:variant>
        <vt:i4>5</vt:i4>
      </vt:variant>
      <vt:variant>
        <vt:lpwstr>https://www.portalzp.pl/kody-cpv/szczegoly/przygotowanie-terenu-pod-budowe-6347/</vt:lpwstr>
      </vt:variant>
      <vt:variant>
        <vt:lpwstr/>
      </vt:variant>
      <vt:variant>
        <vt:i4>589900</vt:i4>
      </vt:variant>
      <vt:variant>
        <vt:i4>15</vt:i4>
      </vt:variant>
      <vt:variant>
        <vt:i4>0</vt:i4>
      </vt:variant>
      <vt:variant>
        <vt:i4>5</vt:i4>
      </vt:variant>
      <vt:variant>
        <vt:lpwstr>https://www.portalzp.pl/kody-cpv/szczegoly/roboty-budowlane-6346/</vt:lpwstr>
      </vt:variant>
      <vt:variant>
        <vt:lpwstr/>
      </vt:variant>
      <vt:variant>
        <vt:i4>7733332</vt:i4>
      </vt:variant>
      <vt:variant>
        <vt:i4>12</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4456567</vt:i4>
      </vt:variant>
      <vt:variant>
        <vt:i4>3</vt:i4>
      </vt:variant>
      <vt:variant>
        <vt:i4>0</vt:i4>
      </vt:variant>
      <vt:variant>
        <vt:i4>5</vt:i4>
      </vt:variant>
      <vt:variant>
        <vt:lpwstr>mailto:iod@ibgmazovia.pl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16</cp:revision>
  <cp:lastPrinted>2020-05-19T07:36:00Z</cp:lastPrinted>
  <dcterms:created xsi:type="dcterms:W3CDTF">2020-05-18T05:12:00Z</dcterms:created>
  <dcterms:modified xsi:type="dcterms:W3CDTF">2020-05-25T10:07:00Z</dcterms:modified>
</cp:coreProperties>
</file>